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A3A2" w14:textId="63639549" w:rsidR="00FC44C2" w:rsidRDefault="003750D5">
      <w:pPr>
        <w:ind w:left="360"/>
      </w:pPr>
      <w:r>
        <w:rPr>
          <w:rFonts w:ascii="Times New Roman" w:eastAsia="Times New Roman" w:hAnsi="Times New Roman" w:cs="Times New Roman"/>
        </w:rPr>
        <w:t xml:space="preserve">                    </w:t>
      </w:r>
      <w:bookmarkStart w:id="0" w:name="_Hlk191145723"/>
      <w:bookmarkEnd w:id="0"/>
      <w:r>
        <w:rPr>
          <w:rFonts w:ascii="Times New Roman" w:eastAsia="Times New Roman" w:hAnsi="Times New Roman" w:cs="Times New Roman"/>
        </w:rPr>
        <w:t xml:space="preserve">                                 </w:t>
      </w:r>
    </w:p>
    <w:p w14:paraId="012E6EEC" w14:textId="77777777" w:rsidR="00FC44C2" w:rsidRDefault="003750D5">
      <w:pPr>
        <w:ind w:right="1834"/>
        <w:jc w:val="right"/>
      </w:pPr>
      <w:r>
        <w:rPr>
          <w:noProof/>
        </w:rPr>
        <w:drawing>
          <wp:inline distT="0" distB="0" distL="0" distR="0" wp14:anchorId="2C799C40" wp14:editId="506C19A4">
            <wp:extent cx="4838700" cy="675132"/>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 cstate="print"/>
                    <a:stretch>
                      <a:fillRect/>
                    </a:stretch>
                  </pic:blipFill>
                  <pic:spPr>
                    <a:xfrm>
                      <a:off x="0" y="0"/>
                      <a:ext cx="4838700" cy="675132"/>
                    </a:xfrm>
                    <a:prstGeom prst="rect">
                      <a:avLst/>
                    </a:prstGeom>
                  </pic:spPr>
                </pic:pic>
              </a:graphicData>
            </a:graphic>
          </wp:inline>
        </w:drawing>
      </w:r>
      <w:r>
        <w:rPr>
          <w:rFonts w:ascii="Times New Roman" w:eastAsia="Times New Roman" w:hAnsi="Times New Roman" w:cs="Times New Roman"/>
        </w:rPr>
        <w:t xml:space="preserve"> </w:t>
      </w:r>
    </w:p>
    <w:p w14:paraId="6D620AF4" w14:textId="3510474C" w:rsidR="006E4EBD" w:rsidRPr="008D36FF" w:rsidRDefault="000A7B32" w:rsidP="00317CCE">
      <w:pPr>
        <w:spacing w:after="581"/>
        <w:ind w:left="360"/>
        <w:jc w:val="center"/>
        <w:rPr>
          <w:rFonts w:ascii="Arial" w:eastAsia="Times New Roman" w:hAnsi="Arial" w:cs="Arial"/>
          <w:color w:val="4C94D8" w:themeColor="text2" w:themeTint="80"/>
          <w:sz w:val="40"/>
          <w:szCs w:val="40"/>
        </w:rPr>
      </w:pPr>
      <w:r>
        <w:rPr>
          <w:rFonts w:ascii="Arial" w:eastAsia="Times New Roman" w:hAnsi="Arial" w:cs="Arial"/>
          <w:color w:val="4C94D8" w:themeColor="text2" w:themeTint="80"/>
          <w:sz w:val="40"/>
          <w:szCs w:val="40"/>
        </w:rPr>
        <w:t>NOVEMBER</w:t>
      </w:r>
      <w:r w:rsidR="00BC280B" w:rsidRPr="008D36FF">
        <w:rPr>
          <w:rFonts w:ascii="Arial" w:eastAsia="Times New Roman" w:hAnsi="Arial" w:cs="Arial"/>
          <w:color w:val="4C94D8" w:themeColor="text2" w:themeTint="80"/>
          <w:sz w:val="40"/>
          <w:szCs w:val="40"/>
        </w:rPr>
        <w:t>,</w:t>
      </w:r>
      <w:r w:rsidR="006E4EBD" w:rsidRPr="008D36FF">
        <w:rPr>
          <w:rFonts w:ascii="Arial" w:eastAsia="Times New Roman" w:hAnsi="Arial" w:cs="Arial"/>
          <w:color w:val="4C94D8" w:themeColor="text2" w:themeTint="80"/>
          <w:sz w:val="40"/>
          <w:szCs w:val="40"/>
        </w:rPr>
        <w:t xml:space="preserve"> 2025</w:t>
      </w:r>
    </w:p>
    <w:p w14:paraId="654B2DD2" w14:textId="77777777" w:rsidR="00562582" w:rsidRDefault="003750D5" w:rsidP="00562582">
      <w:pPr>
        <w:spacing w:after="581"/>
        <w:ind w:left="360"/>
        <w:jc w:val="center"/>
        <w:rPr>
          <w:rFonts w:ascii="Arial" w:eastAsia="Times New Roman" w:hAnsi="Arial" w:cs="Arial"/>
          <w:color w:val="FF0000"/>
          <w:sz w:val="40"/>
          <w:u w:val="single" w:color="FF0000"/>
        </w:rPr>
      </w:pPr>
      <w:r w:rsidRPr="008D36FF">
        <w:rPr>
          <w:rFonts w:ascii="Arial" w:eastAsia="Times New Roman" w:hAnsi="Arial" w:cs="Arial"/>
          <w:color w:val="FF0000"/>
          <w:sz w:val="40"/>
          <w:u w:val="single" w:color="FF0000"/>
        </w:rPr>
        <w:t>LEAGUE OF WOMEN VOTERS</w:t>
      </w:r>
      <w:r w:rsidR="006E4EBD" w:rsidRPr="008D36FF">
        <w:rPr>
          <w:rFonts w:ascii="Arial" w:eastAsia="Times New Roman" w:hAnsi="Arial" w:cs="Arial"/>
          <w:color w:val="FF0000"/>
          <w:sz w:val="40"/>
          <w:u w:val="single" w:color="FF0000"/>
        </w:rPr>
        <w:t xml:space="preserve"> OF </w:t>
      </w:r>
      <w:r w:rsidRPr="008D36FF">
        <w:rPr>
          <w:rFonts w:ascii="Arial" w:eastAsia="Times New Roman" w:hAnsi="Arial" w:cs="Arial"/>
          <w:color w:val="FF0000"/>
          <w:sz w:val="40"/>
          <w:u w:val="single" w:color="FF0000"/>
        </w:rPr>
        <w:t>CITRUS COUNTY</w:t>
      </w:r>
      <w:r w:rsidR="006E4EBD" w:rsidRPr="008D36FF">
        <w:rPr>
          <w:rFonts w:ascii="Arial" w:eastAsia="Times New Roman" w:hAnsi="Arial" w:cs="Arial"/>
          <w:color w:val="FF0000"/>
          <w:sz w:val="40"/>
          <w:u w:val="single" w:color="FF0000"/>
        </w:rPr>
        <w:t>,</w:t>
      </w:r>
      <w:r w:rsidRPr="008D36FF">
        <w:rPr>
          <w:rFonts w:ascii="Arial" w:eastAsia="Times New Roman" w:hAnsi="Arial" w:cs="Arial"/>
          <w:color w:val="FF0000"/>
          <w:sz w:val="40"/>
          <w:u w:val="single" w:color="FF0000"/>
        </w:rPr>
        <w:t xml:space="preserve"> </w:t>
      </w:r>
      <w:r w:rsidR="006E4EBD" w:rsidRPr="008D36FF">
        <w:rPr>
          <w:rFonts w:ascii="Arial" w:eastAsia="Times New Roman" w:hAnsi="Arial" w:cs="Arial"/>
          <w:color w:val="FF0000"/>
          <w:sz w:val="40"/>
          <w:u w:val="single" w:color="FF0000"/>
        </w:rPr>
        <w:t xml:space="preserve">    </w:t>
      </w:r>
      <w:r w:rsidRPr="008D36FF">
        <w:rPr>
          <w:rFonts w:ascii="Arial" w:eastAsia="Times New Roman" w:hAnsi="Arial" w:cs="Arial"/>
          <w:color w:val="FF0000"/>
          <w:sz w:val="40"/>
          <w:u w:val="single" w:color="FF0000"/>
        </w:rPr>
        <w:t>F</w:t>
      </w:r>
      <w:r w:rsidR="006208D4" w:rsidRPr="008D36FF">
        <w:rPr>
          <w:rFonts w:ascii="Arial" w:eastAsia="Times New Roman" w:hAnsi="Arial" w:cs="Arial"/>
          <w:color w:val="FF0000"/>
          <w:sz w:val="40"/>
          <w:u w:val="single" w:color="FF0000"/>
        </w:rPr>
        <w:t>L</w:t>
      </w:r>
      <w:r w:rsidRPr="008D36FF">
        <w:rPr>
          <w:rFonts w:ascii="Arial" w:eastAsia="Times New Roman" w:hAnsi="Arial" w:cs="Arial"/>
          <w:color w:val="FF0000"/>
          <w:sz w:val="40"/>
          <w:u w:val="single" w:color="FF0000"/>
        </w:rPr>
        <w:t>ORIDA</w:t>
      </w:r>
    </w:p>
    <w:p w14:paraId="1029CE59" w14:textId="60AC5DC7" w:rsidR="00576503" w:rsidRPr="00AB2265" w:rsidRDefault="003750D5" w:rsidP="00AB2265">
      <w:pPr>
        <w:spacing w:after="581"/>
        <w:ind w:left="360"/>
        <w:jc w:val="center"/>
        <w:rPr>
          <w:rFonts w:ascii="Arial" w:eastAsia="Times New Roman" w:hAnsi="Arial" w:cs="Arial"/>
          <w:sz w:val="36"/>
          <w:szCs w:val="36"/>
        </w:rPr>
      </w:pPr>
      <w:r w:rsidRPr="008D36FF">
        <w:rPr>
          <w:rFonts w:ascii="Arial" w:eastAsia="Times New Roman" w:hAnsi="Arial" w:cs="Arial"/>
          <w:color w:val="70AD47"/>
          <w:sz w:val="36"/>
          <w:szCs w:val="36"/>
          <w:u w:val="single" w:color="70AD47"/>
        </w:rPr>
        <w:t>Vicky Iozzia is the Editor of this newsletter.</w:t>
      </w:r>
      <w:r w:rsidRPr="008D36FF">
        <w:rPr>
          <w:rFonts w:ascii="Arial" w:eastAsia="Times New Roman" w:hAnsi="Arial" w:cs="Arial"/>
          <w:color w:val="70AD47"/>
          <w:sz w:val="36"/>
          <w:szCs w:val="36"/>
        </w:rPr>
        <w:t xml:space="preserve"> </w:t>
      </w:r>
      <w:r w:rsidRPr="008D36FF">
        <w:rPr>
          <w:rFonts w:ascii="Arial" w:eastAsia="Times New Roman" w:hAnsi="Arial" w:cs="Arial"/>
          <w:sz w:val="36"/>
          <w:szCs w:val="36"/>
        </w:rPr>
        <w:t xml:space="preserve"> </w:t>
      </w:r>
      <w:r w:rsidR="00230E79" w:rsidRPr="008D36FF">
        <w:rPr>
          <w:rFonts w:ascii="Arial" w:eastAsia="Times New Roman" w:hAnsi="Arial" w:cs="Arial"/>
          <w:sz w:val="36"/>
          <w:szCs w:val="36"/>
          <w:vertAlign w:val="subscript"/>
        </w:rPr>
        <w:t xml:space="preserve"> </w:t>
      </w:r>
      <w:r w:rsidRPr="008D36FF">
        <w:rPr>
          <w:rFonts w:ascii="Arial" w:eastAsia="Times New Roman" w:hAnsi="Arial" w:cs="Arial"/>
          <w:color w:val="70AD47"/>
          <w:sz w:val="36"/>
          <w:szCs w:val="36"/>
          <w:u w:val="single" w:color="70AD47"/>
        </w:rPr>
        <w:t>Our mailing address is LWVCC. P. O. Box 1903, Lecanto, FL 34460</w:t>
      </w:r>
      <w:r w:rsidRPr="008D36FF">
        <w:rPr>
          <w:rFonts w:ascii="Arial" w:eastAsia="Times New Roman" w:hAnsi="Arial" w:cs="Arial"/>
          <w:color w:val="70AD47"/>
          <w:sz w:val="36"/>
          <w:szCs w:val="36"/>
        </w:rPr>
        <w:t xml:space="preserve"> </w:t>
      </w:r>
      <w:r w:rsidR="00A521A2" w:rsidRPr="008D36FF">
        <w:rPr>
          <w:rFonts w:ascii="Arial" w:eastAsia="Times New Roman" w:hAnsi="Arial" w:cs="Arial"/>
          <w:color w:val="70AD47"/>
          <w:sz w:val="36"/>
          <w:szCs w:val="36"/>
        </w:rPr>
        <w:t xml:space="preserve"> </w:t>
      </w:r>
      <w:r w:rsidRPr="008D36FF">
        <w:rPr>
          <w:rFonts w:ascii="Arial" w:eastAsia="Times New Roman" w:hAnsi="Arial" w:cs="Arial"/>
          <w:sz w:val="36"/>
          <w:szCs w:val="36"/>
        </w:rPr>
        <w:t xml:space="preserve"> </w:t>
      </w:r>
      <w:r w:rsidRPr="008D36FF">
        <w:rPr>
          <w:rFonts w:ascii="Arial" w:eastAsia="Times New Roman" w:hAnsi="Arial" w:cs="Arial"/>
          <w:color w:val="ED7D31"/>
          <w:sz w:val="36"/>
          <w:szCs w:val="36"/>
          <w:u w:val="single" w:color="ED7D31"/>
        </w:rPr>
        <w:t>Our website is lwvcitrus.org</w:t>
      </w:r>
      <w:r w:rsidRPr="008D36FF">
        <w:rPr>
          <w:rFonts w:ascii="Times New Roman" w:eastAsia="Times New Roman" w:hAnsi="Times New Roman" w:cs="Times New Roman"/>
          <w:sz w:val="36"/>
          <w:szCs w:val="36"/>
        </w:rPr>
        <w:tab/>
        <w:t xml:space="preserve"> </w:t>
      </w:r>
    </w:p>
    <w:p w14:paraId="5AFD9A8B" w14:textId="032677DB" w:rsidR="005C75B2" w:rsidRDefault="00E75E6D" w:rsidP="003918C5">
      <w:pPr>
        <w:pBdr>
          <w:bottom w:val="dotted" w:sz="24" w:space="1" w:color="auto"/>
        </w:pBdr>
        <w:spacing w:after="581"/>
        <w:ind w:left="360"/>
        <w:jc w:val="center"/>
      </w:pPr>
      <w:r>
        <w:rPr>
          <w:rFonts w:ascii="Arial" w:eastAsia="Times New Roman" w:hAnsi="Arial" w:cs="Arial"/>
          <w:color w:val="000000" w:themeColor="text1"/>
          <w:sz w:val="36"/>
          <w:szCs w:val="36"/>
          <w:u w:val="single" w:color="000000"/>
        </w:rPr>
        <w:t xml:space="preserve">Our email address is </w:t>
      </w:r>
      <w:hyperlink r:id="rId9" w:history="1">
        <w:r w:rsidR="006855C6" w:rsidRPr="00B4285D">
          <w:rPr>
            <w:rStyle w:val="Hyperlink"/>
            <w:rFonts w:ascii="Arial" w:eastAsia="Times New Roman" w:hAnsi="Arial" w:cs="Arial"/>
            <w:sz w:val="36"/>
            <w:szCs w:val="36"/>
          </w:rPr>
          <w:t>LWVCC2013@gmail.com</w:t>
        </w:r>
      </w:hyperlink>
    </w:p>
    <w:p w14:paraId="1D471565" w14:textId="42CD667C" w:rsidR="00A23C1A" w:rsidRPr="006855C6" w:rsidRDefault="00A23C1A" w:rsidP="003918C5">
      <w:pPr>
        <w:pBdr>
          <w:bottom w:val="dotted" w:sz="24" w:space="1" w:color="auto"/>
        </w:pBdr>
        <w:spacing w:after="581"/>
        <w:ind w:left="360"/>
        <w:jc w:val="center"/>
        <w:rPr>
          <w:rFonts w:ascii="Arial" w:eastAsia="Times New Roman" w:hAnsi="Arial" w:cs="Arial"/>
          <w:color w:val="000000" w:themeColor="text1"/>
          <w:sz w:val="36"/>
          <w:szCs w:val="36"/>
          <w:u w:val="single" w:color="000000"/>
        </w:rPr>
      </w:pPr>
      <w:r>
        <w:rPr>
          <w:rFonts w:ascii="Arial" w:eastAsia="Times New Roman" w:hAnsi="Arial" w:cs="Arial"/>
          <w:color w:val="000000" w:themeColor="text1"/>
          <w:sz w:val="36"/>
          <w:szCs w:val="36"/>
          <w:u w:val="single" w:color="000000"/>
        </w:rPr>
        <w:t>Our November 5 zoom will be with candidates Ash Marwah and Ralph Massullo. Registration is required. See page 4</w:t>
      </w:r>
    </w:p>
    <w:p w14:paraId="4FF61E49" w14:textId="0A52C060" w:rsidR="00D65456" w:rsidRDefault="006855C6" w:rsidP="00082B99">
      <w:pPr>
        <w:ind w:left="341" w:hanging="10"/>
        <w:rPr>
          <w:rFonts w:ascii="Arial" w:eastAsia="Times New Roman" w:hAnsi="Arial" w:cs="Arial"/>
          <w:sz w:val="36"/>
          <w:szCs w:val="36"/>
        </w:rPr>
      </w:pPr>
      <w:r>
        <w:rPr>
          <w:rFonts w:ascii="Arial" w:eastAsia="Times New Roman" w:hAnsi="Arial" w:cs="Arial"/>
          <w:sz w:val="36"/>
          <w:szCs w:val="36"/>
        </w:rPr>
        <w:t xml:space="preserve">Our November 12 meeting features retired Judge Trish Thomas. </w:t>
      </w:r>
      <w:r w:rsidR="00AF66EA">
        <w:rPr>
          <w:rFonts w:ascii="Arial" w:eastAsia="Times New Roman" w:hAnsi="Arial" w:cs="Arial"/>
          <w:sz w:val="36"/>
          <w:szCs w:val="36"/>
        </w:rPr>
        <w:t xml:space="preserve">To talk about due process. </w:t>
      </w:r>
      <w:r>
        <w:rPr>
          <w:rFonts w:ascii="Arial" w:eastAsia="Times New Roman" w:hAnsi="Arial" w:cs="Arial"/>
          <w:sz w:val="36"/>
          <w:szCs w:val="36"/>
        </w:rPr>
        <w:t xml:space="preserve">See Page </w:t>
      </w:r>
      <w:r w:rsidR="00AF66EA">
        <w:rPr>
          <w:rFonts w:ascii="Arial" w:eastAsia="Times New Roman" w:hAnsi="Arial" w:cs="Arial"/>
          <w:sz w:val="36"/>
          <w:szCs w:val="36"/>
        </w:rPr>
        <w:t>5</w:t>
      </w:r>
    </w:p>
    <w:p w14:paraId="2301AF08" w14:textId="42DEF6CF" w:rsidR="003918C5" w:rsidRDefault="003918C5" w:rsidP="00082B99">
      <w:pPr>
        <w:ind w:left="341" w:hanging="10"/>
        <w:rPr>
          <w:rFonts w:ascii="Arial" w:eastAsia="Times New Roman" w:hAnsi="Arial" w:cs="Arial"/>
          <w:sz w:val="36"/>
          <w:szCs w:val="36"/>
        </w:rPr>
      </w:pPr>
      <w:r>
        <w:rPr>
          <w:rFonts w:ascii="Arial" w:eastAsia="Times New Roman" w:hAnsi="Arial" w:cs="Arial"/>
          <w:sz w:val="36"/>
          <w:szCs w:val="36"/>
        </w:rPr>
        <w:t>*******************************************************************************</w:t>
      </w:r>
    </w:p>
    <w:p w14:paraId="4A9C8E29" w14:textId="379B7032" w:rsidR="006855C6" w:rsidRDefault="003918C5" w:rsidP="00082B99">
      <w:pPr>
        <w:ind w:left="341" w:hanging="10"/>
        <w:rPr>
          <w:rFonts w:ascii="Arial" w:eastAsia="Times New Roman" w:hAnsi="Arial" w:cs="Arial"/>
          <w:sz w:val="36"/>
          <w:szCs w:val="36"/>
        </w:rPr>
      </w:pPr>
      <w:r>
        <w:rPr>
          <w:rFonts w:ascii="Arial" w:eastAsia="Times New Roman" w:hAnsi="Arial" w:cs="Arial"/>
          <w:sz w:val="36"/>
          <w:szCs w:val="36"/>
        </w:rPr>
        <w:t xml:space="preserve">Our December 10 meeting is a double-header featuring Sheriff David Vincent and Superintendent of Schools Scott Hebert. It will be at Glory Days Restaurant in Lecanto. To register, pick out your meal, and pay, go to lwvcitrus.org, click on Upcoming Events, and scroll down below the calendar. </w:t>
      </w:r>
      <w:r w:rsidR="00A23C1A">
        <w:rPr>
          <w:rFonts w:ascii="Arial" w:eastAsia="Times New Roman" w:hAnsi="Arial" w:cs="Arial"/>
          <w:sz w:val="36"/>
          <w:szCs w:val="36"/>
        </w:rPr>
        <w:t>See Page 6</w:t>
      </w:r>
    </w:p>
    <w:p w14:paraId="4E1EB311" w14:textId="665DD42E" w:rsidR="00A521A2" w:rsidRPr="00082B99" w:rsidRDefault="00A521A2" w:rsidP="003918C5">
      <w:pPr>
        <w:rPr>
          <w:rFonts w:ascii="Arial" w:hAnsi="Arial" w:cs="Arial"/>
          <w:sz w:val="36"/>
          <w:szCs w:val="36"/>
        </w:rPr>
      </w:pPr>
      <w:r w:rsidRPr="008D36FF">
        <w:rPr>
          <w:rFonts w:ascii="Arial" w:eastAsia="Times New Roman" w:hAnsi="Arial" w:cs="Arial"/>
          <w:sz w:val="36"/>
          <w:szCs w:val="36"/>
        </w:rPr>
        <w:t xml:space="preserve">Please visit our Facebook page and "like" us!  </w:t>
      </w:r>
      <w:r w:rsidR="00FE761A" w:rsidRPr="008D36FF">
        <w:rPr>
          <w:rFonts w:ascii="Arial" w:eastAsia="Times New Roman" w:hAnsi="Arial" w:cs="Arial"/>
          <w:sz w:val="36"/>
          <w:szCs w:val="36"/>
        </w:rPr>
        <w:t>https://www.facebook.com/leagueofwomenvotersofcitruscou</w:t>
      </w:r>
      <w:r w:rsidR="00C0397A">
        <w:rPr>
          <w:rFonts w:ascii="Arial" w:eastAsia="Times New Roman" w:hAnsi="Arial" w:cs="Arial"/>
          <w:sz w:val="36"/>
          <w:szCs w:val="36"/>
        </w:rPr>
        <w:t>nty</w:t>
      </w:r>
    </w:p>
    <w:p w14:paraId="30B213C4" w14:textId="1A382B46" w:rsidR="00A23C1A" w:rsidRPr="00D476F9" w:rsidRDefault="00A23C1A" w:rsidP="00A23C1A">
      <w:pPr>
        <w:jc w:val="center"/>
        <w:rPr>
          <w:rFonts w:ascii="Arial" w:eastAsia="Times New Roman" w:hAnsi="Arial" w:cs="Arial"/>
          <w:color w:val="EE0000"/>
          <w:sz w:val="48"/>
          <w:szCs w:val="48"/>
          <w:u w:val="single" w:color="000000"/>
        </w:rPr>
      </w:pPr>
      <w:r w:rsidRPr="00B500FD">
        <w:rPr>
          <w:rFonts w:ascii="Arial" w:hAnsi="Arial" w:cs="Arial"/>
          <w:color w:val="47D459" w:themeColor="accent3" w:themeTint="99"/>
          <w:sz w:val="48"/>
          <w:szCs w:val="48"/>
        </w:rPr>
        <w:t>We want to thank the following businesses for their cooperation: FGE Printing, Glory Days Restaurant, Citrus County Chronicle,</w:t>
      </w:r>
      <w:r w:rsidRPr="00A23C1A">
        <w:rPr>
          <w:rFonts w:ascii="Arial" w:hAnsi="Arial" w:cs="Arial"/>
          <w:color w:val="47D459" w:themeColor="accent3" w:themeTint="99"/>
          <w:sz w:val="48"/>
          <w:szCs w:val="48"/>
        </w:rPr>
        <w:t xml:space="preserve"> </w:t>
      </w:r>
      <w:r w:rsidRPr="00B500FD">
        <w:rPr>
          <w:rFonts w:ascii="Arial" w:hAnsi="Arial" w:cs="Arial"/>
          <w:color w:val="47D459" w:themeColor="accent3" w:themeTint="99"/>
          <w:sz w:val="48"/>
          <w:szCs w:val="48"/>
        </w:rPr>
        <w:t>Pinnacle Printing</w:t>
      </w:r>
    </w:p>
    <w:p w14:paraId="4EAC7569" w14:textId="3AAD0225" w:rsidR="00A23C1A" w:rsidRPr="00B500FD" w:rsidRDefault="00A23C1A" w:rsidP="00A23C1A">
      <w:pPr>
        <w:jc w:val="center"/>
        <w:rPr>
          <w:rFonts w:ascii="Arial" w:hAnsi="Arial" w:cs="Arial"/>
          <w:color w:val="47D459" w:themeColor="accent3" w:themeTint="99"/>
          <w:sz w:val="48"/>
          <w:szCs w:val="48"/>
        </w:rPr>
      </w:pPr>
    </w:p>
    <w:p w14:paraId="149E3D2E" w14:textId="77777777" w:rsidR="00A23C1A" w:rsidRDefault="00A23C1A" w:rsidP="00A23C1A">
      <w:pPr>
        <w:pStyle w:val="NormalWeb"/>
        <w:jc w:val="center"/>
        <w:rPr>
          <w:rFonts w:ascii="Arial" w:hAnsi="Arial" w:cs="Arial"/>
          <w:color w:val="47D459" w:themeColor="accent3" w:themeTint="99"/>
          <w:sz w:val="56"/>
          <w:szCs w:val="56"/>
        </w:rPr>
      </w:pPr>
    </w:p>
    <w:p w14:paraId="47562631" w14:textId="77777777" w:rsidR="006E0D22" w:rsidRDefault="006E0D22" w:rsidP="005C75B2">
      <w:pPr>
        <w:jc w:val="center"/>
        <w:rPr>
          <w:rFonts w:ascii="Arial" w:hAnsi="Arial" w:cs="Arial"/>
          <w:color w:val="47D459" w:themeColor="accent3" w:themeTint="99"/>
          <w:sz w:val="48"/>
          <w:szCs w:val="48"/>
        </w:rPr>
      </w:pPr>
    </w:p>
    <w:p w14:paraId="36083742" w14:textId="7A1FC9B2" w:rsidR="005F371D" w:rsidRPr="00F67AB3" w:rsidRDefault="00A23C1A" w:rsidP="005C75B2">
      <w:pPr>
        <w:pStyle w:val="NormalWeb"/>
        <w:jc w:val="center"/>
        <w:rPr>
          <w:rFonts w:ascii="Arial" w:hAnsi="Arial" w:cs="Arial"/>
          <w:color w:val="47D459" w:themeColor="accent3" w:themeTint="99"/>
          <w:sz w:val="56"/>
          <w:szCs w:val="56"/>
        </w:rPr>
      </w:pPr>
      <w:r>
        <w:rPr>
          <w:rFonts w:ascii="Arial" w:hAnsi="Arial" w:cs="Arial"/>
          <w:noProof/>
          <w:sz w:val="36"/>
          <w:szCs w:val="36"/>
          <w:u w:val="single" w:color="000000"/>
        </w:rPr>
        <w:drawing>
          <wp:anchor distT="0" distB="0" distL="114300" distR="114300" simplePos="0" relativeHeight="251900928" behindDoc="1" locked="0" layoutInCell="1" allowOverlap="1" wp14:anchorId="79FF54F4" wp14:editId="308998D7">
            <wp:simplePos x="0" y="0"/>
            <wp:positionH relativeFrom="margin">
              <wp:align>center</wp:align>
            </wp:positionH>
            <wp:positionV relativeFrom="paragraph">
              <wp:posOffset>621665</wp:posOffset>
            </wp:positionV>
            <wp:extent cx="3248025" cy="1933575"/>
            <wp:effectExtent l="0" t="0" r="9525" b="9525"/>
            <wp:wrapTight wrapText="bothSides">
              <wp:wrapPolygon edited="0">
                <wp:start x="0" y="0"/>
                <wp:lineTo x="0" y="21494"/>
                <wp:lineTo x="21537" y="21494"/>
                <wp:lineTo x="21537" y="0"/>
                <wp:lineTo x="0" y="0"/>
              </wp:wrapPolygon>
            </wp:wrapTight>
            <wp:docPr id="1399681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933575"/>
                    </a:xfrm>
                    <a:prstGeom prst="rect">
                      <a:avLst/>
                    </a:prstGeom>
                    <a:noFill/>
                    <a:ln>
                      <a:noFill/>
                    </a:ln>
                  </pic:spPr>
                </pic:pic>
              </a:graphicData>
            </a:graphic>
          </wp:anchor>
        </w:drawing>
      </w:r>
      <w:r w:rsidR="005F371D" w:rsidRPr="00F67AB3">
        <w:rPr>
          <w:rFonts w:ascii="Arial" w:hAnsi="Arial" w:cs="Arial"/>
          <w:color w:val="47D459" w:themeColor="accent3" w:themeTint="99"/>
          <w:sz w:val="56"/>
          <w:szCs w:val="56"/>
        </w:rPr>
        <w:t xml:space="preserve">HAPPY </w:t>
      </w:r>
      <w:r w:rsidR="003918C5">
        <w:rPr>
          <w:rFonts w:ascii="Arial" w:hAnsi="Arial" w:cs="Arial"/>
          <w:color w:val="47D459" w:themeColor="accent3" w:themeTint="99"/>
          <w:sz w:val="56"/>
          <w:szCs w:val="56"/>
        </w:rPr>
        <w:t>NOVEMBER</w:t>
      </w:r>
      <w:r w:rsidR="005F371D" w:rsidRPr="00F67AB3">
        <w:rPr>
          <w:rFonts w:ascii="Arial" w:hAnsi="Arial" w:cs="Arial"/>
          <w:color w:val="47D459" w:themeColor="accent3" w:themeTint="99"/>
          <w:sz w:val="56"/>
          <w:szCs w:val="56"/>
        </w:rPr>
        <w:t xml:space="preserve"> EV</w:t>
      </w:r>
      <w:r w:rsidR="00D476F9">
        <w:rPr>
          <w:rFonts w:ascii="Arial" w:hAnsi="Arial" w:cs="Arial"/>
          <w:color w:val="47D459" w:themeColor="accent3" w:themeTint="99"/>
          <w:sz w:val="56"/>
          <w:szCs w:val="56"/>
        </w:rPr>
        <w:t>E</w:t>
      </w:r>
      <w:r w:rsidR="005F371D" w:rsidRPr="00F67AB3">
        <w:rPr>
          <w:rFonts w:ascii="Arial" w:hAnsi="Arial" w:cs="Arial"/>
          <w:color w:val="47D459" w:themeColor="accent3" w:themeTint="99"/>
          <w:sz w:val="56"/>
          <w:szCs w:val="56"/>
        </w:rPr>
        <w:t>RYONE</w:t>
      </w:r>
      <w:r w:rsidR="004B4DA4">
        <w:rPr>
          <w:rFonts w:ascii="Arial" w:hAnsi="Arial" w:cs="Arial"/>
          <w:color w:val="47D459" w:themeColor="accent3" w:themeTint="99"/>
          <w:sz w:val="56"/>
          <w:szCs w:val="56"/>
        </w:rPr>
        <w:t>!</w:t>
      </w:r>
    </w:p>
    <w:p w14:paraId="743CBD3C" w14:textId="12AFB783" w:rsidR="00562582" w:rsidRDefault="00562582" w:rsidP="00562582">
      <w:pPr>
        <w:pStyle w:val="NormalWeb"/>
      </w:pPr>
    </w:p>
    <w:p w14:paraId="043B54FE" w14:textId="78B0CC5A" w:rsidR="00555C3A" w:rsidRPr="004A1DC2" w:rsidRDefault="00555C3A" w:rsidP="00E13CA9">
      <w:pPr>
        <w:rPr>
          <w:rFonts w:ascii="Arial" w:eastAsia="Times New Roman" w:hAnsi="Arial" w:cs="Arial"/>
          <w:color w:val="92D050"/>
          <w:sz w:val="36"/>
          <w:szCs w:val="36"/>
          <w:u w:color="000000"/>
        </w:rPr>
      </w:pPr>
    </w:p>
    <w:p w14:paraId="7338463F" w14:textId="3BC5789E" w:rsidR="00555C3A" w:rsidRDefault="00555C3A" w:rsidP="00E13CA9">
      <w:pPr>
        <w:rPr>
          <w:rFonts w:ascii="Arial" w:eastAsia="Times New Roman" w:hAnsi="Arial" w:cs="Arial"/>
          <w:sz w:val="36"/>
          <w:szCs w:val="36"/>
          <w:u w:val="single" w:color="000000"/>
        </w:rPr>
      </w:pPr>
    </w:p>
    <w:p w14:paraId="50EBE502" w14:textId="77780F3B" w:rsidR="00793DEE" w:rsidRDefault="00793DEE" w:rsidP="00E13CA9">
      <w:pPr>
        <w:rPr>
          <w:rFonts w:ascii="Arial" w:eastAsia="Times New Roman" w:hAnsi="Arial" w:cs="Arial"/>
          <w:sz w:val="36"/>
          <w:szCs w:val="36"/>
          <w:u w:val="single" w:color="000000"/>
        </w:rPr>
      </w:pPr>
    </w:p>
    <w:p w14:paraId="04BD5CF7" w14:textId="0B6025BB" w:rsidR="00793DEE" w:rsidRDefault="00793DEE" w:rsidP="00E13CA9">
      <w:pPr>
        <w:rPr>
          <w:rFonts w:ascii="Arial" w:eastAsia="Times New Roman" w:hAnsi="Arial" w:cs="Arial"/>
          <w:sz w:val="36"/>
          <w:szCs w:val="36"/>
          <w:u w:val="single" w:color="000000"/>
        </w:rPr>
      </w:pPr>
    </w:p>
    <w:p w14:paraId="6FA41E09" w14:textId="0270EDC2" w:rsidR="00793DEE" w:rsidRDefault="00A23C1A" w:rsidP="00E13CA9">
      <w:pPr>
        <w:rPr>
          <w:rFonts w:ascii="Arial" w:eastAsia="Times New Roman" w:hAnsi="Arial" w:cs="Arial"/>
          <w:sz w:val="36"/>
          <w:szCs w:val="36"/>
          <w:u w:val="single" w:color="000000"/>
        </w:rPr>
      </w:pPr>
      <w:r>
        <w:rPr>
          <w:rFonts w:ascii="Arial" w:hAnsi="Arial" w:cs="Arial"/>
          <w:noProof/>
          <w:sz w:val="28"/>
          <w:szCs w:val="28"/>
        </w:rPr>
        <w:drawing>
          <wp:anchor distT="0" distB="0" distL="114300" distR="114300" simplePos="0" relativeHeight="251920384" behindDoc="1" locked="0" layoutInCell="1" allowOverlap="1" wp14:anchorId="3CB933D9" wp14:editId="415DCA59">
            <wp:simplePos x="0" y="0"/>
            <wp:positionH relativeFrom="margin">
              <wp:align>left</wp:align>
            </wp:positionH>
            <wp:positionV relativeFrom="paragraph">
              <wp:posOffset>372745</wp:posOffset>
            </wp:positionV>
            <wp:extent cx="7397750" cy="4867275"/>
            <wp:effectExtent l="0" t="0" r="0" b="9525"/>
            <wp:wrapTight wrapText="bothSides">
              <wp:wrapPolygon edited="0">
                <wp:start x="0" y="0"/>
                <wp:lineTo x="0" y="21558"/>
                <wp:lineTo x="21526" y="21558"/>
                <wp:lineTo x="21526" y="0"/>
                <wp:lineTo x="0" y="0"/>
              </wp:wrapPolygon>
            </wp:wrapTight>
            <wp:docPr id="1443942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0" cy="4867275"/>
                    </a:xfrm>
                    <a:prstGeom prst="rect">
                      <a:avLst/>
                    </a:prstGeom>
                    <a:noFill/>
                    <a:ln>
                      <a:noFill/>
                    </a:ln>
                  </pic:spPr>
                </pic:pic>
              </a:graphicData>
            </a:graphic>
          </wp:anchor>
        </w:drawing>
      </w:r>
    </w:p>
    <w:p w14:paraId="4042C81B" w14:textId="4EBBDBF5" w:rsidR="00793DEE" w:rsidRDefault="006A15C5" w:rsidP="00E13CA9">
      <w:pPr>
        <w:rPr>
          <w:rFonts w:ascii="Arial" w:eastAsia="Times New Roman" w:hAnsi="Arial" w:cs="Arial"/>
          <w:sz w:val="36"/>
          <w:szCs w:val="36"/>
          <w:u w:val="single" w:color="000000"/>
        </w:rPr>
      </w:pPr>
      <w:r>
        <w:rPr>
          <w:rFonts w:ascii="Arial" w:eastAsia="Times New Roman" w:hAnsi="Arial" w:cs="Arial"/>
          <w:sz w:val="36"/>
          <w:szCs w:val="36"/>
          <w:u w:val="single" w:color="000000"/>
        </w:rPr>
        <w:t xml:space="preserve">November 21 is World Vasectomy Day. </w:t>
      </w:r>
    </w:p>
    <w:p w14:paraId="5D039583" w14:textId="760EF7CB" w:rsidR="00793DEE" w:rsidRDefault="00A23C1A" w:rsidP="00E13CA9">
      <w:pPr>
        <w:rPr>
          <w:rFonts w:ascii="Arial" w:eastAsia="Times New Roman" w:hAnsi="Arial" w:cs="Arial"/>
          <w:sz w:val="36"/>
          <w:szCs w:val="36"/>
          <w:u w:val="single" w:color="000000"/>
        </w:rPr>
      </w:pPr>
      <w:r>
        <w:rPr>
          <w:rFonts w:ascii="Arial" w:hAnsi="Arial" w:cs="Arial"/>
          <w:b/>
          <w:bCs/>
          <w:noProof/>
          <w:sz w:val="28"/>
          <w:szCs w:val="28"/>
          <w:u w:val="single"/>
        </w:rPr>
        <w:lastRenderedPageBreak/>
        <w:drawing>
          <wp:anchor distT="0" distB="0" distL="114300" distR="114300" simplePos="0" relativeHeight="251928576" behindDoc="1" locked="0" layoutInCell="1" allowOverlap="1" wp14:anchorId="4C656231" wp14:editId="1725DD4E">
            <wp:simplePos x="0" y="0"/>
            <wp:positionH relativeFrom="column">
              <wp:posOffset>-171450</wp:posOffset>
            </wp:positionH>
            <wp:positionV relativeFrom="paragraph">
              <wp:posOffset>3707130</wp:posOffset>
            </wp:positionV>
            <wp:extent cx="7267575" cy="2362200"/>
            <wp:effectExtent l="0" t="0" r="9525" b="0"/>
            <wp:wrapTight wrapText="bothSides">
              <wp:wrapPolygon edited="0">
                <wp:start x="0" y="0"/>
                <wp:lineTo x="0" y="21426"/>
                <wp:lineTo x="21572" y="21426"/>
                <wp:lineTo x="21572" y="0"/>
                <wp:lineTo x="0" y="0"/>
              </wp:wrapPolygon>
            </wp:wrapTight>
            <wp:docPr id="586264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67575" cy="2362200"/>
                    </a:xfrm>
                    <a:prstGeom prst="rect">
                      <a:avLst/>
                    </a:prstGeom>
                    <a:noFill/>
                    <a:ln>
                      <a:noFill/>
                    </a:ln>
                  </pic:spPr>
                </pic:pic>
              </a:graphicData>
            </a:graphic>
          </wp:anchor>
        </w:drawing>
      </w:r>
      <w:r>
        <w:rPr>
          <w:rFonts w:ascii="Arial" w:hAnsi="Arial" w:cs="Arial"/>
          <w:b/>
          <w:bCs/>
          <w:noProof/>
          <w:sz w:val="28"/>
          <w:szCs w:val="28"/>
          <w:u w:val="single"/>
        </w:rPr>
        <w:drawing>
          <wp:anchor distT="0" distB="0" distL="114300" distR="114300" simplePos="0" relativeHeight="251927552" behindDoc="1" locked="0" layoutInCell="1" allowOverlap="1" wp14:anchorId="231E396E" wp14:editId="18BDBFEB">
            <wp:simplePos x="0" y="0"/>
            <wp:positionH relativeFrom="margin">
              <wp:align>right</wp:align>
            </wp:positionH>
            <wp:positionV relativeFrom="paragraph">
              <wp:posOffset>163830</wp:posOffset>
            </wp:positionV>
            <wp:extent cx="7267575" cy="3448050"/>
            <wp:effectExtent l="0" t="0" r="9525" b="0"/>
            <wp:wrapTight wrapText="bothSides">
              <wp:wrapPolygon edited="0">
                <wp:start x="0" y="0"/>
                <wp:lineTo x="0" y="21481"/>
                <wp:lineTo x="21572" y="21481"/>
                <wp:lineTo x="21572" y="0"/>
                <wp:lineTo x="0" y="0"/>
              </wp:wrapPolygon>
            </wp:wrapTight>
            <wp:docPr id="615206858" name="Picture 6" descr="A calendar with blue squar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6858" name="Picture 6" descr="A calendar with blue squares and whit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7575" cy="3448050"/>
                    </a:xfrm>
                    <a:prstGeom prst="rect">
                      <a:avLst/>
                    </a:prstGeom>
                    <a:noFill/>
                    <a:ln>
                      <a:noFill/>
                    </a:ln>
                  </pic:spPr>
                </pic:pic>
              </a:graphicData>
            </a:graphic>
          </wp:anchor>
        </w:drawing>
      </w:r>
    </w:p>
    <w:p w14:paraId="6D8BBD65" w14:textId="72E508A5" w:rsidR="00793DEE" w:rsidRDefault="00793DEE" w:rsidP="006A72C8">
      <w:pPr>
        <w:tabs>
          <w:tab w:val="center" w:pos="1342"/>
          <w:tab w:val="center" w:pos="3237"/>
          <w:tab w:val="center" w:pos="3957"/>
          <w:tab w:val="center" w:pos="4676"/>
          <w:tab w:val="center" w:pos="5843"/>
        </w:tabs>
        <w:rPr>
          <w:rFonts w:ascii="Arial" w:eastAsia="Times New Roman" w:hAnsi="Arial" w:cs="Arial"/>
          <w:sz w:val="28"/>
        </w:rPr>
      </w:pPr>
      <w:r>
        <w:rPr>
          <w:rFonts w:ascii="Arial" w:hAnsi="Arial" w:cs="Arial"/>
          <w:sz w:val="28"/>
          <w:szCs w:val="28"/>
        </w:rPr>
        <w:t xml:space="preserve">    </w:t>
      </w:r>
    </w:p>
    <w:p w14:paraId="24EDC0BB" w14:textId="18581282" w:rsidR="00915B55" w:rsidRDefault="00915B55" w:rsidP="001D63AC">
      <w:pPr>
        <w:tabs>
          <w:tab w:val="center" w:pos="1342"/>
          <w:tab w:val="center" w:pos="3237"/>
          <w:tab w:val="center" w:pos="3957"/>
          <w:tab w:val="center" w:pos="4676"/>
          <w:tab w:val="center" w:pos="5843"/>
        </w:tabs>
        <w:rPr>
          <w:rFonts w:ascii="Arial" w:hAnsi="Arial" w:cs="Arial"/>
          <w:b/>
          <w:bCs/>
          <w:sz w:val="28"/>
          <w:szCs w:val="28"/>
          <w:u w:val="single"/>
        </w:rPr>
      </w:pPr>
    </w:p>
    <w:p w14:paraId="50079548" w14:textId="0942AA3D" w:rsidR="00915B55" w:rsidRDefault="00915B55" w:rsidP="001D63AC">
      <w:pPr>
        <w:tabs>
          <w:tab w:val="center" w:pos="1342"/>
          <w:tab w:val="center" w:pos="3237"/>
          <w:tab w:val="center" w:pos="3957"/>
          <w:tab w:val="center" w:pos="4676"/>
          <w:tab w:val="center" w:pos="5843"/>
        </w:tabs>
        <w:rPr>
          <w:rFonts w:ascii="Arial" w:hAnsi="Arial" w:cs="Arial"/>
          <w:b/>
          <w:bCs/>
          <w:sz w:val="28"/>
          <w:szCs w:val="28"/>
          <w:u w:val="single"/>
        </w:rPr>
      </w:pPr>
    </w:p>
    <w:p w14:paraId="61698FEB" w14:textId="4419204F" w:rsidR="00D21642" w:rsidRPr="00B500FD" w:rsidRDefault="00D21642" w:rsidP="00A23C1A">
      <w:pPr>
        <w:pStyle w:val="NormalWeb"/>
        <w:jc w:val="center"/>
        <w:rPr>
          <w:rFonts w:ascii="Arial" w:hAnsi="Arial" w:cs="Arial"/>
          <w:color w:val="000000" w:themeColor="text1"/>
          <w:sz w:val="56"/>
          <w:szCs w:val="56"/>
        </w:rPr>
      </w:pPr>
      <w:bookmarkStart w:id="1" w:name="_Hlk201498244"/>
      <w:bookmarkStart w:id="2" w:name="_Hlk199263984"/>
      <w:r w:rsidRPr="00B500FD">
        <w:rPr>
          <w:rFonts w:ascii="Arial" w:hAnsi="Arial" w:cs="Arial"/>
          <w:color w:val="000000" w:themeColor="text1"/>
          <w:sz w:val="56"/>
          <w:szCs w:val="56"/>
        </w:rPr>
        <w:t>This calendar is from our website:</w:t>
      </w:r>
    </w:p>
    <w:p w14:paraId="29C31CCA" w14:textId="7CE862FA" w:rsidR="00D21642" w:rsidRPr="00B500FD" w:rsidRDefault="00D21642" w:rsidP="00D21642">
      <w:pPr>
        <w:pStyle w:val="NormalWeb"/>
        <w:jc w:val="center"/>
        <w:rPr>
          <w:rFonts w:ascii="Arial" w:hAnsi="Arial" w:cs="Arial"/>
          <w:color w:val="000000" w:themeColor="text1"/>
          <w:sz w:val="56"/>
          <w:szCs w:val="56"/>
        </w:rPr>
      </w:pPr>
      <w:r w:rsidRPr="00B500FD">
        <w:rPr>
          <w:rFonts w:ascii="Arial" w:hAnsi="Arial" w:cs="Arial"/>
          <w:color w:val="000000" w:themeColor="text1"/>
          <w:sz w:val="56"/>
          <w:szCs w:val="56"/>
        </w:rPr>
        <w:t>Lwvcitrus.org</w:t>
      </w:r>
    </w:p>
    <w:p w14:paraId="059C2E15" w14:textId="5B2EFB4E" w:rsidR="0083081D" w:rsidRDefault="0083081D" w:rsidP="0083081D">
      <w:pPr>
        <w:tabs>
          <w:tab w:val="center" w:pos="1342"/>
          <w:tab w:val="center" w:pos="3237"/>
          <w:tab w:val="center" w:pos="3957"/>
          <w:tab w:val="center" w:pos="4676"/>
          <w:tab w:val="center" w:pos="5843"/>
        </w:tabs>
        <w:rPr>
          <w:rFonts w:ascii="Arial" w:hAnsi="Arial" w:cs="Arial"/>
          <w:sz w:val="28"/>
          <w:szCs w:val="28"/>
        </w:rPr>
      </w:pPr>
    </w:p>
    <w:p w14:paraId="53A0A1B0" w14:textId="2049E5CF" w:rsidR="0083081D" w:rsidRDefault="00D21642" w:rsidP="0083081D">
      <w:pPr>
        <w:tabs>
          <w:tab w:val="center" w:pos="1342"/>
          <w:tab w:val="center" w:pos="3237"/>
          <w:tab w:val="center" w:pos="3957"/>
          <w:tab w:val="center" w:pos="4676"/>
          <w:tab w:val="center" w:pos="5843"/>
        </w:tabs>
        <w:rPr>
          <w:rFonts w:ascii="Arial" w:hAnsi="Arial" w:cs="Arial"/>
          <w:sz w:val="28"/>
          <w:szCs w:val="28"/>
        </w:rPr>
      </w:pPr>
      <w:r>
        <w:rPr>
          <w:rFonts w:ascii="Arial" w:hAnsi="Arial" w:cs="Arial"/>
          <w:b/>
          <w:bCs/>
          <w:noProof/>
          <w:sz w:val="24"/>
          <w:u w:val="single"/>
        </w:rPr>
        <w:lastRenderedPageBreak/>
        <w:drawing>
          <wp:anchor distT="0" distB="0" distL="114300" distR="114300" simplePos="0" relativeHeight="251922432" behindDoc="1" locked="0" layoutInCell="1" allowOverlap="1" wp14:anchorId="57B72089" wp14:editId="17E00692">
            <wp:simplePos x="0" y="0"/>
            <wp:positionH relativeFrom="page">
              <wp:align>left</wp:align>
            </wp:positionH>
            <wp:positionV relativeFrom="paragraph">
              <wp:posOffset>0</wp:posOffset>
            </wp:positionV>
            <wp:extent cx="7085965" cy="9173210"/>
            <wp:effectExtent l="0" t="0" r="635" b="8890"/>
            <wp:wrapTight wrapText="bothSides">
              <wp:wrapPolygon edited="0">
                <wp:start x="0" y="0"/>
                <wp:lineTo x="0" y="21576"/>
                <wp:lineTo x="21544" y="21576"/>
                <wp:lineTo x="21544" y="0"/>
                <wp:lineTo x="0" y="0"/>
              </wp:wrapPolygon>
            </wp:wrapTight>
            <wp:docPr id="1953876539" name="Picture 1" descr="A poster with a picture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76539" name="Picture 1" descr="A poster with a picture of me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085965" cy="9173210"/>
                    </a:xfrm>
                    <a:prstGeom prst="rect">
                      <a:avLst/>
                    </a:prstGeom>
                  </pic:spPr>
                </pic:pic>
              </a:graphicData>
            </a:graphic>
          </wp:anchor>
        </w:drawing>
      </w:r>
    </w:p>
    <w:p w14:paraId="5467B068" w14:textId="16A47193" w:rsidR="0083081D" w:rsidRDefault="00D21642" w:rsidP="0083081D">
      <w:pPr>
        <w:tabs>
          <w:tab w:val="center" w:pos="1342"/>
          <w:tab w:val="center" w:pos="3237"/>
          <w:tab w:val="center" w:pos="3957"/>
          <w:tab w:val="center" w:pos="4676"/>
          <w:tab w:val="center" w:pos="5843"/>
        </w:tabs>
        <w:rPr>
          <w:rFonts w:ascii="Arial" w:hAnsi="Arial" w:cs="Arial"/>
          <w:sz w:val="28"/>
          <w:szCs w:val="28"/>
        </w:rPr>
      </w:pPr>
      <w:r>
        <w:rPr>
          <w:noProof/>
        </w:rPr>
        <w:lastRenderedPageBreak/>
        <w:drawing>
          <wp:anchor distT="0" distB="0" distL="114300" distR="114300" simplePos="0" relativeHeight="251898880" behindDoc="1" locked="0" layoutInCell="1" allowOverlap="1" wp14:anchorId="0615B95E" wp14:editId="3DA5D67D">
            <wp:simplePos x="0" y="0"/>
            <wp:positionH relativeFrom="page">
              <wp:align>right</wp:align>
            </wp:positionH>
            <wp:positionV relativeFrom="paragraph">
              <wp:posOffset>0</wp:posOffset>
            </wp:positionV>
            <wp:extent cx="7273925" cy="9415780"/>
            <wp:effectExtent l="0" t="0" r="3175" b="0"/>
            <wp:wrapTight wrapText="bothSides">
              <wp:wrapPolygon edited="0">
                <wp:start x="0" y="0"/>
                <wp:lineTo x="0" y="21545"/>
                <wp:lineTo x="21553" y="21545"/>
                <wp:lineTo x="21553" y="0"/>
                <wp:lineTo x="0" y="0"/>
              </wp:wrapPolygon>
            </wp:wrapTight>
            <wp:docPr id="1803143767" name="Picture 1" descr="A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3767" name="Picture 1" descr="A person in a suit sitting at a desk&#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3925" cy="9415780"/>
                    </a:xfrm>
                    <a:prstGeom prst="rect">
                      <a:avLst/>
                    </a:prstGeom>
                    <a:noFill/>
                    <a:ln>
                      <a:noFill/>
                    </a:ln>
                  </pic:spPr>
                </pic:pic>
              </a:graphicData>
            </a:graphic>
          </wp:anchor>
        </w:drawing>
      </w:r>
    </w:p>
    <w:p w14:paraId="28E76CF6" w14:textId="2F14A5C6" w:rsidR="0083081D" w:rsidRDefault="0083081D" w:rsidP="0083081D">
      <w:pPr>
        <w:tabs>
          <w:tab w:val="center" w:pos="1342"/>
          <w:tab w:val="center" w:pos="3237"/>
          <w:tab w:val="center" w:pos="3957"/>
          <w:tab w:val="center" w:pos="4676"/>
          <w:tab w:val="center" w:pos="5843"/>
        </w:tabs>
        <w:rPr>
          <w:rFonts w:ascii="Arial" w:hAnsi="Arial" w:cs="Arial"/>
          <w:sz w:val="28"/>
          <w:szCs w:val="28"/>
        </w:rPr>
      </w:pPr>
    </w:p>
    <w:p w14:paraId="514BD16A" w14:textId="6439C0C0" w:rsidR="0083081D" w:rsidRDefault="0083081D" w:rsidP="0083081D">
      <w:pPr>
        <w:tabs>
          <w:tab w:val="center" w:pos="1342"/>
          <w:tab w:val="center" w:pos="3237"/>
          <w:tab w:val="center" w:pos="3957"/>
          <w:tab w:val="center" w:pos="4676"/>
          <w:tab w:val="center" w:pos="5843"/>
        </w:tabs>
        <w:rPr>
          <w:rFonts w:ascii="Arial" w:hAnsi="Arial" w:cs="Arial"/>
          <w:sz w:val="28"/>
          <w:szCs w:val="28"/>
        </w:rPr>
      </w:pPr>
    </w:p>
    <w:p w14:paraId="6CCF9D53" w14:textId="780467EA" w:rsidR="003B689F" w:rsidRPr="00B97D7B" w:rsidRDefault="003B689F" w:rsidP="00E62E74">
      <w:pPr>
        <w:tabs>
          <w:tab w:val="center" w:pos="1342"/>
          <w:tab w:val="center" w:pos="3237"/>
          <w:tab w:val="center" w:pos="3957"/>
          <w:tab w:val="center" w:pos="4676"/>
          <w:tab w:val="center" w:pos="5843"/>
        </w:tabs>
        <w:jc w:val="center"/>
        <w:rPr>
          <w:rFonts w:ascii="Arial" w:hAnsi="Arial" w:cs="Arial"/>
          <w:b/>
          <w:bCs/>
          <w:sz w:val="28"/>
          <w:szCs w:val="28"/>
          <w:u w:val="single"/>
        </w:rPr>
      </w:pPr>
      <w:r w:rsidRPr="003B689F">
        <w:rPr>
          <w:rFonts w:ascii="Cooper" w:eastAsia="Cooper" w:hAnsi="Cooper" w:cs="Cooper"/>
          <w:b/>
          <w:sz w:val="40"/>
          <w14:ligatures w14:val="standardContextual"/>
        </w:rPr>
        <w:t>The League of Women Voters of Citrus County</w:t>
      </w:r>
    </w:p>
    <w:p w14:paraId="73D37B3A" w14:textId="77777777" w:rsidR="003B689F" w:rsidRPr="003B689F" w:rsidRDefault="003B689F" w:rsidP="003B689F">
      <w:pPr>
        <w:spacing w:line="259" w:lineRule="auto"/>
        <w:ind w:left="125" w:hanging="10"/>
        <w:jc w:val="center"/>
        <w:rPr>
          <w14:ligatures w14:val="standardContextual"/>
        </w:rPr>
      </w:pPr>
      <w:r w:rsidRPr="003B689F">
        <w:rPr>
          <w:rFonts w:ascii="Cooper" w:eastAsia="Cooper" w:hAnsi="Cooper" w:cs="Cooper"/>
          <w:b/>
          <w:sz w:val="40"/>
          <w14:ligatures w14:val="standardContextual"/>
        </w:rPr>
        <w:t xml:space="preserve">December 10, 2025 Luncheon, 9:30 am </w:t>
      </w:r>
    </w:p>
    <w:p w14:paraId="132B4680" w14:textId="77777777" w:rsidR="003B689F" w:rsidRPr="003B689F" w:rsidRDefault="003B689F" w:rsidP="003B689F">
      <w:pPr>
        <w:spacing w:line="259" w:lineRule="auto"/>
        <w:ind w:left="125" w:hanging="10"/>
        <w:jc w:val="center"/>
        <w:rPr>
          <w14:ligatures w14:val="standardContextual"/>
        </w:rPr>
      </w:pPr>
      <w:r w:rsidRPr="003B689F">
        <w:rPr>
          <w:rFonts w:ascii="Cooper" w:eastAsia="Cooper" w:hAnsi="Cooper" w:cs="Cooper"/>
          <w:b/>
          <w:sz w:val="40"/>
          <w14:ligatures w14:val="standardContextual"/>
        </w:rPr>
        <w:t xml:space="preserve">With Guest Speakers </w:t>
      </w:r>
    </w:p>
    <w:p w14:paraId="7E3C5BA9" w14:textId="77777777" w:rsidR="003B689F" w:rsidRPr="003B689F" w:rsidRDefault="003B689F" w:rsidP="003B689F">
      <w:pPr>
        <w:spacing w:line="259" w:lineRule="auto"/>
        <w:ind w:left="125" w:right="1"/>
        <w:jc w:val="center"/>
        <w:rPr>
          <w:rFonts w:ascii="Cooper" w:eastAsia="Cooper" w:hAnsi="Cooper" w:cs="Cooper"/>
          <w:b/>
          <w:sz w:val="40"/>
          <w14:ligatures w14:val="standardContextual"/>
        </w:rPr>
      </w:pPr>
      <w:r w:rsidRPr="003B689F">
        <w:rPr>
          <w:rFonts w:ascii="Cooper" w:eastAsia="Cooper" w:hAnsi="Cooper" w:cs="Cooper"/>
          <w:b/>
          <w:sz w:val="40"/>
          <w14:ligatures w14:val="standardContextual"/>
        </w:rPr>
        <w:t>Citrus County Sheriff David Vincent and</w:t>
      </w:r>
    </w:p>
    <w:p w14:paraId="6C956751" w14:textId="77777777" w:rsidR="003B689F" w:rsidRPr="003B689F" w:rsidRDefault="003B689F" w:rsidP="003B689F">
      <w:pPr>
        <w:spacing w:line="259" w:lineRule="auto"/>
        <w:ind w:left="125" w:right="1"/>
        <w:jc w:val="center"/>
        <w:rPr>
          <w14:ligatures w14:val="standardContextual"/>
        </w:rPr>
      </w:pPr>
      <w:r w:rsidRPr="003B689F">
        <w:rPr>
          <w:rFonts w:ascii="Cooper" w:eastAsia="Cooper" w:hAnsi="Cooper" w:cs="Cooper"/>
          <w:b/>
          <w:sz w:val="40"/>
          <w14:ligatures w14:val="standardContextual"/>
        </w:rPr>
        <w:t>Dr. Scott Hebert, Superintendent of Citrus County Schools</w:t>
      </w:r>
    </w:p>
    <w:p w14:paraId="3AA97142" w14:textId="77777777" w:rsidR="003B689F" w:rsidRPr="003B689F" w:rsidRDefault="003B689F" w:rsidP="003B689F">
      <w:pPr>
        <w:spacing w:line="259" w:lineRule="auto"/>
        <w:ind w:left="4635"/>
        <w:rPr>
          <w14:ligatures w14:val="standardContextual"/>
        </w:rPr>
      </w:pPr>
      <w:r w:rsidRPr="003B689F">
        <w:rPr>
          <w:rFonts w:ascii="Cooper" w:eastAsia="Cooper" w:hAnsi="Cooper" w:cs="Cooper"/>
          <w:b/>
          <w:sz w:val="40"/>
          <w14:ligatures w14:val="standardContextual"/>
        </w:rPr>
        <w:t xml:space="preserve">   </w:t>
      </w:r>
      <w:r w:rsidRPr="003B689F">
        <w:rPr>
          <w:rFonts w:ascii="Cooper" w:eastAsia="Cooper" w:hAnsi="Cooper" w:cs="Cooper"/>
          <w:b/>
          <w:sz w:val="32"/>
          <w14:ligatures w14:val="standardContextual"/>
        </w:rPr>
        <w:t xml:space="preserve">Held at </w:t>
      </w:r>
    </w:p>
    <w:p w14:paraId="116ABAEF" w14:textId="77777777" w:rsidR="003B689F" w:rsidRPr="003B689F" w:rsidRDefault="003B689F" w:rsidP="003B689F">
      <w:pPr>
        <w:spacing w:line="259" w:lineRule="auto"/>
        <w:ind w:left="163"/>
        <w:jc w:val="center"/>
        <w:rPr>
          <w14:ligatures w14:val="standardContextual"/>
        </w:rPr>
      </w:pPr>
      <w:r w:rsidRPr="003B689F">
        <w:rPr>
          <w:noProof/>
          <w14:ligatures w14:val="standardContextual"/>
        </w:rPr>
        <w:drawing>
          <wp:inline distT="0" distB="0" distL="0" distR="0" wp14:anchorId="2065FB23" wp14:editId="722DA8BA">
            <wp:extent cx="2551606" cy="860425"/>
            <wp:effectExtent l="0" t="0" r="0" b="0"/>
            <wp:docPr id="99" name="Picture 99" descr="A logo for a restaurant&#10;&#10;AI-generated content may be incorrect."/>
            <wp:cNvGraphicFramePr/>
            <a:graphic xmlns:a="http://schemas.openxmlformats.org/drawingml/2006/main">
              <a:graphicData uri="http://schemas.openxmlformats.org/drawingml/2006/picture">
                <pic:pic xmlns:pic="http://schemas.openxmlformats.org/drawingml/2006/picture">
                  <pic:nvPicPr>
                    <pic:cNvPr id="99" name="Picture 99" descr="A logo for a restaurant&#10;&#10;AI-generated content may be incorrect."/>
                    <pic:cNvPicPr/>
                  </pic:nvPicPr>
                  <pic:blipFill>
                    <a:blip r:embed="rId16"/>
                    <a:stretch>
                      <a:fillRect/>
                    </a:stretch>
                  </pic:blipFill>
                  <pic:spPr>
                    <a:xfrm>
                      <a:off x="0" y="0"/>
                      <a:ext cx="2551606" cy="860425"/>
                    </a:xfrm>
                    <a:prstGeom prst="rect">
                      <a:avLst/>
                    </a:prstGeom>
                  </pic:spPr>
                </pic:pic>
              </a:graphicData>
            </a:graphic>
          </wp:inline>
        </w:drawing>
      </w:r>
      <w:r w:rsidRPr="003B689F">
        <w:rPr>
          <w:sz w:val="24"/>
          <w14:ligatures w14:val="standardContextual"/>
        </w:rPr>
        <w:t xml:space="preserve"> </w:t>
      </w:r>
    </w:p>
    <w:p w14:paraId="46922104" w14:textId="77777777" w:rsidR="003B689F" w:rsidRPr="003B689F" w:rsidRDefault="003B689F" w:rsidP="003B689F">
      <w:pPr>
        <w:spacing w:after="10" w:line="259" w:lineRule="auto"/>
        <w:ind w:left="165"/>
        <w:rPr>
          <w14:ligatures w14:val="standardContextual"/>
        </w:rPr>
      </w:pPr>
      <w:r w:rsidRPr="003B689F">
        <w:rPr>
          <w:rFonts w:ascii="Cooper" w:eastAsia="Cooper" w:hAnsi="Cooper" w:cs="Cooper"/>
          <w:b/>
          <w:sz w:val="28"/>
          <w14:ligatures w14:val="standardContextual"/>
        </w:rPr>
        <w:t xml:space="preserve">Please choose from: </w:t>
      </w:r>
    </w:p>
    <w:p w14:paraId="6F096726" w14:textId="77777777" w:rsidR="003B689F" w:rsidRPr="003B689F" w:rsidRDefault="003B689F" w:rsidP="003B689F">
      <w:pPr>
        <w:keepNext/>
        <w:keepLines/>
        <w:spacing w:line="259" w:lineRule="auto"/>
        <w:ind w:left="120" w:right="1" w:hanging="10"/>
        <w:jc w:val="center"/>
        <w:outlineLvl w:val="0"/>
        <w:rPr>
          <w:rFonts w:ascii="Cooper" w:eastAsia="Cooper" w:hAnsi="Cooper" w:cs="Cooper"/>
          <w:b/>
          <w:sz w:val="27"/>
          <w14:ligatures w14:val="standardContextual"/>
        </w:rPr>
      </w:pPr>
      <w:r w:rsidRPr="003B689F">
        <w:rPr>
          <w:rFonts w:ascii="Cooper" w:eastAsia="Cooper" w:hAnsi="Cooper" w:cs="Cooper"/>
          <w:b/>
          <w:sz w:val="28"/>
          <w14:ligatures w14:val="standardContextual"/>
        </w:rPr>
        <w:t>A</w:t>
      </w:r>
      <w:r w:rsidRPr="003B689F">
        <w:rPr>
          <w:rFonts w:ascii="Cooper" w:eastAsia="Cooper" w:hAnsi="Cooper" w:cs="Cooper"/>
          <w:b/>
          <w:sz w:val="27"/>
          <w14:ligatures w14:val="standardContextual"/>
        </w:rPr>
        <w:t xml:space="preserve">ll American Burger </w:t>
      </w:r>
    </w:p>
    <w:p w14:paraId="56C70EB2" w14:textId="77777777" w:rsidR="003B689F" w:rsidRPr="003B689F" w:rsidRDefault="003B689F" w:rsidP="003B689F">
      <w:pPr>
        <w:spacing w:after="8" w:line="255" w:lineRule="auto"/>
        <w:ind w:left="2810" w:hanging="2694"/>
        <w:rPr>
          <w14:ligatures w14:val="standardContextual"/>
        </w:rPr>
      </w:pPr>
      <w:r w:rsidRPr="003B689F">
        <w:rPr>
          <w:b/>
          <w:sz w:val="24"/>
          <w14:ligatures w14:val="standardContextual"/>
        </w:rPr>
        <w:t xml:space="preserve">Served with lettuce, tomatoes, onions and topped with Cheddar cheese. Served with a side of crispy seasoned fries or steamed broccoli. </w:t>
      </w:r>
    </w:p>
    <w:p w14:paraId="2D8BA01A" w14:textId="77777777" w:rsidR="003B689F" w:rsidRPr="003B689F" w:rsidRDefault="003B689F" w:rsidP="003B689F">
      <w:pPr>
        <w:spacing w:line="259" w:lineRule="auto"/>
        <w:jc w:val="center"/>
        <w:rPr>
          <w:rFonts w:ascii="Cooper Black" w:hAnsi="Cooper Black"/>
          <w:b/>
          <w:bCs/>
          <w:sz w:val="27"/>
          <w:szCs w:val="27"/>
          <w14:ligatures w14:val="standardContextual"/>
        </w:rPr>
      </w:pPr>
      <w:r w:rsidRPr="003B689F">
        <w:rPr>
          <w:rFonts w:ascii="Cooper Black" w:hAnsi="Cooper Black"/>
          <w:b/>
          <w:bCs/>
          <w:sz w:val="27"/>
          <w:szCs w:val="27"/>
          <w14:ligatures w14:val="standardContextual"/>
        </w:rPr>
        <w:t>GDG’s Big Fabulous Fish Fry</w:t>
      </w:r>
    </w:p>
    <w:p w14:paraId="6089CC53" w14:textId="77777777" w:rsidR="003B689F" w:rsidRPr="003B689F" w:rsidRDefault="003B689F" w:rsidP="003B689F">
      <w:pPr>
        <w:spacing w:after="8" w:line="255" w:lineRule="auto"/>
        <w:ind w:left="4082" w:hanging="3872"/>
        <w:rPr>
          <w:b/>
          <w:sz w:val="24"/>
          <w14:ligatures w14:val="standardContextual"/>
        </w:rPr>
      </w:pPr>
      <w:r w:rsidRPr="003B689F">
        <w:rPr>
          <w:b/>
          <w:sz w:val="24"/>
          <w14:ligatures w14:val="standardContextual"/>
        </w:rPr>
        <w:t xml:space="preserve">Wild, line-caught Haddock, beer battered with Stella Artois, served with crispy seasoned fries and tartar sauce. </w:t>
      </w:r>
    </w:p>
    <w:p w14:paraId="217085EA" w14:textId="77777777" w:rsidR="003B689F" w:rsidRPr="003B689F" w:rsidRDefault="003B689F" w:rsidP="003B689F">
      <w:pPr>
        <w:keepNext/>
        <w:keepLines/>
        <w:spacing w:line="259" w:lineRule="auto"/>
        <w:ind w:left="120" w:right="1" w:hanging="10"/>
        <w:jc w:val="center"/>
        <w:outlineLvl w:val="0"/>
        <w:rPr>
          <w:rFonts w:ascii="Cooper" w:eastAsia="Cooper" w:hAnsi="Cooper" w:cs="Cooper"/>
          <w:b/>
          <w:sz w:val="27"/>
          <w14:ligatures w14:val="standardContextual"/>
        </w:rPr>
      </w:pPr>
      <w:r w:rsidRPr="003B689F">
        <w:rPr>
          <w:rFonts w:ascii="Cooper" w:eastAsia="Cooper" w:hAnsi="Cooper" w:cs="Cooper"/>
          <w:b/>
          <w:sz w:val="27"/>
          <w14:ligatures w14:val="standardContextual"/>
        </w:rPr>
        <w:t xml:space="preserve">Grilled Chicken Sandwich </w:t>
      </w:r>
    </w:p>
    <w:p w14:paraId="74CE1BD9" w14:textId="77777777" w:rsidR="003B689F" w:rsidRPr="003B689F" w:rsidRDefault="003B689F" w:rsidP="003B689F">
      <w:pPr>
        <w:spacing w:after="8" w:line="255" w:lineRule="auto"/>
        <w:ind w:left="220" w:hanging="10"/>
        <w:jc w:val="center"/>
        <w:rPr>
          <w14:ligatures w14:val="standardContextual"/>
        </w:rPr>
      </w:pPr>
      <w:r w:rsidRPr="003B689F">
        <w:rPr>
          <w:b/>
          <w:sz w:val="24"/>
          <w14:ligatures w14:val="standardContextual"/>
        </w:rPr>
        <w:t>Bacon, Swiss cheese, lettuce, tomato, onion and honey mustard on a toasted brioche bun.</w:t>
      </w:r>
    </w:p>
    <w:p w14:paraId="220F5CBA" w14:textId="77777777" w:rsidR="003B689F" w:rsidRPr="003B689F" w:rsidRDefault="003B689F" w:rsidP="003B689F">
      <w:pPr>
        <w:spacing w:after="8" w:line="255" w:lineRule="auto"/>
        <w:ind w:left="4082" w:hanging="3872"/>
        <w:jc w:val="center"/>
        <w:rPr>
          <w14:ligatures w14:val="standardContextual"/>
        </w:rPr>
      </w:pPr>
      <w:r w:rsidRPr="003B689F">
        <w:rPr>
          <w:b/>
          <w:sz w:val="24"/>
          <w14:ligatures w14:val="standardContextual"/>
        </w:rPr>
        <w:t>Served with crispy seasoned fries or steamed broccoli.</w:t>
      </w:r>
      <w:r w:rsidRPr="003B689F">
        <w:rPr>
          <w:rFonts w:ascii="Cooper" w:eastAsia="Cooper" w:hAnsi="Cooper" w:cs="Cooper"/>
          <w:b/>
          <w:sz w:val="27"/>
          <w14:ligatures w14:val="standardContextual"/>
        </w:rPr>
        <w:t xml:space="preserve"> </w:t>
      </w:r>
    </w:p>
    <w:p w14:paraId="42652004" w14:textId="77777777" w:rsidR="003B689F" w:rsidRPr="003B689F" w:rsidRDefault="003B689F" w:rsidP="003B689F">
      <w:pPr>
        <w:keepNext/>
        <w:keepLines/>
        <w:spacing w:line="259" w:lineRule="auto"/>
        <w:ind w:left="120" w:hanging="10"/>
        <w:jc w:val="center"/>
        <w:outlineLvl w:val="0"/>
        <w:rPr>
          <w:rFonts w:ascii="Cooper" w:eastAsia="Cooper" w:hAnsi="Cooper" w:cs="Cooper"/>
          <w:b/>
          <w:sz w:val="27"/>
          <w14:ligatures w14:val="standardContextual"/>
        </w:rPr>
      </w:pPr>
      <w:r w:rsidRPr="003B689F">
        <w:rPr>
          <w:rFonts w:ascii="Cooper" w:eastAsia="Cooper" w:hAnsi="Cooper" w:cs="Cooper"/>
          <w:b/>
          <w:sz w:val="27"/>
          <w14:ligatures w14:val="standardContextual"/>
        </w:rPr>
        <w:t xml:space="preserve">Grilled Chicken Caesar Salad </w:t>
      </w:r>
    </w:p>
    <w:p w14:paraId="3C8A0821" w14:textId="77777777" w:rsidR="003B689F" w:rsidRPr="003B689F" w:rsidRDefault="003B689F" w:rsidP="003B689F">
      <w:pPr>
        <w:spacing w:after="8" w:line="255" w:lineRule="auto"/>
        <w:ind w:left="3272" w:hanging="3062"/>
        <w:rPr>
          <w14:ligatures w14:val="standardContextual"/>
        </w:rPr>
      </w:pPr>
      <w:r w:rsidRPr="003B689F">
        <w:rPr>
          <w:b/>
          <w:sz w:val="24"/>
          <w14:ligatures w14:val="standardContextual"/>
        </w:rPr>
        <w:t xml:space="preserve">Fire-grilled chicken, romaine lettuce, shaved Parmesan mixed with classic Caesar dressing and topped with homemade croutons. </w:t>
      </w:r>
      <w:r w:rsidRPr="003B689F">
        <w:rPr>
          <w:rFonts w:ascii="Cooper" w:eastAsia="Cooper" w:hAnsi="Cooper" w:cs="Cooper"/>
          <w:b/>
          <w:sz w:val="27"/>
          <w14:ligatures w14:val="standardContextual"/>
        </w:rPr>
        <w:t xml:space="preserve"> </w:t>
      </w:r>
    </w:p>
    <w:p w14:paraId="1666A931" w14:textId="77777777" w:rsidR="003B689F" w:rsidRPr="003B689F" w:rsidRDefault="003B689F" w:rsidP="003B689F">
      <w:pPr>
        <w:keepNext/>
        <w:keepLines/>
        <w:spacing w:line="259" w:lineRule="auto"/>
        <w:ind w:left="120" w:hanging="10"/>
        <w:jc w:val="center"/>
        <w:outlineLvl w:val="0"/>
        <w:rPr>
          <w:rFonts w:ascii="Cooper" w:eastAsia="Cooper" w:hAnsi="Cooper" w:cs="Cooper"/>
          <w:b/>
          <w:sz w:val="27"/>
          <w14:ligatures w14:val="standardContextual"/>
        </w:rPr>
      </w:pPr>
      <w:r w:rsidRPr="003B689F">
        <w:rPr>
          <w:rFonts w:ascii="Cooper" w:eastAsia="Cooper" w:hAnsi="Cooper" w:cs="Cooper"/>
          <w:b/>
          <w:sz w:val="27"/>
          <w14:ligatures w14:val="standardContextual"/>
        </w:rPr>
        <w:t xml:space="preserve">GDG’s Crave A’ Bowl </w:t>
      </w:r>
    </w:p>
    <w:p w14:paraId="7B75700C" w14:textId="77777777" w:rsidR="003B689F" w:rsidRPr="003B689F" w:rsidRDefault="003B689F" w:rsidP="003B689F">
      <w:pPr>
        <w:spacing w:after="8" w:line="255" w:lineRule="auto"/>
        <w:ind w:left="220" w:hanging="10"/>
        <w:rPr>
          <w14:ligatures w14:val="standardContextual"/>
        </w:rPr>
      </w:pPr>
      <w:r w:rsidRPr="003B689F">
        <w:rPr>
          <w:b/>
          <w:sz w:val="24"/>
          <w14:ligatures w14:val="standardContextual"/>
        </w:rPr>
        <w:t xml:space="preserve">Basmati rice, broccoli, tomato and cucumber, hummus, Feta, garlic aioli and lemon wedge. </w:t>
      </w:r>
    </w:p>
    <w:p w14:paraId="635885DA" w14:textId="77777777" w:rsidR="003B689F" w:rsidRPr="003B689F" w:rsidRDefault="003B689F" w:rsidP="003B689F">
      <w:pPr>
        <w:spacing w:after="8" w:line="255" w:lineRule="auto"/>
        <w:ind w:left="5400" w:right="3278" w:hanging="1906"/>
        <w:rPr>
          <w14:ligatures w14:val="standardContextual"/>
        </w:rPr>
      </w:pPr>
      <w:r w:rsidRPr="003B689F">
        <w:rPr>
          <w:b/>
          <w:sz w:val="24"/>
          <w14:ligatures w14:val="standardContextual"/>
        </w:rPr>
        <w:t xml:space="preserve">Topped with Fire-grilled chicken.  </w:t>
      </w:r>
    </w:p>
    <w:p w14:paraId="5613E206" w14:textId="77777777" w:rsidR="003B689F" w:rsidRPr="003B689F" w:rsidRDefault="003B689F" w:rsidP="003B689F">
      <w:pPr>
        <w:spacing w:after="3" w:line="259" w:lineRule="auto"/>
        <w:ind w:left="120" w:hanging="10"/>
        <w:jc w:val="center"/>
        <w:rPr>
          <w14:ligatures w14:val="standardContextual"/>
        </w:rPr>
      </w:pPr>
      <w:r w:rsidRPr="003B689F">
        <w:rPr>
          <w:rFonts w:ascii="Cooper" w:eastAsia="Cooper" w:hAnsi="Cooper" w:cs="Cooper"/>
          <w:b/>
          <w:color w:val="3A7C21"/>
          <w:sz w:val="27"/>
          <w14:ligatures w14:val="standardContextual"/>
        </w:rPr>
        <w:t xml:space="preserve">Vegetarian GDG Crave A’ Bowl </w:t>
      </w:r>
    </w:p>
    <w:p w14:paraId="53D2D440" w14:textId="77777777" w:rsidR="003B689F" w:rsidRPr="003B689F" w:rsidRDefault="003B689F" w:rsidP="003B689F">
      <w:pPr>
        <w:spacing w:after="5" w:line="255" w:lineRule="auto"/>
        <w:ind w:left="4502" w:hanging="4184"/>
        <w:rPr>
          <w14:ligatures w14:val="standardContextual"/>
        </w:rPr>
      </w:pPr>
      <w:r w:rsidRPr="003B689F">
        <w:rPr>
          <w:b/>
          <w:sz w:val="28"/>
          <w14:ligatures w14:val="standardContextual"/>
        </w:rPr>
        <w:t xml:space="preserve">Basmati rice, broccoli, tomato and cucumber, hummus, Feta, garlic aioli and lemon wedge. </w:t>
      </w:r>
    </w:p>
    <w:p w14:paraId="5A256D72" w14:textId="77777777" w:rsidR="003B689F" w:rsidRPr="003B689F" w:rsidRDefault="003B689F" w:rsidP="003B689F">
      <w:pPr>
        <w:spacing w:line="259" w:lineRule="auto"/>
        <w:ind w:left="186"/>
        <w:jc w:val="center"/>
        <w:rPr>
          <w14:ligatures w14:val="standardContextual"/>
        </w:rPr>
      </w:pPr>
      <w:r w:rsidRPr="003B689F">
        <w:rPr>
          <w:rFonts w:ascii="Cooper" w:eastAsia="Cooper" w:hAnsi="Cooper" w:cs="Cooper"/>
          <w:b/>
          <w:sz w:val="27"/>
          <w14:ligatures w14:val="standardContextual"/>
        </w:rPr>
        <w:t xml:space="preserve"> </w:t>
      </w:r>
    </w:p>
    <w:p w14:paraId="68E49237" w14:textId="77777777" w:rsidR="003B689F" w:rsidRPr="003B689F" w:rsidRDefault="003B689F" w:rsidP="003B689F">
      <w:pPr>
        <w:shd w:val="clear" w:color="auto" w:fill="FFFFFF"/>
        <w:spacing w:line="233" w:lineRule="atLeast"/>
        <w:jc w:val="center"/>
        <w:rPr>
          <w:rFonts w:ascii="Arial" w:eastAsia="Times New Roman" w:hAnsi="Arial" w:cs="Arial"/>
          <w:kern w:val="0"/>
          <w:szCs w:val="22"/>
        </w:rPr>
      </w:pPr>
      <w:r w:rsidRPr="003B689F">
        <w:rPr>
          <w:rFonts w:ascii="Tahoma" w:eastAsia="Times New Roman" w:hAnsi="Tahoma" w:cs="Tahoma"/>
          <w:b/>
          <w:bCs/>
          <w:kern w:val="0"/>
          <w:sz w:val="28"/>
          <w:szCs w:val="28"/>
        </w:rPr>
        <w:t>$25 per person includes meal, soft drink, and tip</w:t>
      </w:r>
    </w:p>
    <w:p w14:paraId="23CA4616" w14:textId="77777777" w:rsidR="003B689F" w:rsidRPr="003B689F" w:rsidRDefault="003B689F" w:rsidP="003B689F">
      <w:pPr>
        <w:shd w:val="clear" w:color="auto" w:fill="FFFFFF"/>
        <w:spacing w:line="233" w:lineRule="atLeast"/>
        <w:rPr>
          <w:rFonts w:ascii="Arial" w:eastAsia="Times New Roman" w:hAnsi="Arial" w:cs="Arial"/>
          <w:color w:val="222222"/>
          <w:kern w:val="0"/>
          <w:szCs w:val="22"/>
        </w:rPr>
      </w:pPr>
      <w:r w:rsidRPr="003B689F">
        <w:rPr>
          <w:rFonts w:ascii="Tahoma" w:eastAsia="Times New Roman" w:hAnsi="Tahoma" w:cs="Tahoma"/>
          <w:b/>
          <w:bCs/>
          <w:color w:val="FF0000"/>
          <w:kern w:val="0"/>
          <w:sz w:val="28"/>
          <w:szCs w:val="28"/>
        </w:rPr>
        <w:t>Pay online</w:t>
      </w:r>
      <w:r w:rsidRPr="003B689F">
        <w:rPr>
          <w:rFonts w:ascii="Tahoma" w:eastAsia="Times New Roman" w:hAnsi="Tahoma" w:cs="Tahoma"/>
          <w:b/>
          <w:bCs/>
          <w:kern w:val="0"/>
          <w:sz w:val="28"/>
          <w:szCs w:val="28"/>
        </w:rPr>
        <w:t>, You must pay in advance.  lwvcitrus.org, click on Upcoming Events. Scroll down to below the menu options. Choose your lunch from the drop-down menu. Submit, and click on the green events button to pay. Doors open 9:30, program begins at 10 promptly, lunch at 11:00</w:t>
      </w:r>
    </w:p>
    <w:p w14:paraId="21EF885F" w14:textId="77777777" w:rsidR="003B689F" w:rsidRPr="003B689F" w:rsidRDefault="003B689F" w:rsidP="003B689F">
      <w:pPr>
        <w:shd w:val="clear" w:color="auto" w:fill="FFFFFF"/>
        <w:spacing w:line="233" w:lineRule="atLeast"/>
        <w:rPr>
          <w:rFonts w:ascii="Tahoma" w:eastAsia="Times New Roman" w:hAnsi="Tahoma" w:cs="Tahoma"/>
          <w:b/>
          <w:bCs/>
          <w:kern w:val="0"/>
          <w:sz w:val="28"/>
          <w:szCs w:val="28"/>
        </w:rPr>
      </w:pPr>
      <w:r w:rsidRPr="003B689F">
        <w:rPr>
          <w:rFonts w:ascii="Tahoma" w:eastAsia="Times New Roman" w:hAnsi="Tahoma" w:cs="Tahoma"/>
          <w:b/>
          <w:bCs/>
          <w:color w:val="222222"/>
          <w:kern w:val="0"/>
          <w:sz w:val="28"/>
          <w:szCs w:val="28"/>
        </w:rPr>
        <w:t>Questions? Contact Devora Stager, (207) 323-8246, or email at devorastager@gmail.com</w:t>
      </w:r>
    </w:p>
    <w:p w14:paraId="7D4F57D6" w14:textId="77777777" w:rsidR="003B689F" w:rsidRPr="003B689F" w:rsidRDefault="003B689F" w:rsidP="003B689F">
      <w:pPr>
        <w:shd w:val="clear" w:color="auto" w:fill="FFFFFF"/>
        <w:spacing w:line="233" w:lineRule="atLeast"/>
        <w:rPr>
          <w:rFonts w:ascii="Tahoma" w:eastAsia="Times New Roman" w:hAnsi="Tahoma" w:cs="Tahoma"/>
          <w:color w:val="222222"/>
          <w:kern w:val="0"/>
          <w:sz w:val="28"/>
          <w:szCs w:val="28"/>
        </w:rPr>
      </w:pPr>
    </w:p>
    <w:p w14:paraId="67E996D7" w14:textId="77777777" w:rsidR="003B689F" w:rsidRPr="003B689F" w:rsidRDefault="003B689F" w:rsidP="003B689F">
      <w:pPr>
        <w:shd w:val="clear" w:color="auto" w:fill="FFFFFF"/>
        <w:spacing w:line="233" w:lineRule="atLeast"/>
        <w:rPr>
          <w:rFonts w:ascii="Arial" w:eastAsia="Times New Roman" w:hAnsi="Arial" w:cs="Arial"/>
          <w:color w:val="222222"/>
          <w:kern w:val="0"/>
          <w:szCs w:val="22"/>
        </w:rPr>
      </w:pPr>
      <w:r w:rsidRPr="003B689F">
        <w:rPr>
          <w:rFonts w:ascii="Tahoma" w:eastAsia="Times New Roman" w:hAnsi="Tahoma" w:cs="Tahoma"/>
          <w:b/>
          <w:bCs/>
          <w:kern w:val="0"/>
          <w:sz w:val="28"/>
          <w:szCs w:val="28"/>
        </w:rPr>
        <w:t>Make your reservation early, because we are expecting a large attendance. </w:t>
      </w:r>
    </w:p>
    <w:p w14:paraId="074C97BE" w14:textId="77777777" w:rsidR="003B689F" w:rsidRPr="003B689F" w:rsidRDefault="003B689F" w:rsidP="003B689F">
      <w:pPr>
        <w:spacing w:after="5" w:line="255" w:lineRule="auto"/>
        <w:rPr>
          <w14:ligatures w14:val="standardContextual"/>
        </w:rPr>
      </w:pPr>
    </w:p>
    <w:p w14:paraId="40A6218D" w14:textId="77777777"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3650B635" w14:textId="77777777"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0DA82D74" w14:textId="77777777"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144BD67D" w14:textId="5B1F1048" w:rsidR="00FF681A" w:rsidRPr="00133637"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r>
        <w:rPr>
          <w:rFonts w:ascii="Arial" w:hAnsi="Arial" w:cs="Arial"/>
          <w:b/>
          <w:bCs/>
          <w:sz w:val="28"/>
          <w:szCs w:val="28"/>
          <w:u w:val="single"/>
        </w:rPr>
        <w:t>T</w:t>
      </w:r>
      <w:r w:rsidR="00FF681A" w:rsidRPr="00133637">
        <w:rPr>
          <w:rFonts w:ascii="Arial" w:hAnsi="Arial" w:cs="Arial"/>
          <w:b/>
          <w:bCs/>
          <w:sz w:val="28"/>
          <w:szCs w:val="28"/>
          <w:u w:val="single"/>
        </w:rPr>
        <w:t>ABLE OF CONTENTS</w:t>
      </w:r>
      <w:r w:rsidR="00FF681A">
        <w:rPr>
          <w:rFonts w:ascii="Arial" w:hAnsi="Arial" w:cs="Arial"/>
          <w:b/>
          <w:bCs/>
          <w:sz w:val="28"/>
          <w:szCs w:val="28"/>
          <w:u w:val="single"/>
        </w:rPr>
        <w:t xml:space="preserve"> – </w:t>
      </w:r>
      <w:r>
        <w:rPr>
          <w:rFonts w:ascii="Arial" w:hAnsi="Arial" w:cs="Arial"/>
          <w:b/>
          <w:bCs/>
          <w:sz w:val="28"/>
          <w:szCs w:val="28"/>
          <w:u w:val="single"/>
        </w:rPr>
        <w:t>NOVEMBER</w:t>
      </w:r>
      <w:r w:rsidR="00FF681A">
        <w:rPr>
          <w:rFonts w:ascii="Arial" w:hAnsi="Arial" w:cs="Arial"/>
          <w:b/>
          <w:bCs/>
          <w:sz w:val="28"/>
          <w:szCs w:val="28"/>
          <w:u w:val="single"/>
        </w:rPr>
        <w:t>, 2025 LWV CITRUS NEWSLETTER</w:t>
      </w:r>
    </w:p>
    <w:p w14:paraId="3C704550" w14:textId="77777777" w:rsidR="00FF681A" w:rsidRPr="00133637" w:rsidRDefault="00FF681A" w:rsidP="00FF681A">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ab/>
        <w:t xml:space="preserve">     </w:t>
      </w:r>
    </w:p>
    <w:p w14:paraId="3A1FE7FA" w14:textId="77777777" w:rsidR="00FF681A" w:rsidRDefault="00FF681A" w:rsidP="00FF681A">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 xml:space="preserve">     October meeting, the YaYas       </w:t>
      </w:r>
      <w:r>
        <w:rPr>
          <w:rFonts w:ascii="Arial" w:hAnsi="Arial" w:cs="Arial"/>
          <w:sz w:val="28"/>
          <w:szCs w:val="28"/>
        </w:rPr>
        <w:t xml:space="preserve">                            </w:t>
      </w:r>
      <w:r w:rsidRPr="00133637">
        <w:rPr>
          <w:rFonts w:ascii="Arial" w:hAnsi="Arial" w:cs="Arial"/>
          <w:sz w:val="28"/>
          <w:szCs w:val="28"/>
        </w:rPr>
        <w:t xml:space="preserve">Page 4                             </w:t>
      </w:r>
    </w:p>
    <w:p w14:paraId="75133A75" w14:textId="77777777" w:rsidR="00FF681A" w:rsidRDefault="00FF681A" w:rsidP="00FF681A">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October 15 zoom with Jeff Kinnard</w:t>
      </w:r>
      <w:r>
        <w:rPr>
          <w:rFonts w:ascii="Arial" w:hAnsi="Arial" w:cs="Arial"/>
          <w:sz w:val="28"/>
          <w:szCs w:val="28"/>
        </w:rPr>
        <w:tab/>
        <w:t xml:space="preserve">                        Page 5</w:t>
      </w:r>
      <w:r>
        <w:rPr>
          <w:rFonts w:ascii="Arial" w:hAnsi="Arial" w:cs="Arial"/>
          <w:sz w:val="28"/>
          <w:szCs w:val="28"/>
        </w:rPr>
        <w:tab/>
      </w:r>
    </w:p>
    <w:p w14:paraId="7DB69622" w14:textId="77777777" w:rsidR="00FF681A" w:rsidRDefault="00FF681A" w:rsidP="00FF681A">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November 12 meeting with Trish Thomas – due </w:t>
      </w:r>
    </w:p>
    <w:p w14:paraId="60AA8B76" w14:textId="77777777" w:rsidR="00FF681A" w:rsidRDefault="00FF681A" w:rsidP="00FF681A">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ab/>
      </w:r>
      <w:r>
        <w:rPr>
          <w:rFonts w:ascii="Arial" w:hAnsi="Arial" w:cs="Arial"/>
          <w:sz w:val="28"/>
          <w:szCs w:val="28"/>
        </w:rPr>
        <w:tab/>
        <w:t>Process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Page 6</w:t>
      </w:r>
    </w:p>
    <w:p w14:paraId="09B52A7A" w14:textId="77777777" w:rsidR="00FF681A" w:rsidRPr="00133637" w:rsidRDefault="00FF681A" w:rsidP="00FF681A">
      <w:pPr>
        <w:tabs>
          <w:tab w:val="center" w:pos="1342"/>
          <w:tab w:val="center" w:pos="3237"/>
          <w:tab w:val="center" w:pos="3958"/>
          <w:tab w:val="center" w:pos="4678"/>
          <w:tab w:val="center" w:pos="5843"/>
        </w:tabs>
        <w:rPr>
          <w:rFonts w:ascii="Arial" w:eastAsia="Times New Roman" w:hAnsi="Arial" w:cs="Arial"/>
          <w:sz w:val="28"/>
          <w:szCs w:val="28"/>
        </w:rPr>
      </w:pPr>
      <w:r w:rsidRPr="00133637">
        <w:rPr>
          <w:rFonts w:ascii="Arial" w:hAnsi="Arial" w:cs="Arial"/>
          <w:sz w:val="28"/>
          <w:szCs w:val="28"/>
        </w:rPr>
        <w:t xml:space="preserve">     Linda Al</w:t>
      </w:r>
      <w:r w:rsidRPr="00133637">
        <w:rPr>
          <w:rFonts w:ascii="Arial" w:eastAsia="Times New Roman" w:hAnsi="Arial" w:cs="Arial"/>
          <w:sz w:val="28"/>
          <w:szCs w:val="28"/>
        </w:rPr>
        <w:t>bels, Membership Chair</w:t>
      </w:r>
      <w:r w:rsidRPr="00133637">
        <w:rPr>
          <w:rFonts w:ascii="Arial" w:eastAsia="Times New Roman" w:hAnsi="Arial" w:cs="Arial"/>
          <w:sz w:val="28"/>
          <w:szCs w:val="28"/>
        </w:rPr>
        <w:tab/>
        <w:t xml:space="preserve">                             Page </w:t>
      </w:r>
      <w:r>
        <w:rPr>
          <w:rFonts w:ascii="Arial" w:eastAsia="Times New Roman" w:hAnsi="Arial" w:cs="Arial"/>
          <w:sz w:val="28"/>
          <w:szCs w:val="28"/>
        </w:rPr>
        <w:t>8</w:t>
      </w:r>
    </w:p>
    <w:p w14:paraId="062B406C" w14:textId="77777777" w:rsidR="00FF681A" w:rsidRPr="00133637" w:rsidRDefault="00FF681A" w:rsidP="00FF681A">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 xml:space="preserve">     </w:t>
      </w:r>
      <w:r>
        <w:rPr>
          <w:rFonts w:ascii="Arial" w:hAnsi="Arial" w:cs="Arial"/>
          <w:sz w:val="28"/>
          <w:szCs w:val="28"/>
        </w:rPr>
        <w:t>Vicky Iozzia, How you can help our League</w:t>
      </w:r>
      <w:r>
        <w:rPr>
          <w:rFonts w:ascii="Arial" w:hAnsi="Arial" w:cs="Arial"/>
          <w:sz w:val="28"/>
          <w:szCs w:val="28"/>
        </w:rPr>
        <w:tab/>
      </w:r>
      <w:r>
        <w:rPr>
          <w:rFonts w:ascii="Arial" w:hAnsi="Arial" w:cs="Arial"/>
          <w:sz w:val="28"/>
          <w:szCs w:val="28"/>
        </w:rPr>
        <w:tab/>
        <w:t xml:space="preserve"> </w:t>
      </w:r>
      <w:r w:rsidRPr="00133637">
        <w:rPr>
          <w:rFonts w:ascii="Arial" w:hAnsi="Arial" w:cs="Arial"/>
          <w:sz w:val="28"/>
          <w:szCs w:val="28"/>
        </w:rPr>
        <w:t>Page 8 to 11</w:t>
      </w:r>
    </w:p>
    <w:p w14:paraId="44532841" w14:textId="718396DF" w:rsidR="00FF681A" w:rsidRPr="00133637" w:rsidRDefault="00FF681A" w:rsidP="00FF681A">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 xml:space="preserve">     </w:t>
      </w:r>
      <w:r>
        <w:rPr>
          <w:rFonts w:ascii="Arial" w:hAnsi="Arial" w:cs="Arial"/>
          <w:sz w:val="28"/>
          <w:szCs w:val="28"/>
        </w:rPr>
        <w:t>Your County Commissioners: contacts, meetings</w:t>
      </w:r>
      <w:r w:rsidR="00D66CF0">
        <w:rPr>
          <w:rFonts w:ascii="Arial" w:hAnsi="Arial" w:cs="Arial"/>
          <w:sz w:val="28"/>
          <w:szCs w:val="28"/>
        </w:rPr>
        <w:t xml:space="preserve"> </w:t>
      </w:r>
      <w:r>
        <w:rPr>
          <w:rFonts w:ascii="Arial" w:hAnsi="Arial" w:cs="Arial"/>
          <w:sz w:val="28"/>
          <w:szCs w:val="28"/>
        </w:rPr>
        <w:t xml:space="preserve"> </w:t>
      </w:r>
      <w:r w:rsidRPr="00133637">
        <w:rPr>
          <w:rFonts w:ascii="Arial" w:hAnsi="Arial" w:cs="Arial"/>
          <w:sz w:val="28"/>
          <w:szCs w:val="28"/>
        </w:rPr>
        <w:t>Page 12</w:t>
      </w:r>
    </w:p>
    <w:p w14:paraId="453C2838" w14:textId="77777777" w:rsidR="00FF681A" w:rsidRDefault="00FF681A" w:rsidP="00FF681A">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 xml:space="preserve">     </w:t>
      </w:r>
      <w:r>
        <w:rPr>
          <w:rFonts w:ascii="Arial" w:hAnsi="Arial" w:cs="Arial"/>
          <w:sz w:val="28"/>
          <w:szCs w:val="28"/>
        </w:rPr>
        <w:t xml:space="preserve">SOE Mo Baird, Sept 10 meeting, election dates, </w:t>
      </w:r>
    </w:p>
    <w:p w14:paraId="2FDFC7AF" w14:textId="603FDBBA" w:rsidR="00FF681A" w:rsidRPr="00133637" w:rsidRDefault="00FF681A" w:rsidP="00FF681A">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Vote by mail, Voter brochure      </w:t>
      </w:r>
      <w:r>
        <w:rPr>
          <w:rFonts w:ascii="Arial" w:hAnsi="Arial" w:cs="Arial"/>
          <w:sz w:val="28"/>
          <w:szCs w:val="28"/>
        </w:rPr>
        <w:tab/>
      </w:r>
      <w:r>
        <w:rPr>
          <w:rFonts w:ascii="Arial" w:hAnsi="Arial" w:cs="Arial"/>
          <w:sz w:val="28"/>
          <w:szCs w:val="28"/>
        </w:rPr>
        <w:tab/>
      </w:r>
      <w:r w:rsidR="00D66CF0">
        <w:rPr>
          <w:rFonts w:ascii="Arial" w:hAnsi="Arial" w:cs="Arial"/>
          <w:sz w:val="28"/>
          <w:szCs w:val="28"/>
        </w:rPr>
        <w:t xml:space="preserve"> </w:t>
      </w:r>
      <w:r w:rsidRPr="00133637">
        <w:rPr>
          <w:rFonts w:ascii="Arial" w:hAnsi="Arial" w:cs="Arial"/>
          <w:sz w:val="28"/>
          <w:szCs w:val="28"/>
        </w:rPr>
        <w:t>Page 13</w:t>
      </w:r>
      <w:r>
        <w:rPr>
          <w:rFonts w:ascii="Arial" w:hAnsi="Arial" w:cs="Arial"/>
          <w:sz w:val="28"/>
          <w:szCs w:val="28"/>
        </w:rPr>
        <w:t xml:space="preserve"> to 17</w:t>
      </w:r>
    </w:p>
    <w:p w14:paraId="36FC4829" w14:textId="0CDD4C02" w:rsidR="00FF681A" w:rsidRPr="00F853FE" w:rsidRDefault="00FF681A" w:rsidP="00FF681A">
      <w:pPr>
        <w:tabs>
          <w:tab w:val="center" w:pos="1342"/>
          <w:tab w:val="center" w:pos="3237"/>
          <w:tab w:val="center" w:pos="3958"/>
          <w:tab w:val="center" w:pos="4678"/>
          <w:tab w:val="center" w:pos="5843"/>
        </w:tabs>
        <w:rPr>
          <w:rFonts w:ascii="Arial" w:hAnsi="Arial" w:cs="Arial"/>
          <w:sz w:val="28"/>
          <w:szCs w:val="28"/>
        </w:rPr>
      </w:pPr>
      <w:r w:rsidRPr="00133637">
        <w:rPr>
          <w:rFonts w:ascii="Arial" w:hAnsi="Arial" w:cs="Arial"/>
          <w:sz w:val="28"/>
          <w:szCs w:val="28"/>
        </w:rPr>
        <w:t xml:space="preserve">     </w:t>
      </w:r>
      <w:r>
        <w:rPr>
          <w:rFonts w:ascii="Arial" w:hAnsi="Arial" w:cs="Arial"/>
          <w:sz w:val="28"/>
          <w:szCs w:val="28"/>
        </w:rPr>
        <w:t xml:space="preserve"> League Social at Cattle Dog Restaurant</w:t>
      </w:r>
      <w:r w:rsidRPr="00133637">
        <w:rPr>
          <w:rFonts w:ascii="Arial" w:hAnsi="Arial" w:cs="Arial"/>
          <w:sz w:val="28"/>
          <w:szCs w:val="28"/>
        </w:rPr>
        <w:tab/>
      </w:r>
      <w:r w:rsidRPr="00133637">
        <w:rPr>
          <w:rFonts w:ascii="Arial" w:hAnsi="Arial" w:cs="Arial"/>
          <w:sz w:val="28"/>
          <w:szCs w:val="28"/>
        </w:rPr>
        <w:tab/>
      </w:r>
      <w:r w:rsidR="00D66CF0">
        <w:rPr>
          <w:rFonts w:ascii="Arial" w:hAnsi="Arial" w:cs="Arial"/>
          <w:sz w:val="28"/>
          <w:szCs w:val="28"/>
        </w:rPr>
        <w:t xml:space="preserve"> </w:t>
      </w:r>
      <w:r w:rsidRPr="00133637">
        <w:rPr>
          <w:rFonts w:ascii="Arial" w:hAnsi="Arial" w:cs="Arial"/>
          <w:sz w:val="28"/>
          <w:szCs w:val="28"/>
        </w:rPr>
        <w:t>Page 1</w:t>
      </w:r>
      <w:r>
        <w:rPr>
          <w:rFonts w:ascii="Arial" w:hAnsi="Arial" w:cs="Arial"/>
          <w:sz w:val="28"/>
          <w:szCs w:val="28"/>
        </w:rPr>
        <w:t>8</w:t>
      </w:r>
    </w:p>
    <w:p w14:paraId="07692098" w14:textId="0E92C712" w:rsidR="00FF681A" w:rsidRDefault="00FF681A" w:rsidP="00FF681A">
      <w:pPr>
        <w:spacing w:after="171" w:line="248" w:lineRule="auto"/>
        <w:ind w:right="289"/>
        <w:rPr>
          <w:rFonts w:ascii="Arial" w:eastAsia="Times New Roman" w:hAnsi="Arial" w:cs="Arial"/>
          <w:sz w:val="28"/>
          <w:szCs w:val="28"/>
        </w:rPr>
      </w:pPr>
      <w:r w:rsidRPr="00133637">
        <w:rPr>
          <w:rFonts w:ascii="Arial" w:eastAsia="Times New Roman" w:hAnsi="Arial" w:cs="Arial"/>
          <w:sz w:val="28"/>
          <w:szCs w:val="28"/>
        </w:rPr>
        <w:t xml:space="preserve">   </w:t>
      </w:r>
      <w:r>
        <w:rPr>
          <w:rFonts w:ascii="Arial" w:eastAsia="Times New Roman" w:hAnsi="Arial" w:cs="Arial"/>
          <w:sz w:val="28"/>
          <w:szCs w:val="28"/>
        </w:rPr>
        <w:t xml:space="preserve"> </w:t>
      </w:r>
      <w:r w:rsidRPr="00133637">
        <w:rPr>
          <w:rFonts w:ascii="Arial" w:eastAsia="Times New Roman" w:hAnsi="Arial" w:cs="Arial"/>
          <w:sz w:val="28"/>
          <w:szCs w:val="28"/>
        </w:rPr>
        <w:t xml:space="preserve"> From the LWV Impact on Issues- </w:t>
      </w:r>
      <w:r>
        <w:rPr>
          <w:rFonts w:ascii="Arial" w:eastAsia="Times New Roman" w:hAnsi="Arial" w:cs="Arial"/>
          <w:sz w:val="28"/>
          <w:szCs w:val="28"/>
        </w:rPr>
        <w:t>Presidency</w:t>
      </w:r>
      <w:r w:rsidRPr="00133637">
        <w:rPr>
          <w:rFonts w:ascii="Arial" w:eastAsia="Times New Roman" w:hAnsi="Arial" w:cs="Arial"/>
          <w:sz w:val="28"/>
          <w:szCs w:val="28"/>
        </w:rPr>
        <w:t xml:space="preserve">     </w:t>
      </w:r>
      <w:r>
        <w:rPr>
          <w:rFonts w:ascii="Arial" w:eastAsia="Times New Roman" w:hAnsi="Arial" w:cs="Arial"/>
          <w:sz w:val="28"/>
          <w:szCs w:val="28"/>
        </w:rPr>
        <w:t xml:space="preserve">  </w:t>
      </w:r>
      <w:r w:rsidR="00D66CF0">
        <w:rPr>
          <w:rFonts w:ascii="Arial" w:eastAsia="Times New Roman" w:hAnsi="Arial" w:cs="Arial"/>
          <w:sz w:val="28"/>
          <w:szCs w:val="28"/>
        </w:rPr>
        <w:t xml:space="preserve"> </w:t>
      </w:r>
      <w:r w:rsidRPr="00133637">
        <w:rPr>
          <w:rFonts w:ascii="Arial" w:eastAsia="Times New Roman" w:hAnsi="Arial" w:cs="Arial"/>
          <w:sz w:val="28"/>
          <w:szCs w:val="28"/>
        </w:rPr>
        <w:t>Page 1</w:t>
      </w:r>
      <w:r>
        <w:rPr>
          <w:rFonts w:ascii="Arial" w:eastAsia="Times New Roman" w:hAnsi="Arial" w:cs="Arial"/>
          <w:sz w:val="28"/>
          <w:szCs w:val="28"/>
        </w:rPr>
        <w:t>9</w:t>
      </w:r>
    </w:p>
    <w:p w14:paraId="67141692" w14:textId="77777777" w:rsidR="00FF681A" w:rsidRDefault="00FF681A" w:rsidP="00FF681A">
      <w:pPr>
        <w:spacing w:after="171" w:line="248" w:lineRule="auto"/>
        <w:ind w:right="289"/>
        <w:rPr>
          <w:rFonts w:ascii="Arial" w:eastAsia="Times New Roman" w:hAnsi="Arial" w:cs="Arial"/>
          <w:sz w:val="28"/>
          <w:szCs w:val="28"/>
        </w:rPr>
      </w:pPr>
      <w:r>
        <w:rPr>
          <w:rFonts w:ascii="Arial" w:eastAsia="Times New Roman" w:hAnsi="Arial" w:cs="Arial"/>
          <w:sz w:val="28"/>
          <w:szCs w:val="28"/>
        </w:rPr>
        <w:t xml:space="preserve">     Legislative Contacts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Page 20</w:t>
      </w:r>
    </w:p>
    <w:p w14:paraId="08B2D774" w14:textId="77777777" w:rsidR="00FF681A" w:rsidRDefault="00FF681A" w:rsidP="00FF681A">
      <w:pPr>
        <w:spacing w:after="171" w:line="248" w:lineRule="auto"/>
        <w:ind w:right="289"/>
        <w:rPr>
          <w:rFonts w:ascii="Arial" w:eastAsia="Times New Roman" w:hAnsi="Arial" w:cs="Arial"/>
          <w:sz w:val="28"/>
          <w:szCs w:val="28"/>
        </w:rPr>
      </w:pPr>
      <w:r>
        <w:rPr>
          <w:rFonts w:ascii="Arial" w:eastAsia="Times New Roman" w:hAnsi="Arial" w:cs="Arial"/>
          <w:sz w:val="28"/>
          <w:szCs w:val="28"/>
        </w:rPr>
        <w:t xml:space="preserve">     Peg Primeau will be back</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Page 21</w:t>
      </w:r>
    </w:p>
    <w:p w14:paraId="50002CA5" w14:textId="77777777" w:rsidR="00FF681A" w:rsidRDefault="00FF681A" w:rsidP="00FF681A">
      <w:pPr>
        <w:spacing w:after="171" w:line="248" w:lineRule="auto"/>
        <w:ind w:right="289"/>
        <w:rPr>
          <w:rFonts w:ascii="Arial" w:eastAsia="Times New Roman" w:hAnsi="Arial" w:cs="Arial"/>
          <w:sz w:val="28"/>
          <w:szCs w:val="28"/>
        </w:rPr>
      </w:pPr>
      <w:r>
        <w:rPr>
          <w:rFonts w:ascii="Arial" w:eastAsia="Times New Roman" w:hAnsi="Arial" w:cs="Arial"/>
          <w:sz w:val="28"/>
          <w:szCs w:val="28"/>
        </w:rPr>
        <w:t xml:space="preserve">     Rosemary Nilles, Representative Democracy vs, Constitutional   </w:t>
      </w:r>
    </w:p>
    <w:p w14:paraId="31BD95ED" w14:textId="2FEBB763" w:rsidR="00FF681A" w:rsidRDefault="00FF681A" w:rsidP="00FF681A">
      <w:pPr>
        <w:spacing w:after="171" w:line="248" w:lineRule="auto"/>
        <w:ind w:right="289"/>
        <w:rPr>
          <w:rFonts w:ascii="Arial" w:eastAsia="Times New Roman" w:hAnsi="Arial" w:cs="Arial"/>
          <w:sz w:val="28"/>
          <w:szCs w:val="28"/>
        </w:rPr>
      </w:pPr>
      <w:r>
        <w:rPr>
          <w:rFonts w:ascii="Arial" w:eastAsia="Times New Roman" w:hAnsi="Arial" w:cs="Arial"/>
          <w:sz w:val="28"/>
          <w:szCs w:val="28"/>
        </w:rPr>
        <w:t xml:space="preserve">     Republic</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Pages 22 to 23</w:t>
      </w:r>
    </w:p>
    <w:p w14:paraId="512D72B9" w14:textId="00E70D23" w:rsidR="00FF681A" w:rsidRDefault="00FF681A" w:rsidP="00FF681A">
      <w:pPr>
        <w:spacing w:after="216" w:line="248" w:lineRule="auto"/>
        <w:ind w:right="289"/>
        <w:rPr>
          <w:rFonts w:ascii="Arial" w:eastAsia="Times New Roman" w:hAnsi="Arial" w:cs="Arial"/>
          <w:sz w:val="28"/>
          <w:szCs w:val="28"/>
        </w:rPr>
      </w:pPr>
      <w:r w:rsidRPr="00133637">
        <w:rPr>
          <w:rFonts w:ascii="Arial" w:eastAsia="Times New Roman" w:hAnsi="Arial" w:cs="Arial"/>
          <w:sz w:val="28"/>
          <w:szCs w:val="28"/>
        </w:rPr>
        <w:t xml:space="preserve">    In the News </w:t>
      </w:r>
      <w:r w:rsidRPr="00133637">
        <w:rPr>
          <w:rFonts w:ascii="Arial" w:eastAsia="Times New Roman" w:hAnsi="Arial" w:cs="Arial"/>
          <w:sz w:val="28"/>
          <w:szCs w:val="28"/>
        </w:rPr>
        <w:tab/>
        <w:t xml:space="preserve">                                                        </w:t>
      </w:r>
      <w:r w:rsidR="00D66CF0">
        <w:rPr>
          <w:rFonts w:ascii="Arial" w:eastAsia="Times New Roman" w:hAnsi="Arial" w:cs="Arial"/>
          <w:sz w:val="28"/>
          <w:szCs w:val="28"/>
        </w:rPr>
        <w:t xml:space="preserve"> </w:t>
      </w:r>
      <w:r w:rsidRPr="00133637">
        <w:rPr>
          <w:rFonts w:ascii="Arial" w:eastAsia="Times New Roman" w:hAnsi="Arial" w:cs="Arial"/>
          <w:sz w:val="28"/>
          <w:szCs w:val="28"/>
        </w:rPr>
        <w:t>Pages 2</w:t>
      </w:r>
      <w:r>
        <w:rPr>
          <w:rFonts w:ascii="Arial" w:eastAsia="Times New Roman" w:hAnsi="Arial" w:cs="Arial"/>
          <w:sz w:val="28"/>
          <w:szCs w:val="28"/>
        </w:rPr>
        <w:t>4</w:t>
      </w:r>
      <w:r w:rsidRPr="00133637">
        <w:rPr>
          <w:rFonts w:ascii="Arial" w:eastAsia="Times New Roman" w:hAnsi="Arial" w:cs="Arial"/>
          <w:sz w:val="28"/>
          <w:szCs w:val="28"/>
        </w:rPr>
        <w:t xml:space="preserve"> to </w:t>
      </w:r>
      <w:r>
        <w:rPr>
          <w:rFonts w:ascii="Arial" w:eastAsia="Times New Roman" w:hAnsi="Arial" w:cs="Arial"/>
          <w:sz w:val="28"/>
          <w:szCs w:val="28"/>
        </w:rPr>
        <w:t>31</w:t>
      </w:r>
    </w:p>
    <w:p w14:paraId="579703F0" w14:textId="3FAAA6E3" w:rsidR="00FF681A" w:rsidRDefault="00FF681A" w:rsidP="00FF681A">
      <w:pPr>
        <w:spacing w:after="216" w:line="248" w:lineRule="auto"/>
        <w:ind w:right="289"/>
        <w:rPr>
          <w:rFonts w:ascii="Arial" w:eastAsia="Times New Roman" w:hAnsi="Arial" w:cs="Arial"/>
          <w:sz w:val="28"/>
          <w:szCs w:val="28"/>
        </w:rPr>
      </w:pPr>
      <w:r>
        <w:rPr>
          <w:rFonts w:ascii="Arial" w:eastAsia="Times New Roman" w:hAnsi="Arial" w:cs="Arial"/>
          <w:sz w:val="28"/>
          <w:szCs w:val="28"/>
        </w:rPr>
        <w:t xml:space="preserve">     At Goodwill to register voters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sidR="00D66CF0">
        <w:rPr>
          <w:rFonts w:ascii="Arial" w:eastAsia="Times New Roman" w:hAnsi="Arial" w:cs="Arial"/>
          <w:sz w:val="28"/>
          <w:szCs w:val="28"/>
        </w:rPr>
        <w:t xml:space="preserve"> </w:t>
      </w:r>
      <w:r>
        <w:rPr>
          <w:rFonts w:ascii="Arial" w:eastAsia="Times New Roman" w:hAnsi="Arial" w:cs="Arial"/>
          <w:sz w:val="28"/>
          <w:szCs w:val="28"/>
        </w:rPr>
        <w:t>Page 32</w:t>
      </w:r>
    </w:p>
    <w:p w14:paraId="577EFB22" w14:textId="30F1C8F8" w:rsidR="00FF681A" w:rsidRPr="00120340" w:rsidRDefault="00FF681A" w:rsidP="00FF681A">
      <w:pPr>
        <w:spacing w:after="216" w:line="248" w:lineRule="auto"/>
        <w:ind w:right="289"/>
        <w:rPr>
          <w:rFonts w:ascii="Arial" w:eastAsia="Times New Roman" w:hAnsi="Arial" w:cs="Arial"/>
          <w:sz w:val="28"/>
          <w:szCs w:val="28"/>
        </w:rPr>
      </w:pPr>
      <w:r>
        <w:rPr>
          <w:rFonts w:ascii="Arial" w:eastAsia="Times New Roman" w:hAnsi="Arial" w:cs="Arial"/>
          <w:sz w:val="28"/>
          <w:szCs w:val="28"/>
        </w:rPr>
        <w:t xml:space="preserve">     </w:t>
      </w:r>
      <w:r w:rsidRPr="00133637">
        <w:rPr>
          <w:rFonts w:ascii="Arial" w:eastAsia="Times New Roman" w:hAnsi="Arial" w:cs="Arial"/>
          <w:sz w:val="28"/>
          <w:szCs w:val="28"/>
        </w:rPr>
        <w:t xml:space="preserve">From the Department of Health                              Page </w:t>
      </w:r>
      <w:r>
        <w:rPr>
          <w:rFonts w:ascii="Arial" w:eastAsia="Times New Roman" w:hAnsi="Arial" w:cs="Arial"/>
          <w:sz w:val="28"/>
          <w:szCs w:val="28"/>
        </w:rPr>
        <w:t>33</w:t>
      </w:r>
      <w:r w:rsidRPr="00133637">
        <w:rPr>
          <w:rFonts w:ascii="Arial" w:eastAsia="Times New Roman" w:hAnsi="Arial" w:cs="Arial"/>
          <w:sz w:val="28"/>
          <w:szCs w:val="28"/>
        </w:rPr>
        <w:t xml:space="preserve"> to</w:t>
      </w:r>
      <w:r>
        <w:rPr>
          <w:rFonts w:ascii="Arial" w:eastAsia="Times New Roman" w:hAnsi="Arial" w:cs="Arial"/>
          <w:sz w:val="28"/>
          <w:szCs w:val="28"/>
        </w:rPr>
        <w:t xml:space="preserve"> 34</w:t>
      </w:r>
    </w:p>
    <w:p w14:paraId="3D75253D" w14:textId="77777777" w:rsidR="00FF681A" w:rsidRPr="00133637" w:rsidRDefault="00FF681A" w:rsidP="00FF681A">
      <w:pPr>
        <w:spacing w:after="217" w:line="248" w:lineRule="auto"/>
        <w:ind w:right="289"/>
        <w:rPr>
          <w:rFonts w:ascii="Arial" w:eastAsia="Times New Roman" w:hAnsi="Arial" w:cs="Arial"/>
          <w:sz w:val="28"/>
          <w:szCs w:val="28"/>
        </w:rPr>
      </w:pPr>
      <w:r w:rsidRPr="00133637">
        <w:rPr>
          <w:rFonts w:ascii="Arial" w:eastAsia="Times New Roman" w:hAnsi="Arial" w:cs="Arial"/>
          <w:sz w:val="28"/>
          <w:szCs w:val="28"/>
        </w:rPr>
        <w:t xml:space="preserve">    Maxine Conner, Natural Resources Chair               Pages </w:t>
      </w:r>
      <w:r>
        <w:rPr>
          <w:rFonts w:ascii="Arial" w:eastAsia="Times New Roman" w:hAnsi="Arial" w:cs="Arial"/>
          <w:sz w:val="28"/>
          <w:szCs w:val="28"/>
        </w:rPr>
        <w:t>35</w:t>
      </w:r>
      <w:r w:rsidRPr="00133637">
        <w:rPr>
          <w:rFonts w:ascii="Arial" w:eastAsia="Times New Roman" w:hAnsi="Arial" w:cs="Arial"/>
          <w:sz w:val="28"/>
          <w:szCs w:val="28"/>
        </w:rPr>
        <w:t xml:space="preserve"> to </w:t>
      </w:r>
      <w:r>
        <w:rPr>
          <w:rFonts w:ascii="Arial" w:eastAsia="Times New Roman" w:hAnsi="Arial" w:cs="Arial"/>
          <w:sz w:val="28"/>
          <w:szCs w:val="28"/>
        </w:rPr>
        <w:t>44</w:t>
      </w:r>
    </w:p>
    <w:p w14:paraId="52225F7D" w14:textId="472916A2" w:rsidR="00FF681A" w:rsidRPr="00133637" w:rsidRDefault="00FF681A" w:rsidP="00FF681A">
      <w:pPr>
        <w:tabs>
          <w:tab w:val="center" w:pos="1099"/>
          <w:tab w:val="center" w:pos="4676"/>
        </w:tabs>
        <w:spacing w:after="177" w:line="248" w:lineRule="auto"/>
        <w:rPr>
          <w:rFonts w:ascii="Arial" w:eastAsia="Times New Roman" w:hAnsi="Arial" w:cs="Arial"/>
          <w:sz w:val="28"/>
          <w:szCs w:val="28"/>
        </w:rPr>
      </w:pPr>
      <w:r w:rsidRPr="00133637">
        <w:rPr>
          <w:rFonts w:ascii="Arial" w:eastAsia="Times New Roman" w:hAnsi="Arial" w:cs="Arial"/>
          <w:sz w:val="28"/>
          <w:szCs w:val="28"/>
        </w:rPr>
        <w:t xml:space="preserve">    Jan Hall</w:t>
      </w:r>
      <w:r>
        <w:rPr>
          <w:rFonts w:ascii="Arial" w:eastAsia="Times New Roman" w:hAnsi="Arial" w:cs="Arial"/>
          <w:sz w:val="28"/>
          <w:szCs w:val="28"/>
        </w:rPr>
        <w:t xml:space="preserve">   will be back</w:t>
      </w:r>
      <w:r w:rsidRPr="00133637">
        <w:rPr>
          <w:rFonts w:ascii="Arial" w:eastAsia="Times New Roman" w:hAnsi="Arial" w:cs="Arial"/>
          <w:sz w:val="28"/>
          <w:szCs w:val="28"/>
        </w:rPr>
        <w:tab/>
        <w:t xml:space="preserve">      </w:t>
      </w:r>
      <w:r w:rsidRPr="00133637">
        <w:rPr>
          <w:rFonts w:ascii="Arial" w:eastAsia="Times New Roman" w:hAnsi="Arial" w:cs="Arial"/>
          <w:sz w:val="28"/>
          <w:szCs w:val="28"/>
        </w:rPr>
        <w:tab/>
        <w:t xml:space="preserve">    </w:t>
      </w:r>
      <w:r w:rsidRPr="00133637">
        <w:rPr>
          <w:rFonts w:ascii="Arial" w:eastAsia="Times New Roman" w:hAnsi="Arial" w:cs="Arial"/>
          <w:sz w:val="28"/>
          <w:szCs w:val="28"/>
        </w:rPr>
        <w:tab/>
      </w:r>
      <w:r>
        <w:rPr>
          <w:rFonts w:ascii="Arial" w:eastAsia="Times New Roman" w:hAnsi="Arial" w:cs="Arial"/>
          <w:sz w:val="28"/>
          <w:szCs w:val="28"/>
        </w:rPr>
        <w:t xml:space="preserve"> </w:t>
      </w:r>
      <w:r w:rsidRPr="00133637">
        <w:rPr>
          <w:rFonts w:ascii="Arial" w:eastAsia="Times New Roman" w:hAnsi="Arial" w:cs="Arial"/>
          <w:sz w:val="28"/>
          <w:szCs w:val="28"/>
        </w:rPr>
        <w:t xml:space="preserve">Page </w:t>
      </w:r>
      <w:r w:rsidR="00D66CF0">
        <w:rPr>
          <w:rFonts w:ascii="Arial" w:eastAsia="Times New Roman" w:hAnsi="Arial" w:cs="Arial"/>
          <w:sz w:val="28"/>
          <w:szCs w:val="28"/>
        </w:rPr>
        <w:t>45</w:t>
      </w:r>
    </w:p>
    <w:p w14:paraId="29DC8CA1" w14:textId="77777777" w:rsidR="00FF681A" w:rsidRPr="00133637" w:rsidRDefault="00FF681A" w:rsidP="00FF681A">
      <w:pPr>
        <w:tabs>
          <w:tab w:val="center" w:pos="1099"/>
          <w:tab w:val="center" w:pos="4676"/>
        </w:tabs>
        <w:spacing w:after="177" w:line="248" w:lineRule="auto"/>
        <w:rPr>
          <w:rFonts w:ascii="Arial" w:eastAsia="Times New Roman" w:hAnsi="Arial" w:cs="Arial"/>
          <w:sz w:val="28"/>
          <w:szCs w:val="28"/>
        </w:rPr>
      </w:pPr>
    </w:p>
    <w:p w14:paraId="0D0BC852" w14:textId="77777777" w:rsidR="00FF681A" w:rsidRPr="00133637" w:rsidRDefault="00FF681A" w:rsidP="00FF681A">
      <w:pPr>
        <w:rPr>
          <w:sz w:val="28"/>
          <w:szCs w:val="28"/>
        </w:rPr>
      </w:pPr>
    </w:p>
    <w:p w14:paraId="18109E60" w14:textId="77777777" w:rsidR="00FF681A" w:rsidRPr="00133637" w:rsidRDefault="00FF681A" w:rsidP="00FF681A">
      <w:pPr>
        <w:tabs>
          <w:tab w:val="center" w:pos="1342"/>
          <w:tab w:val="center" w:pos="3237"/>
          <w:tab w:val="center" w:pos="3957"/>
          <w:tab w:val="center" w:pos="4676"/>
          <w:tab w:val="center" w:pos="5843"/>
        </w:tabs>
        <w:rPr>
          <w:rFonts w:ascii="Arial" w:hAnsi="Arial" w:cs="Arial"/>
          <w:b/>
          <w:bCs/>
          <w:sz w:val="28"/>
          <w:szCs w:val="28"/>
          <w:u w:val="single"/>
        </w:rPr>
      </w:pPr>
    </w:p>
    <w:p w14:paraId="50987F46" w14:textId="77777777" w:rsidR="00FF681A" w:rsidRPr="00133637" w:rsidRDefault="00FF681A" w:rsidP="00FF681A">
      <w:pPr>
        <w:tabs>
          <w:tab w:val="center" w:pos="1099"/>
          <w:tab w:val="center" w:pos="4676"/>
        </w:tabs>
        <w:spacing w:after="177" w:line="248" w:lineRule="auto"/>
        <w:rPr>
          <w:rFonts w:ascii="Arial" w:eastAsia="Times New Roman" w:hAnsi="Arial" w:cs="Arial"/>
          <w:sz w:val="28"/>
          <w:szCs w:val="28"/>
        </w:rPr>
      </w:pPr>
    </w:p>
    <w:p w14:paraId="05577554" w14:textId="77777777" w:rsidR="00FF681A" w:rsidRDefault="00FF681A" w:rsidP="00FF681A">
      <w:pPr>
        <w:tabs>
          <w:tab w:val="center" w:pos="1099"/>
          <w:tab w:val="center" w:pos="4676"/>
        </w:tabs>
        <w:spacing w:after="177" w:line="248" w:lineRule="auto"/>
        <w:rPr>
          <w:rFonts w:ascii="Arial" w:eastAsia="Times New Roman" w:hAnsi="Arial" w:cs="Arial"/>
          <w:sz w:val="24"/>
        </w:rPr>
      </w:pPr>
    </w:p>
    <w:p w14:paraId="658061DC" w14:textId="77777777" w:rsidR="00223EDD" w:rsidRDefault="00223EDD" w:rsidP="00133637">
      <w:pPr>
        <w:tabs>
          <w:tab w:val="center" w:pos="1342"/>
          <w:tab w:val="center" w:pos="3237"/>
          <w:tab w:val="center" w:pos="3957"/>
          <w:tab w:val="center" w:pos="4676"/>
          <w:tab w:val="center" w:pos="5843"/>
        </w:tabs>
        <w:rPr>
          <w:rFonts w:ascii="Arial" w:hAnsi="Arial" w:cs="Arial"/>
          <w:b/>
          <w:bCs/>
          <w:sz w:val="24"/>
          <w:u w:val="single"/>
        </w:rPr>
      </w:pPr>
    </w:p>
    <w:p w14:paraId="097E5B1F" w14:textId="70A2BB41" w:rsidR="00D65456" w:rsidRPr="00133637" w:rsidRDefault="00133637" w:rsidP="00FF681A">
      <w:pPr>
        <w:tabs>
          <w:tab w:val="center" w:pos="1342"/>
          <w:tab w:val="center" w:pos="3237"/>
          <w:tab w:val="center" w:pos="3957"/>
          <w:tab w:val="center" w:pos="4676"/>
          <w:tab w:val="center" w:pos="5843"/>
        </w:tabs>
        <w:rPr>
          <w:rFonts w:ascii="Arial" w:hAnsi="Arial" w:cs="Arial"/>
          <w:b/>
          <w:bCs/>
          <w:sz w:val="28"/>
          <w:szCs w:val="28"/>
          <w:u w:val="single"/>
        </w:rPr>
      </w:pPr>
      <w:r>
        <w:rPr>
          <w:rFonts w:ascii="Arial" w:hAnsi="Arial" w:cs="Arial"/>
          <w:b/>
          <w:bCs/>
          <w:sz w:val="24"/>
          <w:u w:val="single"/>
        </w:rPr>
        <w:t xml:space="preserve"> </w:t>
      </w:r>
      <w:bookmarkStart w:id="3" w:name="_Hlk209687953"/>
    </w:p>
    <w:bookmarkEnd w:id="1"/>
    <w:p w14:paraId="74678D36" w14:textId="77777777" w:rsidR="0083081D" w:rsidRPr="00133637" w:rsidRDefault="0083081D" w:rsidP="0083081D">
      <w:pPr>
        <w:tabs>
          <w:tab w:val="center" w:pos="1099"/>
          <w:tab w:val="center" w:pos="4676"/>
        </w:tabs>
        <w:spacing w:after="177" w:line="248" w:lineRule="auto"/>
        <w:rPr>
          <w:rFonts w:ascii="Arial" w:eastAsia="Times New Roman" w:hAnsi="Arial" w:cs="Arial"/>
          <w:sz w:val="28"/>
          <w:szCs w:val="28"/>
        </w:rPr>
      </w:pPr>
    </w:p>
    <w:p w14:paraId="43A1595D" w14:textId="77777777" w:rsidR="0083081D" w:rsidRDefault="0083081D" w:rsidP="0083081D">
      <w:pPr>
        <w:tabs>
          <w:tab w:val="center" w:pos="1099"/>
          <w:tab w:val="center" w:pos="4676"/>
        </w:tabs>
        <w:spacing w:after="177" w:line="248" w:lineRule="auto"/>
        <w:rPr>
          <w:rFonts w:ascii="Arial" w:eastAsia="Times New Roman" w:hAnsi="Arial" w:cs="Arial"/>
          <w:sz w:val="24"/>
        </w:rPr>
      </w:pPr>
    </w:p>
    <w:bookmarkEnd w:id="3"/>
    <w:p w14:paraId="6716F25E" w14:textId="77777777" w:rsidR="00D412E6" w:rsidRDefault="00D412E6" w:rsidP="0083081D">
      <w:pPr>
        <w:tabs>
          <w:tab w:val="center" w:pos="1099"/>
          <w:tab w:val="center" w:pos="4676"/>
        </w:tabs>
        <w:spacing w:after="177" w:line="248" w:lineRule="auto"/>
        <w:rPr>
          <w:rFonts w:ascii="Arial" w:eastAsia="Times New Roman" w:hAnsi="Arial" w:cs="Arial"/>
          <w:sz w:val="24"/>
        </w:rPr>
      </w:pPr>
    </w:p>
    <w:p w14:paraId="66202E2E" w14:textId="6689D0FF" w:rsidR="00D412E6" w:rsidRDefault="00317CCE" w:rsidP="0083081D">
      <w:pPr>
        <w:tabs>
          <w:tab w:val="center" w:pos="1099"/>
          <w:tab w:val="center" w:pos="4676"/>
        </w:tabs>
        <w:spacing w:after="177" w:line="248" w:lineRule="auto"/>
        <w:rPr>
          <w:rFonts w:ascii="Arial" w:eastAsia="Times New Roman" w:hAnsi="Arial" w:cs="Arial"/>
          <w:sz w:val="24"/>
        </w:rPr>
      </w:pPr>
      <w:r w:rsidRPr="00D862D2">
        <w:rPr>
          <w:noProof/>
          <w:sz w:val="40"/>
          <w:szCs w:val="40"/>
        </w:rPr>
        <w:lastRenderedPageBreak/>
        <w:drawing>
          <wp:anchor distT="0" distB="0" distL="114300" distR="114300" simplePos="0" relativeHeight="251665408" behindDoc="1" locked="0" layoutInCell="1" allowOverlap="1" wp14:anchorId="6DD0795A" wp14:editId="0E8248E2">
            <wp:simplePos x="0" y="0"/>
            <wp:positionH relativeFrom="margin">
              <wp:posOffset>1242695</wp:posOffset>
            </wp:positionH>
            <wp:positionV relativeFrom="paragraph">
              <wp:posOffset>1270</wp:posOffset>
            </wp:positionV>
            <wp:extent cx="4467225" cy="2105025"/>
            <wp:effectExtent l="0" t="0" r="9525" b="9525"/>
            <wp:wrapTight wrapText="bothSides">
              <wp:wrapPolygon edited="0">
                <wp:start x="0" y="0"/>
                <wp:lineTo x="0" y="21502"/>
                <wp:lineTo x="21554" y="21502"/>
                <wp:lineTo x="21554" y="0"/>
                <wp:lineTo x="0" y="0"/>
              </wp:wrapPolygon>
            </wp:wrapTight>
            <wp:docPr id="319" name="Picture 319" descr="Two people flying through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319" name="Picture 319" descr="Two people flying through the ai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7225" cy="2105025"/>
                    </a:xfrm>
                    <a:prstGeom prst="rect">
                      <a:avLst/>
                    </a:prstGeom>
                  </pic:spPr>
                </pic:pic>
              </a:graphicData>
            </a:graphic>
          </wp:anchor>
        </w:drawing>
      </w:r>
    </w:p>
    <w:p w14:paraId="251D7B7B" w14:textId="7E793F2C" w:rsidR="00D412E6" w:rsidRDefault="00D412E6" w:rsidP="0083081D">
      <w:pPr>
        <w:tabs>
          <w:tab w:val="center" w:pos="1099"/>
          <w:tab w:val="center" w:pos="4676"/>
        </w:tabs>
        <w:spacing w:after="177" w:line="248" w:lineRule="auto"/>
        <w:rPr>
          <w:rFonts w:ascii="Arial" w:eastAsia="Times New Roman" w:hAnsi="Arial" w:cs="Arial"/>
          <w:sz w:val="24"/>
        </w:rPr>
      </w:pPr>
    </w:p>
    <w:p w14:paraId="42A4D515" w14:textId="1C3F849D" w:rsidR="00D412E6" w:rsidRDefault="00D412E6" w:rsidP="0083081D">
      <w:pPr>
        <w:tabs>
          <w:tab w:val="center" w:pos="1099"/>
          <w:tab w:val="center" w:pos="4676"/>
        </w:tabs>
        <w:spacing w:after="177" w:line="248" w:lineRule="auto"/>
        <w:rPr>
          <w:rFonts w:ascii="Arial" w:eastAsia="Times New Roman" w:hAnsi="Arial" w:cs="Arial"/>
          <w:sz w:val="24"/>
        </w:rPr>
      </w:pPr>
    </w:p>
    <w:p w14:paraId="3F3B2FDA" w14:textId="6ED27DD9" w:rsidR="00D412E6" w:rsidRDefault="00D412E6" w:rsidP="0083081D">
      <w:pPr>
        <w:tabs>
          <w:tab w:val="center" w:pos="1099"/>
          <w:tab w:val="center" w:pos="4676"/>
        </w:tabs>
        <w:spacing w:after="177" w:line="248" w:lineRule="auto"/>
        <w:rPr>
          <w:rFonts w:ascii="Arial" w:eastAsia="Times New Roman" w:hAnsi="Arial" w:cs="Arial"/>
          <w:sz w:val="24"/>
        </w:rPr>
      </w:pPr>
    </w:p>
    <w:p w14:paraId="254999E4" w14:textId="617BA532" w:rsidR="00D412E6" w:rsidRDefault="00D412E6" w:rsidP="0083081D">
      <w:pPr>
        <w:tabs>
          <w:tab w:val="center" w:pos="1099"/>
          <w:tab w:val="center" w:pos="4676"/>
        </w:tabs>
        <w:spacing w:after="177" w:line="248" w:lineRule="auto"/>
        <w:rPr>
          <w:rFonts w:ascii="Arial" w:eastAsia="Times New Roman" w:hAnsi="Arial" w:cs="Arial"/>
          <w:sz w:val="24"/>
        </w:rPr>
      </w:pPr>
    </w:p>
    <w:p w14:paraId="6E710FA3" w14:textId="141AE32C" w:rsidR="00D862D2" w:rsidRDefault="00D862D2" w:rsidP="0083081D">
      <w:pPr>
        <w:tabs>
          <w:tab w:val="center" w:pos="1099"/>
          <w:tab w:val="center" w:pos="4676"/>
        </w:tabs>
        <w:spacing w:after="177" w:line="248" w:lineRule="auto"/>
        <w:rPr>
          <w:rFonts w:ascii="Arial" w:eastAsia="Times New Roman" w:hAnsi="Arial" w:cs="Arial"/>
          <w:sz w:val="28"/>
        </w:rPr>
      </w:pPr>
    </w:p>
    <w:p w14:paraId="63B5D1E5" w14:textId="18655C65" w:rsidR="00D862D2" w:rsidRDefault="00D862D2" w:rsidP="0083081D">
      <w:pPr>
        <w:tabs>
          <w:tab w:val="center" w:pos="1099"/>
          <w:tab w:val="center" w:pos="4676"/>
        </w:tabs>
        <w:spacing w:after="177" w:line="248" w:lineRule="auto"/>
        <w:rPr>
          <w:rFonts w:ascii="Arial" w:eastAsia="Times New Roman" w:hAnsi="Arial" w:cs="Arial"/>
          <w:sz w:val="28"/>
        </w:rPr>
      </w:pPr>
    </w:p>
    <w:p w14:paraId="72895215" w14:textId="7850F2D0" w:rsidR="00D862D2" w:rsidRDefault="00ED5BD5" w:rsidP="0083081D">
      <w:pPr>
        <w:tabs>
          <w:tab w:val="center" w:pos="1099"/>
          <w:tab w:val="center" w:pos="4676"/>
        </w:tabs>
        <w:spacing w:after="177" w:line="248" w:lineRule="auto"/>
        <w:rPr>
          <w:rFonts w:ascii="Arial" w:eastAsia="Times New Roman" w:hAnsi="Arial" w:cs="Arial"/>
          <w:sz w:val="28"/>
        </w:rPr>
      </w:pPr>
      <w:r>
        <w:rPr>
          <w:noProof/>
        </w:rPr>
        <w:drawing>
          <wp:anchor distT="0" distB="0" distL="114300" distR="114300" simplePos="0" relativeHeight="251849728" behindDoc="1" locked="0" layoutInCell="1" allowOverlap="1" wp14:anchorId="020D6E10" wp14:editId="162AAB42">
            <wp:simplePos x="0" y="0"/>
            <wp:positionH relativeFrom="margin">
              <wp:align>center</wp:align>
            </wp:positionH>
            <wp:positionV relativeFrom="paragraph">
              <wp:posOffset>192405</wp:posOffset>
            </wp:positionV>
            <wp:extent cx="1828800" cy="2657475"/>
            <wp:effectExtent l="0" t="0" r="0" b="9525"/>
            <wp:wrapTight wrapText="bothSides">
              <wp:wrapPolygon edited="0">
                <wp:start x="0" y="0"/>
                <wp:lineTo x="0" y="21523"/>
                <wp:lineTo x="21375" y="21523"/>
                <wp:lineTo x="21375" y="0"/>
                <wp:lineTo x="0" y="0"/>
              </wp:wrapPolygon>
            </wp:wrapTight>
            <wp:docPr id="1167" name="Picture 1"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167" name="Picture 1167" descr="A person smiling at the camer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2657475"/>
                    </a:xfrm>
                    <a:prstGeom prst="rect">
                      <a:avLst/>
                    </a:prstGeom>
                  </pic:spPr>
                </pic:pic>
              </a:graphicData>
            </a:graphic>
          </wp:anchor>
        </w:drawing>
      </w:r>
    </w:p>
    <w:p w14:paraId="527C14C8" w14:textId="57F1F500" w:rsidR="00D862D2" w:rsidRDefault="00D862D2" w:rsidP="0083081D">
      <w:pPr>
        <w:tabs>
          <w:tab w:val="center" w:pos="1099"/>
          <w:tab w:val="center" w:pos="4676"/>
        </w:tabs>
        <w:spacing w:after="177" w:line="248" w:lineRule="auto"/>
        <w:rPr>
          <w:rFonts w:ascii="Arial" w:eastAsia="Times New Roman" w:hAnsi="Arial" w:cs="Arial"/>
          <w:sz w:val="28"/>
        </w:rPr>
      </w:pPr>
    </w:p>
    <w:p w14:paraId="1F40755B" w14:textId="6756D404" w:rsidR="00D862D2" w:rsidRPr="00FD0A45" w:rsidRDefault="00D862D2" w:rsidP="0083081D">
      <w:pPr>
        <w:tabs>
          <w:tab w:val="center" w:pos="1099"/>
          <w:tab w:val="center" w:pos="4676"/>
        </w:tabs>
        <w:spacing w:after="177" w:line="248" w:lineRule="auto"/>
        <w:rPr>
          <w:rFonts w:ascii="Arial" w:eastAsia="Times New Roman" w:hAnsi="Arial" w:cs="Arial"/>
          <w:sz w:val="28"/>
          <w:szCs w:val="28"/>
        </w:rPr>
      </w:pPr>
    </w:p>
    <w:p w14:paraId="6D587A6C" w14:textId="77777777" w:rsidR="00ED5BD5" w:rsidRDefault="00ED5BD5" w:rsidP="00FD0A45">
      <w:pPr>
        <w:shd w:val="clear" w:color="auto" w:fill="FFFFFF"/>
        <w:rPr>
          <w:rFonts w:ascii="Arial" w:eastAsia="Times New Roman" w:hAnsi="Arial" w:cs="Arial"/>
          <w:color w:val="500050"/>
          <w:kern w:val="0"/>
          <w:sz w:val="28"/>
          <w:szCs w:val="28"/>
        </w:rPr>
      </w:pPr>
    </w:p>
    <w:p w14:paraId="7C7AB496" w14:textId="77777777" w:rsidR="00ED5BD5" w:rsidRDefault="00ED5BD5" w:rsidP="00FD0A45">
      <w:pPr>
        <w:shd w:val="clear" w:color="auto" w:fill="FFFFFF"/>
        <w:rPr>
          <w:rFonts w:ascii="Arial" w:eastAsia="Times New Roman" w:hAnsi="Arial" w:cs="Arial"/>
          <w:color w:val="500050"/>
          <w:kern w:val="0"/>
          <w:sz w:val="28"/>
          <w:szCs w:val="28"/>
        </w:rPr>
      </w:pPr>
    </w:p>
    <w:p w14:paraId="59487115" w14:textId="77777777" w:rsidR="00ED5BD5" w:rsidRDefault="00ED5BD5" w:rsidP="00FD0A45">
      <w:pPr>
        <w:shd w:val="clear" w:color="auto" w:fill="FFFFFF"/>
        <w:rPr>
          <w:rFonts w:ascii="Arial" w:eastAsia="Times New Roman" w:hAnsi="Arial" w:cs="Arial"/>
          <w:color w:val="500050"/>
          <w:kern w:val="0"/>
          <w:sz w:val="28"/>
          <w:szCs w:val="28"/>
        </w:rPr>
      </w:pPr>
    </w:p>
    <w:p w14:paraId="38185B19" w14:textId="77777777" w:rsidR="00ED5BD5" w:rsidRDefault="00ED5BD5" w:rsidP="00FD0A45">
      <w:pPr>
        <w:shd w:val="clear" w:color="auto" w:fill="FFFFFF"/>
        <w:rPr>
          <w:rFonts w:ascii="Arial" w:eastAsia="Times New Roman" w:hAnsi="Arial" w:cs="Arial"/>
          <w:color w:val="500050"/>
          <w:kern w:val="0"/>
          <w:sz w:val="28"/>
          <w:szCs w:val="28"/>
        </w:rPr>
      </w:pPr>
    </w:p>
    <w:p w14:paraId="50021255" w14:textId="77777777" w:rsidR="00ED5BD5" w:rsidRDefault="00ED5BD5" w:rsidP="00FD0A45">
      <w:pPr>
        <w:shd w:val="clear" w:color="auto" w:fill="FFFFFF"/>
        <w:rPr>
          <w:rFonts w:ascii="Arial" w:eastAsia="Times New Roman" w:hAnsi="Arial" w:cs="Arial"/>
          <w:color w:val="500050"/>
          <w:kern w:val="0"/>
          <w:sz w:val="28"/>
          <w:szCs w:val="28"/>
        </w:rPr>
      </w:pPr>
    </w:p>
    <w:p w14:paraId="05D5EDB4" w14:textId="77777777" w:rsidR="00ED5BD5" w:rsidRDefault="00ED5BD5" w:rsidP="00FD0A45">
      <w:pPr>
        <w:shd w:val="clear" w:color="auto" w:fill="FFFFFF"/>
        <w:rPr>
          <w:rFonts w:ascii="Arial" w:eastAsia="Times New Roman" w:hAnsi="Arial" w:cs="Arial"/>
          <w:color w:val="500050"/>
          <w:kern w:val="0"/>
          <w:sz w:val="28"/>
          <w:szCs w:val="28"/>
        </w:rPr>
      </w:pPr>
    </w:p>
    <w:p w14:paraId="31DC40AB" w14:textId="77777777" w:rsidR="00ED5BD5" w:rsidRDefault="00ED5BD5" w:rsidP="00FD0A45">
      <w:pPr>
        <w:shd w:val="clear" w:color="auto" w:fill="FFFFFF"/>
        <w:rPr>
          <w:rFonts w:ascii="Arial" w:eastAsia="Times New Roman" w:hAnsi="Arial" w:cs="Arial"/>
          <w:color w:val="500050"/>
          <w:kern w:val="0"/>
          <w:sz w:val="28"/>
          <w:szCs w:val="28"/>
        </w:rPr>
      </w:pPr>
    </w:p>
    <w:p w14:paraId="2F94E0F0" w14:textId="77777777" w:rsidR="00ED5BD5" w:rsidRDefault="00ED5BD5" w:rsidP="00FD0A45">
      <w:pPr>
        <w:shd w:val="clear" w:color="auto" w:fill="FFFFFF"/>
        <w:rPr>
          <w:rFonts w:ascii="Arial" w:eastAsia="Times New Roman" w:hAnsi="Arial" w:cs="Arial"/>
          <w:color w:val="500050"/>
          <w:kern w:val="0"/>
          <w:sz w:val="28"/>
          <w:szCs w:val="28"/>
        </w:rPr>
      </w:pPr>
    </w:p>
    <w:p w14:paraId="765C5C82" w14:textId="77777777" w:rsidR="00373C12" w:rsidRDefault="00373C12" w:rsidP="00FD0A45">
      <w:pPr>
        <w:shd w:val="clear" w:color="auto" w:fill="FFFFFF"/>
        <w:rPr>
          <w:rFonts w:ascii="Arial" w:eastAsia="Times New Roman" w:hAnsi="Arial" w:cs="Arial"/>
          <w:color w:val="500050"/>
          <w:kern w:val="0"/>
          <w:sz w:val="28"/>
          <w:szCs w:val="28"/>
        </w:rPr>
      </w:pPr>
    </w:p>
    <w:p w14:paraId="32D1FBAC" w14:textId="77777777" w:rsidR="00373C12" w:rsidRDefault="00373C12" w:rsidP="00FD0A45">
      <w:pPr>
        <w:shd w:val="clear" w:color="auto" w:fill="FFFFFF"/>
        <w:rPr>
          <w:rFonts w:ascii="Arial" w:eastAsia="Times New Roman" w:hAnsi="Arial" w:cs="Arial"/>
          <w:color w:val="500050"/>
          <w:kern w:val="0"/>
          <w:sz w:val="28"/>
          <w:szCs w:val="28"/>
        </w:rPr>
      </w:pPr>
    </w:p>
    <w:p w14:paraId="1CAF9246" w14:textId="0FCCF783" w:rsidR="00ED5BD5" w:rsidRPr="00373C12" w:rsidRDefault="00373C12" w:rsidP="00373C12">
      <w:pPr>
        <w:shd w:val="clear" w:color="auto" w:fill="FFFFFF"/>
        <w:jc w:val="center"/>
        <w:rPr>
          <w:rFonts w:ascii="Arial" w:eastAsia="Times New Roman" w:hAnsi="Arial" w:cs="Arial"/>
          <w:b/>
          <w:bCs/>
          <w:color w:val="500050"/>
          <w:kern w:val="0"/>
          <w:sz w:val="36"/>
          <w:szCs w:val="36"/>
          <w:u w:val="single"/>
        </w:rPr>
      </w:pPr>
      <w:r w:rsidRPr="00373C12">
        <w:rPr>
          <w:rFonts w:ascii="Arial" w:eastAsia="Times New Roman" w:hAnsi="Arial" w:cs="Arial"/>
          <w:b/>
          <w:bCs/>
          <w:color w:val="500050"/>
          <w:kern w:val="0"/>
          <w:sz w:val="36"/>
          <w:szCs w:val="36"/>
          <w:u w:val="single"/>
        </w:rPr>
        <w:t>Linda Abels, Membership Chair</w:t>
      </w:r>
    </w:p>
    <w:p w14:paraId="78D80B80" w14:textId="77777777" w:rsidR="00ED5BD5" w:rsidRDefault="00ED5BD5" w:rsidP="00FD0A45">
      <w:pPr>
        <w:shd w:val="clear" w:color="auto" w:fill="FFFFFF"/>
        <w:rPr>
          <w:rFonts w:ascii="Arial" w:eastAsia="Times New Roman" w:hAnsi="Arial" w:cs="Arial"/>
          <w:color w:val="500050"/>
          <w:kern w:val="0"/>
          <w:sz w:val="28"/>
          <w:szCs w:val="28"/>
        </w:rPr>
      </w:pPr>
    </w:p>
    <w:p w14:paraId="1F3A0385" w14:textId="77777777" w:rsidR="00FD0A45" w:rsidRPr="00FD0A45" w:rsidRDefault="00FD0A45" w:rsidP="00FD0A45">
      <w:pPr>
        <w:shd w:val="clear" w:color="auto" w:fill="FFFFFF"/>
        <w:rPr>
          <w:rFonts w:ascii="Arial" w:eastAsia="Times New Roman" w:hAnsi="Arial" w:cs="Arial"/>
          <w:color w:val="500050"/>
          <w:kern w:val="0"/>
          <w:sz w:val="24"/>
        </w:rPr>
      </w:pPr>
    </w:p>
    <w:bookmarkEnd w:id="2"/>
    <w:p w14:paraId="35630367" w14:textId="77777777" w:rsidR="003918C5" w:rsidRDefault="003918C5" w:rsidP="005C75B2">
      <w:pPr>
        <w:ind w:firstLine="720"/>
        <w:rPr>
          <w:rFonts w:ascii="Arial" w:eastAsia="Times New Roman" w:hAnsi="Arial" w:cs="Arial"/>
          <w:color w:val="222222"/>
          <w:kern w:val="0"/>
          <w:sz w:val="28"/>
          <w:szCs w:val="28"/>
        </w:rPr>
      </w:pPr>
    </w:p>
    <w:p w14:paraId="38570382" w14:textId="2774A14C" w:rsidR="00FC54E3" w:rsidRPr="00FC54E3" w:rsidRDefault="00FC54E3" w:rsidP="00FC54E3">
      <w:pPr>
        <w:shd w:val="clear" w:color="auto" w:fill="FFFFFF"/>
        <w:rPr>
          <w:rFonts w:ascii="Arial" w:eastAsia="Times New Roman" w:hAnsi="Arial" w:cs="Arial"/>
          <w:color w:val="222222"/>
          <w:kern w:val="0"/>
          <w:sz w:val="28"/>
          <w:szCs w:val="28"/>
        </w:rPr>
      </w:pPr>
      <w:r w:rsidRPr="00FC54E3">
        <w:rPr>
          <w:rFonts w:ascii="Arial" w:eastAsia="Times New Roman" w:hAnsi="Arial" w:cs="Arial"/>
          <w:color w:val="222222"/>
          <w:kern w:val="0"/>
          <w:sz w:val="28"/>
          <w:szCs w:val="28"/>
        </w:rPr>
        <w:t>Happy November!  When I think of November, I think of Thanksgiving and all the things I have to be thankful for.  I am particularly thankful for my family and friends.  I am also thankful for the LWV and our members who work tirelessly to educate the residents of Citrus County on various topics concerning our community, state and country.  </w:t>
      </w:r>
    </w:p>
    <w:p w14:paraId="7D2E610C" w14:textId="77777777" w:rsidR="00FC54E3" w:rsidRPr="00FC54E3" w:rsidRDefault="00FC54E3" w:rsidP="00FC54E3">
      <w:pPr>
        <w:shd w:val="clear" w:color="auto" w:fill="FFFFFF"/>
        <w:rPr>
          <w:rFonts w:ascii="Arial" w:eastAsia="Times New Roman" w:hAnsi="Arial" w:cs="Arial"/>
          <w:color w:val="222222"/>
          <w:kern w:val="0"/>
          <w:sz w:val="28"/>
          <w:szCs w:val="28"/>
        </w:rPr>
      </w:pPr>
    </w:p>
    <w:p w14:paraId="774E0CDB" w14:textId="71C6BE42" w:rsidR="00FC54E3" w:rsidRPr="00FC54E3" w:rsidRDefault="00FC54E3" w:rsidP="00FC54E3">
      <w:pPr>
        <w:shd w:val="clear" w:color="auto" w:fill="FFFFFF"/>
        <w:rPr>
          <w:rFonts w:ascii="Arial" w:eastAsia="Times New Roman" w:hAnsi="Arial" w:cs="Arial"/>
          <w:color w:val="222222"/>
          <w:kern w:val="0"/>
          <w:sz w:val="28"/>
          <w:szCs w:val="28"/>
        </w:rPr>
      </w:pPr>
      <w:r w:rsidRPr="00FC54E3">
        <w:rPr>
          <w:rFonts w:ascii="Arial" w:eastAsia="Times New Roman" w:hAnsi="Arial" w:cs="Arial"/>
          <w:color w:val="222222"/>
          <w:kern w:val="0"/>
          <w:sz w:val="28"/>
          <w:szCs w:val="28"/>
        </w:rPr>
        <w:t xml:space="preserve">I know the LWV Citrus County Board is thankful for all our </w:t>
      </w:r>
      <w:r w:rsidR="004A29AA" w:rsidRPr="00FC54E3">
        <w:rPr>
          <w:rFonts w:ascii="Arial" w:eastAsia="Times New Roman" w:hAnsi="Arial" w:cs="Arial"/>
          <w:color w:val="222222"/>
          <w:kern w:val="0"/>
          <w:sz w:val="28"/>
          <w:szCs w:val="28"/>
        </w:rPr>
        <w:t>69 members</w:t>
      </w:r>
      <w:r w:rsidRPr="00FC54E3">
        <w:rPr>
          <w:rFonts w:ascii="Arial" w:eastAsia="Times New Roman" w:hAnsi="Arial" w:cs="Arial"/>
          <w:color w:val="222222"/>
          <w:kern w:val="0"/>
          <w:sz w:val="28"/>
          <w:szCs w:val="28"/>
        </w:rPr>
        <w:t xml:space="preserve">.   Our group has been growing over the last year or two and the board is thrilled by your interest </w:t>
      </w:r>
      <w:r w:rsidR="004A29AA" w:rsidRPr="00FC54E3">
        <w:rPr>
          <w:rFonts w:ascii="Arial" w:eastAsia="Times New Roman" w:hAnsi="Arial" w:cs="Arial"/>
          <w:color w:val="222222"/>
          <w:kern w:val="0"/>
          <w:sz w:val="28"/>
          <w:szCs w:val="28"/>
        </w:rPr>
        <w:t>in your</w:t>
      </w:r>
      <w:r w:rsidRPr="00FC54E3">
        <w:rPr>
          <w:rFonts w:ascii="Arial" w:eastAsia="Times New Roman" w:hAnsi="Arial" w:cs="Arial"/>
          <w:color w:val="222222"/>
          <w:kern w:val="0"/>
          <w:sz w:val="28"/>
          <w:szCs w:val="28"/>
        </w:rPr>
        <w:t xml:space="preserve"> community and state.</w:t>
      </w:r>
    </w:p>
    <w:p w14:paraId="0850255F" w14:textId="77777777" w:rsidR="00FC54E3" w:rsidRPr="00FC54E3" w:rsidRDefault="00FC54E3" w:rsidP="00FC54E3">
      <w:pPr>
        <w:shd w:val="clear" w:color="auto" w:fill="FFFFFF"/>
        <w:rPr>
          <w:rFonts w:ascii="Arial" w:eastAsia="Times New Roman" w:hAnsi="Arial" w:cs="Arial"/>
          <w:color w:val="222222"/>
          <w:kern w:val="0"/>
          <w:sz w:val="28"/>
          <w:szCs w:val="28"/>
        </w:rPr>
      </w:pPr>
    </w:p>
    <w:p w14:paraId="05B67213" w14:textId="4F2BDA42" w:rsidR="00FC54E3" w:rsidRPr="00FC54E3" w:rsidRDefault="00FC54E3" w:rsidP="00FC54E3">
      <w:pPr>
        <w:shd w:val="clear" w:color="auto" w:fill="FFFFFF"/>
        <w:rPr>
          <w:rFonts w:ascii="Arial" w:eastAsia="Times New Roman" w:hAnsi="Arial" w:cs="Arial"/>
          <w:color w:val="222222"/>
          <w:kern w:val="0"/>
          <w:sz w:val="28"/>
          <w:szCs w:val="28"/>
        </w:rPr>
      </w:pPr>
      <w:r w:rsidRPr="00FC54E3">
        <w:rPr>
          <w:rFonts w:ascii="Arial" w:eastAsia="Times New Roman" w:hAnsi="Arial" w:cs="Arial"/>
          <w:color w:val="222222"/>
          <w:kern w:val="0"/>
          <w:sz w:val="28"/>
          <w:szCs w:val="28"/>
        </w:rPr>
        <w:t xml:space="preserve">Our local chapter of the League of Women Voters was restarted in 2013 by a small group of women.  Four of our current members were there at the </w:t>
      </w:r>
      <w:r w:rsidR="004A29AA" w:rsidRPr="00FC54E3">
        <w:rPr>
          <w:rFonts w:ascii="Arial" w:eastAsia="Times New Roman" w:hAnsi="Arial" w:cs="Arial"/>
          <w:color w:val="222222"/>
          <w:kern w:val="0"/>
          <w:sz w:val="28"/>
          <w:szCs w:val="28"/>
        </w:rPr>
        <w:t>beginning; Linda</w:t>
      </w:r>
      <w:r w:rsidRPr="00FC54E3">
        <w:rPr>
          <w:rFonts w:ascii="Arial" w:eastAsia="Times New Roman" w:hAnsi="Arial" w:cs="Arial"/>
          <w:color w:val="222222"/>
          <w:spacing w:val="-5"/>
          <w:kern w:val="0"/>
          <w:sz w:val="28"/>
          <w:szCs w:val="28"/>
        </w:rPr>
        <w:t xml:space="preserve"> Abels, Jan Hall, Vicky Iozzia and Mary Perry.   Let's continue to grow our League </w:t>
      </w:r>
      <w:r w:rsidR="004A29AA" w:rsidRPr="00FC54E3">
        <w:rPr>
          <w:rFonts w:ascii="Arial" w:eastAsia="Times New Roman" w:hAnsi="Arial" w:cs="Arial"/>
          <w:color w:val="222222"/>
          <w:spacing w:val="-5"/>
          <w:kern w:val="0"/>
          <w:sz w:val="28"/>
          <w:szCs w:val="28"/>
        </w:rPr>
        <w:t>and work</w:t>
      </w:r>
      <w:r w:rsidRPr="00FC54E3">
        <w:rPr>
          <w:rFonts w:ascii="Arial" w:eastAsia="Times New Roman" w:hAnsi="Arial" w:cs="Arial"/>
          <w:color w:val="222222"/>
          <w:spacing w:val="-5"/>
          <w:kern w:val="0"/>
          <w:sz w:val="28"/>
          <w:szCs w:val="28"/>
        </w:rPr>
        <w:t xml:space="preserve"> together to educate the residents of Citrus County.</w:t>
      </w:r>
    </w:p>
    <w:p w14:paraId="4342FE19" w14:textId="77777777" w:rsidR="00FC54E3" w:rsidRPr="00FC54E3" w:rsidRDefault="00FC54E3" w:rsidP="00FC54E3">
      <w:pPr>
        <w:shd w:val="clear" w:color="auto" w:fill="FFFFFF"/>
        <w:rPr>
          <w:rFonts w:ascii="Arial" w:eastAsia="Times New Roman" w:hAnsi="Arial" w:cs="Arial"/>
          <w:color w:val="222222"/>
          <w:kern w:val="0"/>
          <w:sz w:val="28"/>
          <w:szCs w:val="28"/>
        </w:rPr>
      </w:pPr>
    </w:p>
    <w:p w14:paraId="181E5CE5" w14:textId="4053D4B2" w:rsidR="003918C5" w:rsidRDefault="00FC54E3" w:rsidP="00FC54E3">
      <w:pPr>
        <w:shd w:val="clear" w:color="auto" w:fill="FFFFFF"/>
        <w:rPr>
          <w:rFonts w:ascii="Arial" w:eastAsia="Times New Roman" w:hAnsi="Arial" w:cs="Arial"/>
          <w:color w:val="222222"/>
          <w:kern w:val="0"/>
          <w:sz w:val="28"/>
          <w:szCs w:val="28"/>
        </w:rPr>
      </w:pPr>
      <w:r w:rsidRPr="00FC54E3">
        <w:rPr>
          <w:rFonts w:ascii="Arial" w:eastAsia="Times New Roman" w:hAnsi="Arial" w:cs="Arial"/>
          <w:color w:val="222222"/>
          <w:kern w:val="0"/>
          <w:sz w:val="28"/>
          <w:szCs w:val="28"/>
        </w:rPr>
        <w:t>I wish you all a Very Happy Thanksgiving !</w:t>
      </w:r>
      <w:r>
        <w:rPr>
          <w:rFonts w:ascii="Arial" w:eastAsia="Times New Roman" w:hAnsi="Arial" w:cs="Arial"/>
          <w:color w:val="222222"/>
          <w:kern w:val="0"/>
          <w:sz w:val="28"/>
          <w:szCs w:val="28"/>
        </w:rPr>
        <w:t xml:space="preserve">        Linda</w:t>
      </w:r>
    </w:p>
    <w:p w14:paraId="75330F2B" w14:textId="77777777" w:rsidR="003918C5" w:rsidRDefault="003918C5" w:rsidP="005C75B2">
      <w:pPr>
        <w:ind w:firstLine="720"/>
        <w:rPr>
          <w:rFonts w:ascii="Arial" w:eastAsia="Times New Roman" w:hAnsi="Arial" w:cs="Arial"/>
          <w:color w:val="222222"/>
          <w:kern w:val="0"/>
          <w:sz w:val="28"/>
          <w:szCs w:val="28"/>
        </w:rPr>
      </w:pPr>
    </w:p>
    <w:p w14:paraId="78E8E8E3" w14:textId="5FDE7B75" w:rsidR="001644BF" w:rsidRDefault="005D0DE1" w:rsidP="005C75B2">
      <w:pPr>
        <w:ind w:firstLine="720"/>
        <w:rPr>
          <w:rFonts w:ascii="Arial" w:hAnsi="Arial" w:cs="Arial"/>
          <w:sz w:val="28"/>
          <w:szCs w:val="28"/>
        </w:rPr>
      </w:pPr>
      <w:r w:rsidRPr="00A53ABD">
        <w:rPr>
          <w:b/>
          <w:bCs/>
          <w:noProof/>
          <w:sz w:val="36"/>
          <w:szCs w:val="36"/>
        </w:rPr>
        <w:drawing>
          <wp:anchor distT="0" distB="0" distL="114300" distR="114300" simplePos="0" relativeHeight="251840512" behindDoc="1" locked="0" layoutInCell="1" allowOverlap="1" wp14:anchorId="45FE6EBC" wp14:editId="577F3D28">
            <wp:simplePos x="0" y="0"/>
            <wp:positionH relativeFrom="margin">
              <wp:posOffset>2756535</wp:posOffset>
            </wp:positionH>
            <wp:positionV relativeFrom="paragraph">
              <wp:posOffset>0</wp:posOffset>
            </wp:positionV>
            <wp:extent cx="1627505" cy="2526665"/>
            <wp:effectExtent l="0" t="0" r="0" b="6985"/>
            <wp:wrapTight wrapText="bothSides">
              <wp:wrapPolygon edited="0">
                <wp:start x="0" y="0"/>
                <wp:lineTo x="0" y="21497"/>
                <wp:lineTo x="21238" y="21497"/>
                <wp:lineTo x="21238" y="0"/>
                <wp:lineTo x="0" y="0"/>
              </wp:wrapPolygon>
            </wp:wrapTight>
            <wp:docPr id="362" name="Picture 362" descr="A person smiling at the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362" name="Picture 362" descr="A person smiling at the camer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7505" cy="2526665"/>
                    </a:xfrm>
                    <a:prstGeom prst="rect">
                      <a:avLst/>
                    </a:prstGeom>
                  </pic:spPr>
                </pic:pic>
              </a:graphicData>
            </a:graphic>
          </wp:anchor>
        </w:drawing>
      </w:r>
    </w:p>
    <w:p w14:paraId="1A3B3E95" w14:textId="77777777" w:rsidR="001644BF" w:rsidRDefault="001644BF" w:rsidP="001644BF">
      <w:pPr>
        <w:ind w:firstLine="720"/>
        <w:jc w:val="center"/>
        <w:rPr>
          <w:rFonts w:ascii="Arial" w:hAnsi="Arial" w:cs="Arial"/>
          <w:b/>
          <w:bCs/>
          <w:sz w:val="28"/>
          <w:szCs w:val="28"/>
          <w:u w:val="single"/>
        </w:rPr>
      </w:pPr>
    </w:p>
    <w:p w14:paraId="49518CA6" w14:textId="77777777" w:rsidR="005D0DE1" w:rsidRDefault="005D0DE1" w:rsidP="00C6473F">
      <w:pPr>
        <w:ind w:firstLine="720"/>
        <w:jc w:val="center"/>
        <w:rPr>
          <w:rFonts w:ascii="Arial" w:hAnsi="Arial" w:cs="Arial"/>
          <w:b/>
          <w:bCs/>
          <w:sz w:val="32"/>
          <w:szCs w:val="32"/>
          <w:u w:val="single"/>
        </w:rPr>
      </w:pPr>
    </w:p>
    <w:p w14:paraId="498C8936" w14:textId="4E5C8E52" w:rsidR="005D0DE1" w:rsidRDefault="005D0DE1" w:rsidP="00C6473F">
      <w:pPr>
        <w:ind w:firstLine="720"/>
        <w:jc w:val="center"/>
        <w:rPr>
          <w:rFonts w:ascii="Arial" w:hAnsi="Arial" w:cs="Arial"/>
          <w:b/>
          <w:bCs/>
          <w:sz w:val="32"/>
          <w:szCs w:val="32"/>
          <w:u w:val="single"/>
        </w:rPr>
      </w:pPr>
    </w:p>
    <w:p w14:paraId="433EEC39" w14:textId="77777777" w:rsidR="005D0DE1" w:rsidRDefault="005D0DE1" w:rsidP="00C6473F">
      <w:pPr>
        <w:ind w:firstLine="720"/>
        <w:jc w:val="center"/>
        <w:rPr>
          <w:rFonts w:ascii="Arial" w:hAnsi="Arial" w:cs="Arial"/>
          <w:b/>
          <w:bCs/>
          <w:sz w:val="32"/>
          <w:szCs w:val="32"/>
          <w:u w:val="single"/>
        </w:rPr>
      </w:pPr>
    </w:p>
    <w:p w14:paraId="714EA474" w14:textId="77777777" w:rsidR="005D0DE1" w:rsidRDefault="005D0DE1" w:rsidP="00C6473F">
      <w:pPr>
        <w:ind w:firstLine="720"/>
        <w:jc w:val="center"/>
        <w:rPr>
          <w:rFonts w:ascii="Arial" w:hAnsi="Arial" w:cs="Arial"/>
          <w:b/>
          <w:bCs/>
          <w:sz w:val="32"/>
          <w:szCs w:val="32"/>
          <w:u w:val="single"/>
        </w:rPr>
      </w:pPr>
    </w:p>
    <w:p w14:paraId="58B648D2" w14:textId="1AAD7E49" w:rsidR="005D0DE1" w:rsidRDefault="005D0DE1" w:rsidP="00C6473F">
      <w:pPr>
        <w:ind w:firstLine="720"/>
        <w:jc w:val="center"/>
        <w:rPr>
          <w:rFonts w:ascii="Arial" w:hAnsi="Arial" w:cs="Arial"/>
          <w:b/>
          <w:bCs/>
          <w:sz w:val="32"/>
          <w:szCs w:val="32"/>
          <w:u w:val="single"/>
        </w:rPr>
      </w:pPr>
    </w:p>
    <w:p w14:paraId="042A6CCC" w14:textId="77777777" w:rsidR="005D0DE1" w:rsidRDefault="005D0DE1" w:rsidP="00C6473F">
      <w:pPr>
        <w:ind w:firstLine="720"/>
        <w:jc w:val="center"/>
        <w:rPr>
          <w:rFonts w:ascii="Arial" w:hAnsi="Arial" w:cs="Arial"/>
          <w:b/>
          <w:bCs/>
          <w:sz w:val="32"/>
          <w:szCs w:val="32"/>
          <w:u w:val="single"/>
        </w:rPr>
      </w:pPr>
    </w:p>
    <w:p w14:paraId="11636652" w14:textId="2985C5D1" w:rsidR="005D0DE1" w:rsidRDefault="005D0DE1" w:rsidP="00C6473F">
      <w:pPr>
        <w:ind w:firstLine="720"/>
        <w:jc w:val="center"/>
        <w:rPr>
          <w:rFonts w:ascii="Arial" w:hAnsi="Arial" w:cs="Arial"/>
          <w:b/>
          <w:bCs/>
          <w:sz w:val="32"/>
          <w:szCs w:val="32"/>
          <w:u w:val="single"/>
        </w:rPr>
      </w:pPr>
    </w:p>
    <w:p w14:paraId="4FA9D7FD" w14:textId="77777777" w:rsidR="005D0DE1" w:rsidRDefault="005D0DE1" w:rsidP="00C6473F">
      <w:pPr>
        <w:ind w:firstLine="720"/>
        <w:jc w:val="center"/>
        <w:rPr>
          <w:rFonts w:ascii="Arial" w:hAnsi="Arial" w:cs="Arial"/>
          <w:b/>
          <w:bCs/>
          <w:sz w:val="32"/>
          <w:szCs w:val="32"/>
          <w:u w:val="single"/>
        </w:rPr>
      </w:pPr>
    </w:p>
    <w:p w14:paraId="6227D4D0" w14:textId="77777777" w:rsidR="005D0DE1" w:rsidRDefault="005D0DE1" w:rsidP="00C6473F">
      <w:pPr>
        <w:ind w:firstLine="720"/>
        <w:jc w:val="center"/>
        <w:rPr>
          <w:rFonts w:ascii="Arial" w:hAnsi="Arial" w:cs="Arial"/>
          <w:b/>
          <w:bCs/>
          <w:sz w:val="32"/>
          <w:szCs w:val="32"/>
          <w:u w:val="single"/>
        </w:rPr>
      </w:pPr>
    </w:p>
    <w:p w14:paraId="291CF505" w14:textId="46C6DEE8" w:rsidR="005D0DE1" w:rsidRDefault="005D0DE1" w:rsidP="00C6473F">
      <w:pPr>
        <w:ind w:firstLine="720"/>
        <w:jc w:val="center"/>
        <w:rPr>
          <w:rFonts w:ascii="Arial" w:hAnsi="Arial" w:cs="Arial"/>
          <w:b/>
          <w:bCs/>
          <w:sz w:val="32"/>
          <w:szCs w:val="32"/>
          <w:u w:val="single"/>
        </w:rPr>
      </w:pPr>
    </w:p>
    <w:p w14:paraId="66503D60" w14:textId="59EC5BCA" w:rsidR="005D0DE1" w:rsidRPr="00373C12" w:rsidRDefault="00373C12" w:rsidP="00C6473F">
      <w:pPr>
        <w:ind w:firstLine="720"/>
        <w:jc w:val="center"/>
        <w:rPr>
          <w:rFonts w:ascii="Arial" w:hAnsi="Arial" w:cs="Arial"/>
          <w:b/>
          <w:bCs/>
          <w:sz w:val="36"/>
          <w:szCs w:val="36"/>
          <w:u w:val="single"/>
        </w:rPr>
      </w:pPr>
      <w:r w:rsidRPr="00373C12">
        <w:rPr>
          <w:rFonts w:ascii="Arial" w:hAnsi="Arial" w:cs="Arial"/>
          <w:b/>
          <w:bCs/>
          <w:sz w:val="36"/>
          <w:szCs w:val="36"/>
          <w:u w:val="single"/>
        </w:rPr>
        <w:t>Vicky Iozzia, 1</w:t>
      </w:r>
      <w:r w:rsidRPr="00373C12">
        <w:rPr>
          <w:rFonts w:ascii="Arial" w:hAnsi="Arial" w:cs="Arial"/>
          <w:b/>
          <w:bCs/>
          <w:sz w:val="36"/>
          <w:szCs w:val="36"/>
          <w:u w:val="single"/>
          <w:vertAlign w:val="superscript"/>
        </w:rPr>
        <w:t>st</w:t>
      </w:r>
      <w:r w:rsidRPr="00373C12">
        <w:rPr>
          <w:rFonts w:ascii="Arial" w:hAnsi="Arial" w:cs="Arial"/>
          <w:b/>
          <w:bCs/>
          <w:sz w:val="36"/>
          <w:szCs w:val="36"/>
          <w:u w:val="single"/>
        </w:rPr>
        <w:t xml:space="preserve"> President, Newsletter Editor, </w:t>
      </w:r>
    </w:p>
    <w:p w14:paraId="49E6DAB6" w14:textId="3E3B8ED5" w:rsidR="00373C12" w:rsidRPr="00373C12" w:rsidRDefault="00373C12" w:rsidP="00C6473F">
      <w:pPr>
        <w:ind w:firstLine="720"/>
        <w:jc w:val="center"/>
        <w:rPr>
          <w:rFonts w:ascii="Arial" w:hAnsi="Arial" w:cs="Arial"/>
          <w:b/>
          <w:bCs/>
          <w:sz w:val="36"/>
          <w:szCs w:val="36"/>
          <w:u w:val="single"/>
        </w:rPr>
      </w:pPr>
      <w:r w:rsidRPr="00373C12">
        <w:rPr>
          <w:rFonts w:ascii="Arial" w:hAnsi="Arial" w:cs="Arial"/>
          <w:b/>
          <w:bCs/>
          <w:sz w:val="36"/>
          <w:szCs w:val="36"/>
          <w:u w:val="single"/>
        </w:rPr>
        <w:t>Webmaster, Speakers Bureau Chair</w:t>
      </w:r>
    </w:p>
    <w:p w14:paraId="0AB4F259" w14:textId="6C6ABD23" w:rsidR="00B844B8" w:rsidRPr="00373C12" w:rsidRDefault="00B844B8" w:rsidP="00B844B8">
      <w:pPr>
        <w:ind w:firstLine="720"/>
        <w:rPr>
          <w:rFonts w:ascii="Arial" w:hAnsi="Arial" w:cs="Arial"/>
          <w:sz w:val="36"/>
          <w:szCs w:val="36"/>
        </w:rPr>
      </w:pPr>
    </w:p>
    <w:p w14:paraId="40977E0C" w14:textId="35BD7D58" w:rsidR="00970EC7" w:rsidRDefault="003B689F" w:rsidP="00E10FE3">
      <w:pPr>
        <w:ind w:firstLine="720"/>
        <w:rPr>
          <w:rFonts w:ascii="Arial" w:hAnsi="Arial" w:cs="Arial"/>
          <w:sz w:val="28"/>
          <w:szCs w:val="28"/>
        </w:rPr>
      </w:pPr>
      <w:r>
        <w:rPr>
          <w:rFonts w:ascii="Arial" w:hAnsi="Arial" w:cs="Arial"/>
          <w:sz w:val="28"/>
          <w:szCs w:val="28"/>
        </w:rPr>
        <w:t xml:space="preserve">Our world lost an angel in October. Jane Goodall breathed her last. Netflix taped an interview with her to be shown upon her passing. It is a moving testament to her life and her work. Have some tissues handy and watch “Famous Last Words: Dr. Jane Goodall”. </w:t>
      </w:r>
    </w:p>
    <w:p w14:paraId="38C46955" w14:textId="77777777" w:rsidR="002863B5" w:rsidRDefault="002863B5" w:rsidP="00E10FE3">
      <w:pPr>
        <w:ind w:firstLine="720"/>
        <w:rPr>
          <w:rFonts w:ascii="Arial" w:hAnsi="Arial" w:cs="Arial"/>
          <w:sz w:val="28"/>
          <w:szCs w:val="28"/>
        </w:rPr>
      </w:pPr>
    </w:p>
    <w:p w14:paraId="2814CECE" w14:textId="7F8C1F2F" w:rsidR="002863B5" w:rsidRDefault="002863B5" w:rsidP="00E10FE3">
      <w:pPr>
        <w:ind w:firstLine="720"/>
        <w:rPr>
          <w:rFonts w:ascii="Arial" w:hAnsi="Arial" w:cs="Arial"/>
          <w:sz w:val="28"/>
          <w:szCs w:val="28"/>
        </w:rPr>
      </w:pPr>
      <w:r>
        <w:rPr>
          <w:rFonts w:ascii="Arial" w:hAnsi="Arial" w:cs="Arial"/>
          <w:sz w:val="28"/>
          <w:szCs w:val="28"/>
        </w:rPr>
        <w:t xml:space="preserve">I was present at the “No Kings” rally on Saturday, October 18. I would not have missed it for the world. I am proud that I protested the war in Vietnam many years ago, and I know that this rally is the right thing to do. </w:t>
      </w:r>
    </w:p>
    <w:p w14:paraId="70BA7154" w14:textId="57F78BCC" w:rsidR="002863B5" w:rsidRDefault="002863B5" w:rsidP="00E10FE3">
      <w:pPr>
        <w:ind w:firstLine="720"/>
        <w:rPr>
          <w:rFonts w:ascii="Arial" w:hAnsi="Arial" w:cs="Arial"/>
          <w:sz w:val="28"/>
          <w:szCs w:val="28"/>
        </w:rPr>
      </w:pPr>
    </w:p>
    <w:p w14:paraId="338AFDFE" w14:textId="651B4E0F" w:rsidR="002863B5" w:rsidRDefault="002863B5" w:rsidP="00E10FE3">
      <w:pPr>
        <w:ind w:firstLine="720"/>
        <w:rPr>
          <w:rFonts w:ascii="Arial" w:hAnsi="Arial" w:cs="Arial"/>
          <w:sz w:val="28"/>
          <w:szCs w:val="28"/>
        </w:rPr>
      </w:pPr>
      <w:r>
        <w:rPr>
          <w:rFonts w:ascii="Arial" w:hAnsi="Arial" w:cs="Arial"/>
          <w:sz w:val="28"/>
          <w:szCs w:val="28"/>
        </w:rPr>
        <w:t xml:space="preserve">It was sponsored by the Citrus Coffee Coalition. What I love about it is that there are so many different signs, so many different peeves and ideas. Below are some of my favorites: </w:t>
      </w:r>
    </w:p>
    <w:p w14:paraId="471935DA" w14:textId="345BECA3" w:rsidR="003B689F" w:rsidRDefault="002863B5" w:rsidP="00E10FE3">
      <w:pPr>
        <w:ind w:firstLine="720"/>
        <w:rPr>
          <w:rFonts w:ascii="Arial" w:hAnsi="Arial" w:cs="Arial"/>
          <w:sz w:val="28"/>
          <w:szCs w:val="28"/>
        </w:rPr>
      </w:pPr>
      <w:r>
        <w:rPr>
          <w:rFonts w:ascii="Arial" w:hAnsi="Arial" w:cs="Arial"/>
          <w:noProof/>
          <w:sz w:val="28"/>
          <w:szCs w:val="28"/>
        </w:rPr>
        <w:drawing>
          <wp:anchor distT="0" distB="0" distL="114300" distR="114300" simplePos="0" relativeHeight="251904000" behindDoc="1" locked="0" layoutInCell="1" allowOverlap="1" wp14:anchorId="67FC8016" wp14:editId="71B16F43">
            <wp:simplePos x="0" y="0"/>
            <wp:positionH relativeFrom="column">
              <wp:posOffset>57150</wp:posOffset>
            </wp:positionH>
            <wp:positionV relativeFrom="paragraph">
              <wp:posOffset>271145</wp:posOffset>
            </wp:positionV>
            <wp:extent cx="3501390" cy="2428875"/>
            <wp:effectExtent l="0" t="0" r="3810" b="9525"/>
            <wp:wrapTight wrapText="bothSides">
              <wp:wrapPolygon edited="0">
                <wp:start x="0" y="0"/>
                <wp:lineTo x="0" y="21515"/>
                <wp:lineTo x="21506" y="21515"/>
                <wp:lineTo x="21506" y="0"/>
                <wp:lineTo x="0" y="0"/>
              </wp:wrapPolygon>
            </wp:wrapTight>
            <wp:docPr id="426336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139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8EB4F" w14:textId="1462FBA0" w:rsidR="003B689F" w:rsidRDefault="002863B5" w:rsidP="00E10FE3">
      <w:pPr>
        <w:ind w:firstLine="720"/>
        <w:rPr>
          <w:rFonts w:ascii="Arial" w:hAnsi="Arial" w:cs="Arial"/>
          <w:sz w:val="28"/>
          <w:szCs w:val="28"/>
        </w:rPr>
      </w:pPr>
      <w:r>
        <w:rPr>
          <w:rFonts w:ascii="Arial" w:hAnsi="Arial" w:cs="Arial"/>
          <w:noProof/>
          <w:sz w:val="28"/>
          <w:szCs w:val="28"/>
        </w:rPr>
        <w:drawing>
          <wp:inline distT="0" distB="0" distL="0" distR="0" wp14:anchorId="751E226D" wp14:editId="5E75C0B9">
            <wp:extent cx="2685577" cy="2013303"/>
            <wp:effectExtent l="0" t="6667" r="0" b="0"/>
            <wp:docPr id="1904899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708599" cy="2030562"/>
                    </a:xfrm>
                    <a:prstGeom prst="rect">
                      <a:avLst/>
                    </a:prstGeom>
                    <a:noFill/>
                    <a:ln>
                      <a:noFill/>
                    </a:ln>
                  </pic:spPr>
                </pic:pic>
              </a:graphicData>
            </a:graphic>
          </wp:inline>
        </w:drawing>
      </w:r>
    </w:p>
    <w:p w14:paraId="771C91EE" w14:textId="117DBDEC" w:rsidR="003B689F" w:rsidRDefault="003B689F" w:rsidP="00E10FE3">
      <w:pPr>
        <w:ind w:firstLine="720"/>
        <w:rPr>
          <w:rFonts w:ascii="Arial" w:hAnsi="Arial" w:cs="Arial"/>
          <w:sz w:val="28"/>
          <w:szCs w:val="28"/>
        </w:rPr>
      </w:pPr>
    </w:p>
    <w:p w14:paraId="7D466C0F" w14:textId="77777777" w:rsidR="003B689F" w:rsidRDefault="003B689F" w:rsidP="00E10FE3">
      <w:pPr>
        <w:ind w:firstLine="720"/>
        <w:rPr>
          <w:rFonts w:ascii="Arial" w:hAnsi="Arial" w:cs="Arial"/>
          <w:sz w:val="28"/>
          <w:szCs w:val="28"/>
        </w:rPr>
      </w:pPr>
    </w:p>
    <w:p w14:paraId="39692437" w14:textId="77777777" w:rsidR="003918C5" w:rsidRDefault="003918C5" w:rsidP="00E10FE3">
      <w:pPr>
        <w:ind w:firstLine="720"/>
        <w:rPr>
          <w:rFonts w:ascii="Arial" w:hAnsi="Arial" w:cs="Arial"/>
          <w:sz w:val="28"/>
          <w:szCs w:val="28"/>
        </w:rPr>
      </w:pPr>
    </w:p>
    <w:p w14:paraId="200DE3BC" w14:textId="77777777" w:rsidR="003918C5" w:rsidRDefault="003918C5" w:rsidP="00E10FE3">
      <w:pPr>
        <w:ind w:firstLine="720"/>
        <w:rPr>
          <w:rFonts w:ascii="Arial" w:hAnsi="Arial" w:cs="Arial"/>
          <w:sz w:val="28"/>
          <w:szCs w:val="28"/>
        </w:rPr>
      </w:pPr>
    </w:p>
    <w:p w14:paraId="53E64CBA" w14:textId="77777777" w:rsidR="003918C5" w:rsidRDefault="003918C5" w:rsidP="00E10FE3">
      <w:pPr>
        <w:ind w:firstLine="720"/>
        <w:rPr>
          <w:rFonts w:ascii="Arial" w:hAnsi="Arial" w:cs="Arial"/>
          <w:sz w:val="28"/>
          <w:szCs w:val="28"/>
        </w:rPr>
      </w:pPr>
    </w:p>
    <w:p w14:paraId="21F1A4CA" w14:textId="2C97A036" w:rsidR="003918C5" w:rsidRDefault="002863B5" w:rsidP="00E10FE3">
      <w:pPr>
        <w:ind w:firstLine="720"/>
        <w:rPr>
          <w:rFonts w:ascii="Arial" w:hAnsi="Arial" w:cs="Arial"/>
          <w:sz w:val="28"/>
          <w:szCs w:val="28"/>
        </w:rPr>
      </w:pPr>
      <w:r>
        <w:rPr>
          <w:rFonts w:ascii="Arial" w:hAnsi="Arial" w:cs="Arial"/>
          <w:noProof/>
          <w:sz w:val="28"/>
          <w:szCs w:val="28"/>
        </w:rPr>
        <w:drawing>
          <wp:anchor distT="0" distB="0" distL="114300" distR="114300" simplePos="0" relativeHeight="251905024" behindDoc="1" locked="0" layoutInCell="1" allowOverlap="1" wp14:anchorId="7DDB7058" wp14:editId="2CB60C14">
            <wp:simplePos x="0" y="0"/>
            <wp:positionH relativeFrom="column">
              <wp:posOffset>3089275</wp:posOffset>
            </wp:positionH>
            <wp:positionV relativeFrom="paragraph">
              <wp:posOffset>3175</wp:posOffset>
            </wp:positionV>
            <wp:extent cx="3006090" cy="2590800"/>
            <wp:effectExtent l="0" t="0" r="3810" b="0"/>
            <wp:wrapTight wrapText="bothSides">
              <wp:wrapPolygon edited="0">
                <wp:start x="0" y="0"/>
                <wp:lineTo x="0" y="21441"/>
                <wp:lineTo x="21490" y="21441"/>
                <wp:lineTo x="21490" y="0"/>
                <wp:lineTo x="0" y="0"/>
              </wp:wrapPolygon>
            </wp:wrapTight>
            <wp:docPr id="859558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inline distT="0" distB="0" distL="0" distR="0" wp14:anchorId="35D2D2DB" wp14:editId="6BED3383">
            <wp:extent cx="2874007" cy="2154564"/>
            <wp:effectExtent l="0" t="2540" r="635" b="635"/>
            <wp:docPr id="115038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891495" cy="2167674"/>
                    </a:xfrm>
                    <a:prstGeom prst="rect">
                      <a:avLst/>
                    </a:prstGeom>
                    <a:noFill/>
                    <a:ln>
                      <a:noFill/>
                    </a:ln>
                  </pic:spPr>
                </pic:pic>
              </a:graphicData>
            </a:graphic>
          </wp:inline>
        </w:drawing>
      </w:r>
    </w:p>
    <w:p w14:paraId="43D7C08D" w14:textId="77777777" w:rsidR="003918C5" w:rsidRDefault="003918C5" w:rsidP="00E10FE3">
      <w:pPr>
        <w:ind w:firstLine="720"/>
        <w:rPr>
          <w:rFonts w:ascii="Arial" w:hAnsi="Arial" w:cs="Arial"/>
          <w:sz w:val="28"/>
          <w:szCs w:val="28"/>
        </w:rPr>
      </w:pPr>
    </w:p>
    <w:p w14:paraId="4DA713CE" w14:textId="290F9C48" w:rsidR="003918C5" w:rsidRDefault="003918C5" w:rsidP="00E10FE3">
      <w:pPr>
        <w:ind w:firstLine="720"/>
        <w:rPr>
          <w:rFonts w:ascii="Arial" w:hAnsi="Arial" w:cs="Arial"/>
          <w:sz w:val="28"/>
          <w:szCs w:val="28"/>
        </w:rPr>
      </w:pPr>
    </w:p>
    <w:p w14:paraId="75DB1E06" w14:textId="05DA4844" w:rsidR="003918C5" w:rsidRDefault="002863B5" w:rsidP="00E10FE3">
      <w:pPr>
        <w:ind w:firstLine="720"/>
        <w:rPr>
          <w:rFonts w:ascii="Arial" w:hAnsi="Arial" w:cs="Arial"/>
          <w:sz w:val="28"/>
          <w:szCs w:val="28"/>
        </w:rPr>
      </w:pPr>
      <w:r>
        <w:rPr>
          <w:rFonts w:ascii="Arial" w:hAnsi="Arial" w:cs="Arial"/>
          <w:noProof/>
          <w:sz w:val="28"/>
          <w:szCs w:val="28"/>
        </w:rPr>
        <w:drawing>
          <wp:anchor distT="0" distB="0" distL="114300" distR="114300" simplePos="0" relativeHeight="251906048" behindDoc="1" locked="0" layoutInCell="1" allowOverlap="1" wp14:anchorId="3144359D" wp14:editId="4146CE0D">
            <wp:simplePos x="0" y="0"/>
            <wp:positionH relativeFrom="column">
              <wp:posOffset>323850</wp:posOffset>
            </wp:positionH>
            <wp:positionV relativeFrom="paragraph">
              <wp:posOffset>1122680</wp:posOffset>
            </wp:positionV>
            <wp:extent cx="3074670" cy="2733675"/>
            <wp:effectExtent l="0" t="0" r="0" b="9525"/>
            <wp:wrapTight wrapText="bothSides">
              <wp:wrapPolygon edited="0">
                <wp:start x="0" y="0"/>
                <wp:lineTo x="0" y="21525"/>
                <wp:lineTo x="21413" y="21525"/>
                <wp:lineTo x="21413" y="0"/>
                <wp:lineTo x="0" y="0"/>
              </wp:wrapPolygon>
            </wp:wrapTight>
            <wp:docPr id="1096599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467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DF774" w14:textId="146C2E1C" w:rsidR="003918C5" w:rsidRDefault="003918C5" w:rsidP="00E10FE3">
      <w:pPr>
        <w:ind w:firstLine="720"/>
        <w:rPr>
          <w:rFonts w:ascii="Arial" w:hAnsi="Arial" w:cs="Arial"/>
          <w:sz w:val="28"/>
          <w:szCs w:val="28"/>
        </w:rPr>
      </w:pPr>
    </w:p>
    <w:p w14:paraId="6997C282" w14:textId="07B0E925" w:rsidR="003918C5" w:rsidRDefault="003918C5" w:rsidP="00E10FE3">
      <w:pPr>
        <w:ind w:firstLine="720"/>
        <w:rPr>
          <w:rFonts w:ascii="Arial" w:hAnsi="Arial" w:cs="Arial"/>
          <w:sz w:val="28"/>
          <w:szCs w:val="28"/>
        </w:rPr>
      </w:pPr>
    </w:p>
    <w:p w14:paraId="751236B9" w14:textId="2213018B" w:rsidR="003918C5" w:rsidRDefault="002863B5" w:rsidP="00E10FE3">
      <w:pPr>
        <w:ind w:firstLine="720"/>
        <w:rPr>
          <w:rFonts w:ascii="Arial" w:hAnsi="Arial" w:cs="Arial"/>
          <w:sz w:val="28"/>
          <w:szCs w:val="28"/>
        </w:rPr>
      </w:pPr>
      <w:r>
        <w:rPr>
          <w:rFonts w:ascii="Arial" w:hAnsi="Arial" w:cs="Arial"/>
          <w:noProof/>
          <w:sz w:val="28"/>
          <w:szCs w:val="28"/>
        </w:rPr>
        <w:drawing>
          <wp:anchor distT="0" distB="0" distL="114300" distR="114300" simplePos="0" relativeHeight="251907072" behindDoc="1" locked="0" layoutInCell="1" allowOverlap="1" wp14:anchorId="533051FF" wp14:editId="283B3D18">
            <wp:simplePos x="0" y="0"/>
            <wp:positionH relativeFrom="column">
              <wp:posOffset>4019550</wp:posOffset>
            </wp:positionH>
            <wp:positionV relativeFrom="paragraph">
              <wp:posOffset>128270</wp:posOffset>
            </wp:positionV>
            <wp:extent cx="3016885" cy="3629025"/>
            <wp:effectExtent l="0" t="0" r="0" b="9525"/>
            <wp:wrapTight wrapText="bothSides">
              <wp:wrapPolygon edited="0">
                <wp:start x="0" y="0"/>
                <wp:lineTo x="0" y="21543"/>
                <wp:lineTo x="21414" y="21543"/>
                <wp:lineTo x="21414" y="0"/>
                <wp:lineTo x="0" y="0"/>
              </wp:wrapPolygon>
            </wp:wrapTight>
            <wp:docPr id="75930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6885" cy="3629025"/>
                    </a:xfrm>
                    <a:prstGeom prst="rect">
                      <a:avLst/>
                    </a:prstGeom>
                    <a:noFill/>
                    <a:ln>
                      <a:noFill/>
                    </a:ln>
                  </pic:spPr>
                </pic:pic>
              </a:graphicData>
            </a:graphic>
          </wp:anchor>
        </w:drawing>
      </w:r>
    </w:p>
    <w:p w14:paraId="2771D7F8" w14:textId="59DA84B5" w:rsidR="003918C5" w:rsidRDefault="003918C5" w:rsidP="00E10FE3">
      <w:pPr>
        <w:ind w:firstLine="720"/>
        <w:rPr>
          <w:rFonts w:ascii="Arial" w:hAnsi="Arial" w:cs="Arial"/>
          <w:sz w:val="28"/>
          <w:szCs w:val="28"/>
        </w:rPr>
      </w:pPr>
    </w:p>
    <w:p w14:paraId="51BA58BC" w14:textId="77777777" w:rsidR="003918C5" w:rsidRDefault="003918C5" w:rsidP="00E10FE3">
      <w:pPr>
        <w:ind w:firstLine="720"/>
        <w:rPr>
          <w:rFonts w:ascii="Arial" w:hAnsi="Arial" w:cs="Arial"/>
          <w:sz w:val="28"/>
          <w:szCs w:val="28"/>
        </w:rPr>
      </w:pPr>
    </w:p>
    <w:p w14:paraId="7677B2A2" w14:textId="77777777" w:rsidR="003918C5" w:rsidRDefault="003918C5" w:rsidP="00E10FE3">
      <w:pPr>
        <w:ind w:firstLine="720"/>
        <w:rPr>
          <w:rFonts w:ascii="Arial" w:hAnsi="Arial" w:cs="Arial"/>
          <w:sz w:val="28"/>
          <w:szCs w:val="28"/>
        </w:rPr>
      </w:pPr>
    </w:p>
    <w:p w14:paraId="2FD0801C" w14:textId="0C1EF459" w:rsidR="003918C5" w:rsidRDefault="003918C5" w:rsidP="00E10FE3">
      <w:pPr>
        <w:ind w:firstLine="720"/>
        <w:rPr>
          <w:rFonts w:ascii="Arial" w:hAnsi="Arial" w:cs="Arial"/>
          <w:sz w:val="28"/>
          <w:szCs w:val="28"/>
        </w:rPr>
      </w:pPr>
    </w:p>
    <w:p w14:paraId="0D21BD48" w14:textId="6A3AD789" w:rsidR="00825E40" w:rsidRDefault="00825E40" w:rsidP="00E62E74">
      <w:pPr>
        <w:rPr>
          <w:rFonts w:ascii="Arial" w:hAnsi="Arial" w:cs="Arial"/>
          <w:sz w:val="28"/>
          <w:szCs w:val="28"/>
        </w:rPr>
      </w:pPr>
    </w:p>
    <w:p w14:paraId="2CE56822" w14:textId="77777777" w:rsidR="00825E40" w:rsidRDefault="00825E40" w:rsidP="00E10FE3">
      <w:pPr>
        <w:ind w:firstLine="720"/>
        <w:rPr>
          <w:rFonts w:ascii="Arial" w:hAnsi="Arial" w:cs="Arial"/>
          <w:sz w:val="28"/>
          <w:szCs w:val="28"/>
        </w:rPr>
      </w:pPr>
    </w:p>
    <w:p w14:paraId="4EF32C6A" w14:textId="77777777" w:rsidR="00825E40" w:rsidRDefault="00825E40" w:rsidP="00E10FE3">
      <w:pPr>
        <w:ind w:firstLine="720"/>
        <w:rPr>
          <w:rFonts w:ascii="Arial" w:hAnsi="Arial" w:cs="Arial"/>
          <w:sz w:val="28"/>
          <w:szCs w:val="28"/>
        </w:rPr>
      </w:pPr>
    </w:p>
    <w:p w14:paraId="2DA67230" w14:textId="77777777" w:rsidR="00E62E74" w:rsidRDefault="00E62E74" w:rsidP="00825E40">
      <w:pPr>
        <w:ind w:left="720" w:firstLine="720"/>
        <w:rPr>
          <w:rFonts w:ascii="Arial" w:hAnsi="Arial" w:cs="Arial"/>
          <w:sz w:val="28"/>
          <w:szCs w:val="28"/>
        </w:rPr>
      </w:pPr>
    </w:p>
    <w:p w14:paraId="3239FDB5" w14:textId="77777777" w:rsidR="00E62E74" w:rsidRDefault="00E62E74" w:rsidP="00825E40">
      <w:pPr>
        <w:ind w:left="720" w:firstLine="720"/>
        <w:rPr>
          <w:rFonts w:ascii="Arial" w:hAnsi="Arial" w:cs="Arial"/>
          <w:sz w:val="28"/>
          <w:szCs w:val="28"/>
        </w:rPr>
      </w:pPr>
    </w:p>
    <w:p w14:paraId="69F572A1" w14:textId="77777777" w:rsidR="00E62E74" w:rsidRDefault="00E62E74" w:rsidP="00825E40">
      <w:pPr>
        <w:ind w:left="720" w:firstLine="720"/>
        <w:rPr>
          <w:rFonts w:ascii="Arial" w:hAnsi="Arial" w:cs="Arial"/>
          <w:sz w:val="28"/>
          <w:szCs w:val="28"/>
        </w:rPr>
      </w:pPr>
    </w:p>
    <w:p w14:paraId="6DF708F9" w14:textId="77777777" w:rsidR="00E62E74" w:rsidRDefault="00E62E74" w:rsidP="00825E40">
      <w:pPr>
        <w:ind w:left="720" w:firstLine="720"/>
        <w:rPr>
          <w:rFonts w:ascii="Arial" w:hAnsi="Arial" w:cs="Arial"/>
          <w:sz w:val="28"/>
          <w:szCs w:val="28"/>
        </w:rPr>
      </w:pPr>
    </w:p>
    <w:p w14:paraId="20FFE19D" w14:textId="77777777" w:rsidR="00E62E74" w:rsidRDefault="00E62E74" w:rsidP="00825E40">
      <w:pPr>
        <w:ind w:left="720" w:firstLine="720"/>
        <w:rPr>
          <w:rFonts w:ascii="Arial" w:hAnsi="Arial" w:cs="Arial"/>
          <w:sz w:val="28"/>
          <w:szCs w:val="28"/>
        </w:rPr>
      </w:pPr>
    </w:p>
    <w:p w14:paraId="0B936F9D" w14:textId="77777777" w:rsidR="00E62E74" w:rsidRDefault="00E62E74" w:rsidP="00825E40">
      <w:pPr>
        <w:ind w:left="720" w:firstLine="720"/>
        <w:rPr>
          <w:rFonts w:ascii="Arial" w:hAnsi="Arial" w:cs="Arial"/>
          <w:sz w:val="28"/>
          <w:szCs w:val="28"/>
        </w:rPr>
      </w:pPr>
    </w:p>
    <w:p w14:paraId="1BA5A938" w14:textId="77777777" w:rsidR="00E62E74" w:rsidRDefault="00E62E74" w:rsidP="00825E40">
      <w:pPr>
        <w:ind w:left="720" w:firstLine="720"/>
        <w:rPr>
          <w:rFonts w:ascii="Arial" w:hAnsi="Arial" w:cs="Arial"/>
          <w:sz w:val="28"/>
          <w:szCs w:val="28"/>
        </w:rPr>
      </w:pPr>
    </w:p>
    <w:p w14:paraId="23C730CF" w14:textId="322DA1D1" w:rsidR="003918C5" w:rsidRDefault="00783214" w:rsidP="00825E40">
      <w:pPr>
        <w:ind w:left="720" w:firstLine="720"/>
        <w:rPr>
          <w:rFonts w:ascii="Arial" w:hAnsi="Arial" w:cs="Arial"/>
          <w:sz w:val="28"/>
          <w:szCs w:val="28"/>
        </w:rPr>
      </w:pPr>
      <w:r>
        <w:rPr>
          <w:rFonts w:ascii="Arial" w:hAnsi="Arial" w:cs="Arial"/>
          <w:sz w:val="28"/>
          <w:szCs w:val="28"/>
        </w:rPr>
        <w:t xml:space="preserve">The crowd was overwhelmingly senior citizens, some with lawn chairs. (I brought my camping chair). Where were the young people, I wonder? The demonstration was peaceful. The mood was different from other demonstrations I have been to. It seemed more resolute, confident, and happier. There were many, many honks from cars in support. There were still some people who couldn’t resist yelling out of their car windows. I heard someone in a pickup truck call us “losers”’, and I had to smile. </w:t>
      </w:r>
    </w:p>
    <w:p w14:paraId="0F5B19CF" w14:textId="77777777" w:rsidR="00783214" w:rsidRDefault="00783214" w:rsidP="00E10FE3">
      <w:pPr>
        <w:ind w:firstLine="720"/>
        <w:rPr>
          <w:rFonts w:ascii="Arial" w:hAnsi="Arial" w:cs="Arial"/>
          <w:sz w:val="28"/>
          <w:szCs w:val="28"/>
        </w:rPr>
      </w:pPr>
    </w:p>
    <w:p w14:paraId="5D174E6E" w14:textId="6B137E23" w:rsidR="00C66CAB" w:rsidRDefault="00783214" w:rsidP="00FC54E3">
      <w:pPr>
        <w:ind w:firstLine="720"/>
        <w:rPr>
          <w:rFonts w:ascii="Arial" w:hAnsi="Arial" w:cs="Arial"/>
          <w:sz w:val="28"/>
          <w:szCs w:val="28"/>
        </w:rPr>
      </w:pPr>
      <w:r>
        <w:rPr>
          <w:rFonts w:ascii="Arial" w:hAnsi="Arial" w:cs="Arial"/>
          <w:sz w:val="28"/>
          <w:szCs w:val="28"/>
        </w:rPr>
        <w:tab/>
        <w:t xml:space="preserve">It seems that people are not only waking up, but willing to appear in public to defend our democracy. The next question is, what’s next? How, and who stops the illegal things that this government is doing? </w:t>
      </w:r>
    </w:p>
    <w:p w14:paraId="4E17205A" w14:textId="77777777" w:rsidR="00C66CAB" w:rsidRDefault="00C66CAB" w:rsidP="00E10FE3">
      <w:pPr>
        <w:ind w:firstLine="720"/>
        <w:rPr>
          <w:rFonts w:ascii="Arial" w:hAnsi="Arial" w:cs="Arial"/>
          <w:sz w:val="28"/>
          <w:szCs w:val="28"/>
        </w:rPr>
      </w:pPr>
    </w:p>
    <w:p w14:paraId="1D6D0C65" w14:textId="77777777" w:rsidR="00C66CAB" w:rsidRDefault="00C66CAB" w:rsidP="00E10FE3">
      <w:pPr>
        <w:ind w:firstLine="720"/>
        <w:rPr>
          <w:rFonts w:ascii="Arial" w:hAnsi="Arial" w:cs="Arial"/>
          <w:sz w:val="28"/>
          <w:szCs w:val="28"/>
        </w:rPr>
      </w:pPr>
    </w:p>
    <w:p w14:paraId="759DB5C2" w14:textId="77777777" w:rsidR="00B3322B" w:rsidRDefault="00B3322B" w:rsidP="00E10FE3">
      <w:pPr>
        <w:ind w:firstLine="720"/>
        <w:rPr>
          <w:rFonts w:ascii="Arial" w:hAnsi="Arial" w:cs="Arial"/>
          <w:sz w:val="28"/>
          <w:szCs w:val="28"/>
        </w:rPr>
      </w:pPr>
    </w:p>
    <w:p w14:paraId="0902DDCF" w14:textId="77777777" w:rsidR="00B3322B" w:rsidRDefault="00B3322B" w:rsidP="00E10FE3">
      <w:pPr>
        <w:ind w:firstLine="720"/>
        <w:rPr>
          <w:rFonts w:ascii="Arial" w:hAnsi="Arial" w:cs="Arial"/>
          <w:sz w:val="28"/>
          <w:szCs w:val="28"/>
        </w:rPr>
      </w:pPr>
    </w:p>
    <w:p w14:paraId="0AB87BE9" w14:textId="77777777" w:rsidR="00B3322B" w:rsidRDefault="00B3322B" w:rsidP="00E10FE3">
      <w:pPr>
        <w:ind w:firstLine="720"/>
        <w:rPr>
          <w:rFonts w:ascii="Arial" w:hAnsi="Arial" w:cs="Arial"/>
          <w:sz w:val="28"/>
          <w:szCs w:val="28"/>
        </w:rPr>
      </w:pPr>
    </w:p>
    <w:p w14:paraId="71427B5E" w14:textId="77777777" w:rsidR="00B3322B" w:rsidRDefault="00B3322B" w:rsidP="00E10FE3">
      <w:pPr>
        <w:ind w:firstLine="720"/>
        <w:rPr>
          <w:rFonts w:ascii="Arial" w:hAnsi="Arial" w:cs="Arial"/>
          <w:sz w:val="28"/>
          <w:szCs w:val="28"/>
        </w:rPr>
      </w:pPr>
    </w:p>
    <w:p w14:paraId="3FAFC572" w14:textId="77777777" w:rsidR="00B3322B" w:rsidRDefault="00B3322B" w:rsidP="00E10FE3">
      <w:pPr>
        <w:ind w:firstLine="720"/>
        <w:rPr>
          <w:rFonts w:ascii="Arial" w:hAnsi="Arial" w:cs="Arial"/>
          <w:sz w:val="28"/>
          <w:szCs w:val="28"/>
        </w:rPr>
      </w:pPr>
    </w:p>
    <w:p w14:paraId="2719ACD4" w14:textId="77777777" w:rsidR="00B3322B" w:rsidRDefault="00B3322B" w:rsidP="00E10FE3">
      <w:pPr>
        <w:ind w:firstLine="720"/>
        <w:rPr>
          <w:rFonts w:ascii="Arial" w:hAnsi="Arial" w:cs="Arial"/>
          <w:sz w:val="28"/>
          <w:szCs w:val="28"/>
        </w:rPr>
      </w:pPr>
    </w:p>
    <w:p w14:paraId="14AD78BA" w14:textId="77777777" w:rsidR="00B3322B" w:rsidRDefault="00B3322B" w:rsidP="00E10FE3">
      <w:pPr>
        <w:ind w:firstLine="720"/>
        <w:rPr>
          <w:rFonts w:ascii="Arial" w:hAnsi="Arial" w:cs="Arial"/>
          <w:sz w:val="28"/>
          <w:szCs w:val="28"/>
        </w:rPr>
      </w:pPr>
    </w:p>
    <w:p w14:paraId="53C56467" w14:textId="77777777" w:rsidR="00B3322B" w:rsidRDefault="00B3322B" w:rsidP="00E10FE3">
      <w:pPr>
        <w:ind w:firstLine="720"/>
        <w:rPr>
          <w:rFonts w:ascii="Arial" w:hAnsi="Arial" w:cs="Arial"/>
          <w:sz w:val="28"/>
          <w:szCs w:val="28"/>
        </w:rPr>
      </w:pPr>
    </w:p>
    <w:p w14:paraId="44A69747" w14:textId="77777777" w:rsidR="00B3322B" w:rsidRDefault="00B3322B" w:rsidP="00E10FE3">
      <w:pPr>
        <w:ind w:firstLine="720"/>
        <w:rPr>
          <w:rFonts w:ascii="Arial" w:hAnsi="Arial" w:cs="Arial"/>
          <w:sz w:val="28"/>
          <w:szCs w:val="28"/>
        </w:rPr>
      </w:pPr>
    </w:p>
    <w:p w14:paraId="7BBCB972" w14:textId="77777777" w:rsidR="00B3322B" w:rsidRDefault="00B3322B" w:rsidP="00E10FE3">
      <w:pPr>
        <w:ind w:firstLine="720"/>
        <w:rPr>
          <w:rFonts w:ascii="Arial" w:hAnsi="Arial" w:cs="Arial"/>
          <w:sz w:val="28"/>
          <w:szCs w:val="28"/>
        </w:rPr>
      </w:pPr>
    </w:p>
    <w:p w14:paraId="6B7FE8C5" w14:textId="77777777" w:rsidR="00B3322B" w:rsidRDefault="00B3322B" w:rsidP="00E10FE3">
      <w:pPr>
        <w:ind w:firstLine="720"/>
        <w:rPr>
          <w:rFonts w:ascii="Arial" w:hAnsi="Arial" w:cs="Arial"/>
          <w:sz w:val="28"/>
          <w:szCs w:val="28"/>
        </w:rPr>
      </w:pPr>
    </w:p>
    <w:p w14:paraId="36DEF296" w14:textId="77777777" w:rsidR="00B3322B" w:rsidRDefault="00B3322B" w:rsidP="00E10FE3">
      <w:pPr>
        <w:ind w:firstLine="720"/>
        <w:rPr>
          <w:rFonts w:ascii="Arial" w:hAnsi="Arial" w:cs="Arial"/>
          <w:sz w:val="28"/>
          <w:szCs w:val="28"/>
        </w:rPr>
      </w:pPr>
    </w:p>
    <w:p w14:paraId="7222A8C8" w14:textId="77777777" w:rsidR="00B3322B" w:rsidRDefault="00B3322B" w:rsidP="00E10FE3">
      <w:pPr>
        <w:ind w:firstLine="720"/>
        <w:rPr>
          <w:rFonts w:ascii="Arial" w:hAnsi="Arial" w:cs="Arial"/>
          <w:sz w:val="28"/>
          <w:szCs w:val="28"/>
        </w:rPr>
      </w:pPr>
    </w:p>
    <w:p w14:paraId="61515DB6" w14:textId="77777777" w:rsidR="00B3322B" w:rsidRDefault="00B3322B" w:rsidP="00E10FE3">
      <w:pPr>
        <w:ind w:firstLine="720"/>
        <w:rPr>
          <w:rFonts w:ascii="Arial" w:hAnsi="Arial" w:cs="Arial"/>
          <w:sz w:val="28"/>
          <w:szCs w:val="28"/>
        </w:rPr>
      </w:pPr>
    </w:p>
    <w:p w14:paraId="4C84DE2F" w14:textId="77777777" w:rsidR="00B3322B" w:rsidRDefault="00B3322B" w:rsidP="00E10FE3">
      <w:pPr>
        <w:ind w:firstLine="720"/>
        <w:rPr>
          <w:rFonts w:ascii="Arial" w:hAnsi="Arial" w:cs="Arial"/>
          <w:sz w:val="28"/>
          <w:szCs w:val="28"/>
        </w:rPr>
      </w:pPr>
    </w:p>
    <w:p w14:paraId="3154FD62" w14:textId="77777777" w:rsidR="00B3322B" w:rsidRDefault="00B3322B" w:rsidP="00E10FE3">
      <w:pPr>
        <w:ind w:firstLine="720"/>
        <w:rPr>
          <w:rFonts w:ascii="Arial" w:hAnsi="Arial" w:cs="Arial"/>
          <w:sz w:val="28"/>
          <w:szCs w:val="28"/>
        </w:rPr>
      </w:pPr>
    </w:p>
    <w:p w14:paraId="4520EB71" w14:textId="77777777" w:rsidR="00B3322B" w:rsidRDefault="00B3322B" w:rsidP="00E10FE3">
      <w:pPr>
        <w:ind w:firstLine="720"/>
        <w:rPr>
          <w:rFonts w:ascii="Arial" w:hAnsi="Arial" w:cs="Arial"/>
          <w:sz w:val="28"/>
          <w:szCs w:val="28"/>
        </w:rPr>
      </w:pPr>
    </w:p>
    <w:p w14:paraId="4AFC7C82" w14:textId="77777777" w:rsidR="00B3322B" w:rsidRDefault="00B3322B" w:rsidP="00E10FE3">
      <w:pPr>
        <w:ind w:firstLine="720"/>
        <w:rPr>
          <w:rFonts w:ascii="Arial" w:hAnsi="Arial" w:cs="Arial"/>
          <w:sz w:val="28"/>
          <w:szCs w:val="28"/>
        </w:rPr>
      </w:pPr>
    </w:p>
    <w:p w14:paraId="0D63C44B" w14:textId="77777777" w:rsidR="00B3322B" w:rsidRDefault="00B3322B" w:rsidP="00E10FE3">
      <w:pPr>
        <w:ind w:firstLine="720"/>
        <w:rPr>
          <w:rFonts w:ascii="Arial" w:hAnsi="Arial" w:cs="Arial"/>
          <w:sz w:val="28"/>
          <w:szCs w:val="28"/>
        </w:rPr>
      </w:pPr>
    </w:p>
    <w:p w14:paraId="66898A21" w14:textId="77777777" w:rsidR="00B3322B" w:rsidRDefault="00B3322B" w:rsidP="00E10FE3">
      <w:pPr>
        <w:ind w:firstLine="720"/>
        <w:rPr>
          <w:rFonts w:ascii="Arial" w:hAnsi="Arial" w:cs="Arial"/>
          <w:sz w:val="28"/>
          <w:szCs w:val="28"/>
        </w:rPr>
      </w:pPr>
    </w:p>
    <w:p w14:paraId="19903993" w14:textId="77777777" w:rsidR="00B3322B" w:rsidRDefault="00B3322B" w:rsidP="00E10FE3">
      <w:pPr>
        <w:ind w:firstLine="720"/>
        <w:rPr>
          <w:rFonts w:ascii="Arial" w:hAnsi="Arial" w:cs="Arial"/>
          <w:sz w:val="28"/>
          <w:szCs w:val="28"/>
        </w:rPr>
      </w:pPr>
    </w:p>
    <w:p w14:paraId="3549136A" w14:textId="77777777" w:rsidR="00B3322B" w:rsidRDefault="00B3322B" w:rsidP="00E10FE3">
      <w:pPr>
        <w:ind w:firstLine="720"/>
        <w:rPr>
          <w:rFonts w:ascii="Arial" w:hAnsi="Arial" w:cs="Arial"/>
          <w:sz w:val="28"/>
          <w:szCs w:val="28"/>
        </w:rPr>
      </w:pPr>
    </w:p>
    <w:p w14:paraId="2E7A8346" w14:textId="2124EB7A" w:rsidR="00B3322B" w:rsidRDefault="00E62E74" w:rsidP="00E10FE3">
      <w:pPr>
        <w:ind w:firstLine="720"/>
        <w:rPr>
          <w:rFonts w:ascii="Arial" w:hAnsi="Arial" w:cs="Arial"/>
          <w:sz w:val="28"/>
          <w:szCs w:val="28"/>
        </w:rPr>
      </w:pPr>
      <w:r>
        <w:rPr>
          <w:rFonts w:ascii="Arial" w:hAnsi="Arial" w:cs="Arial"/>
          <w:b/>
          <w:bCs/>
          <w:noProof/>
          <w:sz w:val="36"/>
          <w:szCs w:val="36"/>
          <w:u w:val="single"/>
        </w:rPr>
        <w:lastRenderedPageBreak/>
        <w:drawing>
          <wp:anchor distT="0" distB="0" distL="114300" distR="114300" simplePos="0" relativeHeight="251919360" behindDoc="1" locked="0" layoutInCell="1" allowOverlap="1" wp14:anchorId="528DC704" wp14:editId="106A10D7">
            <wp:simplePos x="0" y="0"/>
            <wp:positionH relativeFrom="column">
              <wp:posOffset>1919605</wp:posOffset>
            </wp:positionH>
            <wp:positionV relativeFrom="paragraph">
              <wp:posOffset>381000</wp:posOffset>
            </wp:positionV>
            <wp:extent cx="3048000" cy="2286000"/>
            <wp:effectExtent l="0" t="0" r="0" b="0"/>
            <wp:wrapTight wrapText="bothSides">
              <wp:wrapPolygon edited="0">
                <wp:start x="0" y="21600"/>
                <wp:lineTo x="21465" y="21600"/>
                <wp:lineTo x="21465" y="180"/>
                <wp:lineTo x="0" y="180"/>
                <wp:lineTo x="0" y="21600"/>
              </wp:wrapPolygon>
            </wp:wrapTight>
            <wp:docPr id="1276985299" name="Picture 2"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5299" name="Picture 2" descr="A person holding a microphon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anchor>
        </w:drawing>
      </w:r>
    </w:p>
    <w:p w14:paraId="1F62794E" w14:textId="2D4BC55B" w:rsidR="00E62E74" w:rsidRDefault="00E62E74" w:rsidP="00E62E74">
      <w:pPr>
        <w:rPr>
          <w:rFonts w:ascii="Arial" w:hAnsi="Arial" w:cs="Arial"/>
          <w:b/>
          <w:bCs/>
          <w:sz w:val="36"/>
          <w:szCs w:val="36"/>
          <w:u w:val="single"/>
        </w:rPr>
      </w:pPr>
    </w:p>
    <w:p w14:paraId="30741455" w14:textId="00BB0113" w:rsidR="00E62E74" w:rsidRDefault="00E62E74" w:rsidP="00E62E74">
      <w:pPr>
        <w:rPr>
          <w:rFonts w:ascii="Arial" w:hAnsi="Arial" w:cs="Arial"/>
          <w:b/>
          <w:bCs/>
          <w:sz w:val="36"/>
          <w:szCs w:val="36"/>
          <w:u w:val="single"/>
        </w:rPr>
      </w:pPr>
    </w:p>
    <w:p w14:paraId="653BA914" w14:textId="3E07FBC8" w:rsidR="00E62E74" w:rsidRDefault="00E62E74" w:rsidP="00E62E74">
      <w:pPr>
        <w:rPr>
          <w:rFonts w:ascii="Arial" w:hAnsi="Arial" w:cs="Arial"/>
          <w:b/>
          <w:bCs/>
          <w:sz w:val="36"/>
          <w:szCs w:val="36"/>
          <w:u w:val="single"/>
        </w:rPr>
      </w:pPr>
    </w:p>
    <w:p w14:paraId="6E59A1C8" w14:textId="77777777" w:rsidR="00E62E74" w:rsidRDefault="00E62E74" w:rsidP="00E62E74">
      <w:pPr>
        <w:rPr>
          <w:rFonts w:ascii="Arial" w:hAnsi="Arial" w:cs="Arial"/>
          <w:b/>
          <w:bCs/>
          <w:sz w:val="36"/>
          <w:szCs w:val="36"/>
          <w:u w:val="single"/>
        </w:rPr>
      </w:pPr>
    </w:p>
    <w:p w14:paraId="302F077A" w14:textId="77777777" w:rsidR="00E62E74" w:rsidRDefault="00E62E74" w:rsidP="00E62E74">
      <w:pPr>
        <w:rPr>
          <w:rFonts w:ascii="Arial" w:hAnsi="Arial" w:cs="Arial"/>
          <w:b/>
          <w:bCs/>
          <w:sz w:val="36"/>
          <w:szCs w:val="36"/>
          <w:u w:val="single"/>
        </w:rPr>
      </w:pPr>
    </w:p>
    <w:p w14:paraId="56CCEA70" w14:textId="77777777" w:rsidR="00E62E74" w:rsidRDefault="00E62E74" w:rsidP="00E62E74">
      <w:pPr>
        <w:rPr>
          <w:rFonts w:ascii="Arial" w:hAnsi="Arial" w:cs="Arial"/>
          <w:b/>
          <w:bCs/>
          <w:sz w:val="36"/>
          <w:szCs w:val="36"/>
          <w:u w:val="single"/>
        </w:rPr>
      </w:pPr>
    </w:p>
    <w:p w14:paraId="6127CA25" w14:textId="77777777" w:rsidR="00E62E74" w:rsidRDefault="00E62E74" w:rsidP="00E62E74">
      <w:pPr>
        <w:rPr>
          <w:rFonts w:ascii="Arial" w:hAnsi="Arial" w:cs="Arial"/>
          <w:b/>
          <w:bCs/>
          <w:sz w:val="36"/>
          <w:szCs w:val="36"/>
          <w:u w:val="single"/>
        </w:rPr>
      </w:pPr>
    </w:p>
    <w:p w14:paraId="0CDB8789" w14:textId="77777777" w:rsidR="00E62E74" w:rsidRDefault="00E62E74" w:rsidP="00E62E74">
      <w:pPr>
        <w:rPr>
          <w:rFonts w:ascii="Arial" w:hAnsi="Arial" w:cs="Arial"/>
          <w:b/>
          <w:bCs/>
          <w:sz w:val="36"/>
          <w:szCs w:val="36"/>
          <w:u w:val="single"/>
        </w:rPr>
      </w:pPr>
    </w:p>
    <w:p w14:paraId="48E73113" w14:textId="77777777" w:rsidR="00E62E74" w:rsidRDefault="00E62E74" w:rsidP="00E62E74">
      <w:pPr>
        <w:rPr>
          <w:rFonts w:ascii="Arial" w:hAnsi="Arial" w:cs="Arial"/>
          <w:b/>
          <w:bCs/>
          <w:sz w:val="36"/>
          <w:szCs w:val="36"/>
          <w:u w:val="single"/>
        </w:rPr>
      </w:pPr>
    </w:p>
    <w:p w14:paraId="42629205" w14:textId="77777777" w:rsidR="00E62E74" w:rsidRDefault="00E62E74" w:rsidP="00E62E74">
      <w:pPr>
        <w:rPr>
          <w:rFonts w:ascii="Arial" w:hAnsi="Arial" w:cs="Arial"/>
          <w:b/>
          <w:bCs/>
          <w:sz w:val="36"/>
          <w:szCs w:val="36"/>
          <w:u w:val="single"/>
        </w:rPr>
      </w:pPr>
    </w:p>
    <w:p w14:paraId="46FB35B4" w14:textId="77777777" w:rsidR="00E62E74" w:rsidRDefault="00E62E74" w:rsidP="00E62E74">
      <w:pPr>
        <w:rPr>
          <w:rFonts w:ascii="Arial" w:hAnsi="Arial" w:cs="Arial"/>
          <w:b/>
          <w:bCs/>
          <w:sz w:val="36"/>
          <w:szCs w:val="36"/>
          <w:u w:val="single"/>
        </w:rPr>
      </w:pPr>
    </w:p>
    <w:p w14:paraId="1E2BADE2" w14:textId="77777777" w:rsidR="00E62E74" w:rsidRDefault="00E62E74" w:rsidP="00E62E74">
      <w:pPr>
        <w:rPr>
          <w:rFonts w:ascii="Arial" w:hAnsi="Arial" w:cs="Arial"/>
          <w:b/>
          <w:bCs/>
          <w:sz w:val="36"/>
          <w:szCs w:val="36"/>
          <w:u w:val="single"/>
        </w:rPr>
      </w:pPr>
    </w:p>
    <w:p w14:paraId="2DBA59B2" w14:textId="2E4813C8" w:rsidR="00E62E74" w:rsidRPr="00C51C7B" w:rsidRDefault="00E62E74" w:rsidP="00E62E74">
      <w:pPr>
        <w:jc w:val="center"/>
        <w:rPr>
          <w:rFonts w:ascii="Arial" w:hAnsi="Arial" w:cs="Arial"/>
          <w:b/>
          <w:bCs/>
          <w:sz w:val="36"/>
          <w:szCs w:val="36"/>
          <w:u w:val="single"/>
        </w:rPr>
      </w:pPr>
      <w:r w:rsidRPr="00C51C7B">
        <w:rPr>
          <w:rFonts w:ascii="Arial" w:hAnsi="Arial" w:cs="Arial"/>
          <w:b/>
          <w:bCs/>
          <w:sz w:val="36"/>
          <w:szCs w:val="36"/>
          <w:u w:val="single"/>
        </w:rPr>
        <w:t>YaYAS Executive Director, Nichelle Mohre-Cassidy spoke at our October 8 meeting</w:t>
      </w:r>
    </w:p>
    <w:p w14:paraId="610FC240" w14:textId="77777777" w:rsidR="00E62E74" w:rsidRDefault="00E62E74" w:rsidP="00E62E74">
      <w:pPr>
        <w:rPr>
          <w:rFonts w:ascii="Arial" w:hAnsi="Arial" w:cs="Arial"/>
          <w:sz w:val="28"/>
          <w:szCs w:val="28"/>
        </w:rPr>
      </w:pPr>
    </w:p>
    <w:p w14:paraId="349C011E" w14:textId="77777777" w:rsidR="00E62E74" w:rsidRDefault="00E62E74" w:rsidP="00E62E74">
      <w:pPr>
        <w:rPr>
          <w:rFonts w:ascii="Arial" w:hAnsi="Arial" w:cs="Arial"/>
          <w:sz w:val="28"/>
          <w:szCs w:val="28"/>
        </w:rPr>
      </w:pPr>
      <w:r>
        <w:rPr>
          <w:rFonts w:ascii="Arial" w:hAnsi="Arial" w:cs="Arial"/>
          <w:sz w:val="28"/>
          <w:szCs w:val="28"/>
        </w:rPr>
        <w:tab/>
        <w:t xml:space="preserve">We have been lucky to have very good speakers at our meetings. You know this if you attend our meetings or watch it on youtube. Nichelle’s presentation was very well done: interesting, informative, entertaining, emotional, and real. </w:t>
      </w:r>
    </w:p>
    <w:p w14:paraId="5FE3BD01" w14:textId="77777777" w:rsidR="00E62E74" w:rsidRDefault="00E62E74" w:rsidP="00E62E74">
      <w:pPr>
        <w:shd w:val="clear" w:color="auto" w:fill="FFFFFF"/>
        <w:spacing w:after="225" w:line="315" w:lineRule="atLeast"/>
        <w:ind w:firstLine="720"/>
        <w:outlineLvl w:val="0"/>
        <w:rPr>
          <w:rFonts w:ascii="Arial" w:hAnsi="Arial" w:cs="Arial"/>
          <w:sz w:val="28"/>
          <w:szCs w:val="28"/>
        </w:rPr>
      </w:pPr>
      <w:r>
        <w:rPr>
          <w:rFonts w:ascii="Arial" w:hAnsi="Arial" w:cs="Arial"/>
          <w:sz w:val="28"/>
          <w:szCs w:val="28"/>
        </w:rPr>
        <w:t xml:space="preserve">I started her introduction with this quote: </w:t>
      </w:r>
    </w:p>
    <w:p w14:paraId="3ED6B8CA" w14:textId="77777777" w:rsidR="00E62E74" w:rsidRDefault="00E62E74" w:rsidP="00E62E74">
      <w:pPr>
        <w:shd w:val="clear" w:color="auto" w:fill="FFFFFF"/>
        <w:spacing w:after="225" w:line="315" w:lineRule="atLeast"/>
        <w:jc w:val="center"/>
        <w:outlineLvl w:val="0"/>
        <w:rPr>
          <w:rFonts w:ascii="Arial" w:eastAsia="Times New Roman" w:hAnsi="Arial" w:cs="Arial"/>
          <w:kern w:val="36"/>
          <w:sz w:val="28"/>
          <w:szCs w:val="28"/>
        </w:rPr>
      </w:pPr>
      <w:r>
        <w:rPr>
          <w:rFonts w:ascii="Arial" w:hAnsi="Arial" w:cs="Arial"/>
          <w:sz w:val="28"/>
          <w:szCs w:val="28"/>
        </w:rPr>
        <w:t>“</w:t>
      </w:r>
      <w:r w:rsidRPr="00C51C7B">
        <w:rPr>
          <w:rFonts w:ascii="Arial" w:eastAsia="Times New Roman" w:hAnsi="Arial" w:cs="Arial"/>
          <w:kern w:val="36"/>
          <w:sz w:val="28"/>
          <w:szCs w:val="28"/>
        </w:rPr>
        <w:t>Some People Make Things</w:t>
      </w:r>
      <w:r>
        <w:rPr>
          <w:rFonts w:ascii="Arial" w:eastAsia="Times New Roman" w:hAnsi="Arial" w:cs="Arial"/>
          <w:kern w:val="36"/>
          <w:sz w:val="28"/>
          <w:szCs w:val="28"/>
        </w:rPr>
        <w:t xml:space="preserve"> </w:t>
      </w:r>
      <w:r w:rsidRPr="00C51C7B">
        <w:rPr>
          <w:rFonts w:ascii="Arial" w:eastAsia="Times New Roman" w:hAnsi="Arial" w:cs="Arial"/>
          <w:kern w:val="36"/>
          <w:sz w:val="28"/>
          <w:szCs w:val="28"/>
        </w:rPr>
        <w:t>Happen,</w:t>
      </w:r>
      <w:r>
        <w:rPr>
          <w:rFonts w:ascii="Arial" w:eastAsia="Times New Roman" w:hAnsi="Arial" w:cs="Arial"/>
          <w:kern w:val="36"/>
          <w:sz w:val="28"/>
          <w:szCs w:val="28"/>
        </w:rPr>
        <w:t xml:space="preserve"> </w:t>
      </w:r>
    </w:p>
    <w:p w14:paraId="4E7BE6AA" w14:textId="77777777" w:rsidR="00E62E74" w:rsidRDefault="00E62E74" w:rsidP="00E62E74">
      <w:pPr>
        <w:shd w:val="clear" w:color="auto" w:fill="FFFFFF"/>
        <w:spacing w:after="225" w:line="315" w:lineRule="atLeast"/>
        <w:jc w:val="center"/>
        <w:outlineLvl w:val="0"/>
        <w:rPr>
          <w:rFonts w:ascii="Arial" w:eastAsia="Times New Roman" w:hAnsi="Arial" w:cs="Arial"/>
          <w:kern w:val="36"/>
          <w:sz w:val="28"/>
          <w:szCs w:val="28"/>
        </w:rPr>
      </w:pPr>
      <w:r w:rsidRPr="00C51C7B">
        <w:rPr>
          <w:rFonts w:ascii="Arial" w:eastAsia="Times New Roman" w:hAnsi="Arial" w:cs="Arial"/>
          <w:kern w:val="36"/>
          <w:sz w:val="28"/>
          <w:szCs w:val="28"/>
        </w:rPr>
        <w:t>Some Watch Things Happen,</w:t>
      </w:r>
    </w:p>
    <w:p w14:paraId="024CD3F7" w14:textId="77777777" w:rsidR="00E62E74" w:rsidRPr="00C51C7B" w:rsidRDefault="00E62E74" w:rsidP="00E62E74">
      <w:pPr>
        <w:shd w:val="clear" w:color="auto" w:fill="FFFFFF"/>
        <w:spacing w:after="225" w:line="315" w:lineRule="atLeast"/>
        <w:jc w:val="center"/>
        <w:outlineLvl w:val="0"/>
        <w:rPr>
          <w:rFonts w:ascii="Arial" w:eastAsia="Times New Roman" w:hAnsi="Arial" w:cs="Arial"/>
          <w:kern w:val="36"/>
          <w:sz w:val="28"/>
          <w:szCs w:val="28"/>
        </w:rPr>
      </w:pPr>
      <w:r w:rsidRPr="00C51C7B">
        <w:rPr>
          <w:rFonts w:ascii="Arial" w:eastAsia="Times New Roman" w:hAnsi="Arial" w:cs="Arial"/>
          <w:kern w:val="36"/>
          <w:sz w:val="28"/>
          <w:szCs w:val="28"/>
        </w:rPr>
        <w:t>While Others Wonder What Has Happened.”</w:t>
      </w:r>
    </w:p>
    <w:p w14:paraId="586C53CA"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In preparation for my introduction, I looked up the author, and it was none other than Eleanor Roosevelt. </w:t>
      </w:r>
    </w:p>
    <w:p w14:paraId="4ED75AE7" w14:textId="033FE046"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The task which Nichelle and the YaYAS tackle is complex. </w:t>
      </w:r>
      <w:r w:rsidR="00AF600A">
        <w:rPr>
          <w:rFonts w:ascii="Arial" w:eastAsia="Times New Roman" w:hAnsi="Arial" w:cs="Arial"/>
          <w:kern w:val="0"/>
          <w:sz w:val="28"/>
          <w:szCs w:val="28"/>
          <w:shd w:val="clear" w:color="auto" w:fill="FFFFFF"/>
        </w:rPr>
        <w:t>It is h</w:t>
      </w:r>
      <w:r>
        <w:rPr>
          <w:rFonts w:ascii="Arial" w:eastAsia="Times New Roman" w:hAnsi="Arial" w:cs="Arial"/>
          <w:kern w:val="0"/>
          <w:sz w:val="28"/>
          <w:szCs w:val="28"/>
          <w:shd w:val="clear" w:color="auto" w:fill="FFFFFF"/>
        </w:rPr>
        <w:t xml:space="preserve">elping young people, from 16 to 24 years old, who are homeless, is a daunting task. </w:t>
      </w:r>
    </w:p>
    <w:p w14:paraId="36C73DB0" w14:textId="384E90F3"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There are over 800 homeless youth in Citrus County – yes, right here in our own back yard. Some have parents who are </w:t>
      </w:r>
      <w:r w:rsidR="00AF600A">
        <w:rPr>
          <w:rFonts w:ascii="Arial" w:eastAsia="Times New Roman" w:hAnsi="Arial" w:cs="Arial"/>
          <w:kern w:val="0"/>
          <w:sz w:val="28"/>
          <w:szCs w:val="28"/>
          <w:shd w:val="clear" w:color="auto" w:fill="FFFFFF"/>
        </w:rPr>
        <w:t>incarcerated</w:t>
      </w:r>
      <w:r>
        <w:rPr>
          <w:rFonts w:ascii="Arial" w:eastAsia="Times New Roman" w:hAnsi="Arial" w:cs="Arial"/>
          <w:kern w:val="0"/>
          <w:sz w:val="28"/>
          <w:szCs w:val="28"/>
          <w:shd w:val="clear" w:color="auto" w:fill="FFFFFF"/>
        </w:rPr>
        <w:t>. Some receive the cruel birthday present of “You’re 18. You’re on your own. Get out.”</w:t>
      </w:r>
    </w:p>
    <w:p w14:paraId="149666C0"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Serving this population takes dedication, collaboration, and heart. None of the YaYAS staff take a salary. </w:t>
      </w:r>
    </w:p>
    <w:p w14:paraId="68F0971C"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The services vary according to each client’s needs. It might be clothing, food, car repair, transportation, a place to show, study, or sleep, or therapy. My bet is that this organization helps youth just by showing that they are important and that someone cares about them. </w:t>
      </w:r>
    </w:p>
    <w:p w14:paraId="70E1F253"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Presently YaYAS works with other agencies when appropriate to help these youths. The program has big plans for expansion in the future. </w:t>
      </w:r>
    </w:p>
    <w:p w14:paraId="271A3C3C"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lastRenderedPageBreak/>
        <w:t>Right now the master plan is to have a youth and young adult shelter built in three years. A facility that will house between 40 and 50 16 to 24 year olds.</w:t>
      </w:r>
    </w:p>
    <w:p w14:paraId="34859ACC" w14:textId="77777777" w:rsidR="00E62E74" w:rsidRDefault="00E62E74" w:rsidP="00E62E74">
      <w:pPr>
        <w:ind w:firstLine="720"/>
        <w:rPr>
          <w:rFonts w:ascii="Arial" w:eastAsia="Times New Roman" w:hAnsi="Arial" w:cs="Arial"/>
          <w:kern w:val="0"/>
          <w:sz w:val="28"/>
          <w:szCs w:val="28"/>
          <w:shd w:val="clear" w:color="auto" w:fill="FFFFFF"/>
        </w:rPr>
      </w:pPr>
      <w:r>
        <w:rPr>
          <w:rFonts w:ascii="Arial" w:eastAsia="Times New Roman" w:hAnsi="Arial" w:cs="Arial"/>
          <w:kern w:val="0"/>
          <w:sz w:val="28"/>
          <w:szCs w:val="28"/>
          <w:shd w:val="clear" w:color="auto" w:fill="FFFFFF"/>
        </w:rPr>
        <w:t xml:space="preserve">What do they need and how can you help? </w:t>
      </w:r>
    </w:p>
    <w:p w14:paraId="04904527" w14:textId="77777777" w:rsidR="00E62E74" w:rsidRDefault="00E62E74" w:rsidP="00E62E74">
      <w:pPr>
        <w:pStyle w:val="ListParagraph"/>
        <w:numPr>
          <w:ilvl w:val="0"/>
          <w:numId w:val="18"/>
        </w:numPr>
        <w:spacing w:after="160" w:line="278" w:lineRule="auto"/>
        <w:rPr>
          <w:rFonts w:ascii="Arial" w:eastAsia="Times New Roman" w:hAnsi="Arial" w:cs="Arial"/>
          <w:kern w:val="0"/>
          <w:sz w:val="28"/>
          <w:szCs w:val="28"/>
          <w:shd w:val="clear" w:color="auto" w:fill="FFFFFF"/>
        </w:rPr>
      </w:pPr>
      <w:r w:rsidRPr="00C51C7B">
        <w:rPr>
          <w:rFonts w:ascii="Arial" w:eastAsia="Times New Roman" w:hAnsi="Arial" w:cs="Arial"/>
          <w:kern w:val="0"/>
          <w:sz w:val="28"/>
          <w:szCs w:val="28"/>
          <w:shd w:val="clear" w:color="auto" w:fill="FFFFFF"/>
        </w:rPr>
        <w:t xml:space="preserve">You can go to their website, </w:t>
      </w:r>
      <w:hyperlink r:id="rId27" w:history="1">
        <w:r w:rsidRPr="00C51C7B">
          <w:rPr>
            <w:rStyle w:val="Hyperlink"/>
            <w:rFonts w:ascii="Arial" w:eastAsia="Times New Roman" w:hAnsi="Arial" w:cs="Arial"/>
            <w:kern w:val="0"/>
            <w:sz w:val="28"/>
            <w:szCs w:val="28"/>
            <w:shd w:val="clear" w:color="auto" w:fill="FFFFFF"/>
          </w:rPr>
          <w:t>yayasofcitrus.org</w:t>
        </w:r>
      </w:hyperlink>
      <w:r w:rsidRPr="00C51C7B">
        <w:rPr>
          <w:rFonts w:ascii="Arial" w:eastAsia="Times New Roman" w:hAnsi="Arial" w:cs="Arial"/>
          <w:kern w:val="0"/>
          <w:sz w:val="28"/>
          <w:szCs w:val="28"/>
          <w:shd w:val="clear" w:color="auto" w:fill="FFFFFF"/>
        </w:rPr>
        <w:t xml:space="preserve"> and donate. Large or small donations will all help. </w:t>
      </w:r>
    </w:p>
    <w:p w14:paraId="2DB98FC2" w14:textId="77777777" w:rsidR="00E62E74" w:rsidRPr="00C51C7B" w:rsidRDefault="00E62E74" w:rsidP="00E62E74">
      <w:pPr>
        <w:pStyle w:val="ListParagraph"/>
        <w:numPr>
          <w:ilvl w:val="0"/>
          <w:numId w:val="18"/>
        </w:numPr>
        <w:spacing w:after="160" w:line="278" w:lineRule="auto"/>
        <w:rPr>
          <w:rFonts w:ascii="Arial" w:eastAsia="Times New Roman" w:hAnsi="Arial" w:cs="Arial"/>
          <w:kern w:val="0"/>
          <w:sz w:val="28"/>
          <w:szCs w:val="28"/>
          <w:shd w:val="clear" w:color="auto" w:fill="FFFFFF"/>
        </w:rPr>
      </w:pPr>
      <w:r w:rsidRPr="00C51C7B">
        <w:rPr>
          <w:rFonts w:ascii="Arial" w:eastAsia="Times New Roman" w:hAnsi="Arial" w:cs="Arial"/>
          <w:kern w:val="0"/>
          <w:sz w:val="28"/>
          <w:szCs w:val="28"/>
          <w:shd w:val="clear" w:color="auto" w:fill="FFFFFF"/>
        </w:rPr>
        <w:t xml:space="preserve">You can watch the video of Nichelle’s excellent presentation at </w:t>
      </w:r>
    </w:p>
    <w:p w14:paraId="42CCCDDC" w14:textId="77777777" w:rsidR="00E62E74" w:rsidRDefault="00E62E74" w:rsidP="00E62E74">
      <w:pPr>
        <w:ind w:left="1440" w:firstLine="45"/>
        <w:rPr>
          <w:rFonts w:ascii="Arial" w:hAnsi="Arial" w:cs="Arial"/>
          <w:sz w:val="28"/>
          <w:szCs w:val="28"/>
        </w:rPr>
      </w:pPr>
      <w:hyperlink r:id="rId28" w:history="1">
        <w:r w:rsidRPr="00C51C7B">
          <w:rPr>
            <w:rStyle w:val="Hyperlink"/>
            <w:rFonts w:ascii="Arial" w:hAnsi="Arial" w:cs="Arial"/>
            <w:sz w:val="28"/>
            <w:szCs w:val="28"/>
          </w:rPr>
          <w:t>https://youtu.be/kN87kTmh8YE</w:t>
        </w:r>
      </w:hyperlink>
      <w:r w:rsidRPr="00C51C7B">
        <w:rPr>
          <w:rFonts w:ascii="Arial" w:hAnsi="Arial" w:cs="Arial"/>
          <w:sz w:val="28"/>
          <w:szCs w:val="28"/>
        </w:rPr>
        <w:t xml:space="preserve">  and </w:t>
      </w:r>
      <w:r>
        <w:rPr>
          <w:rFonts w:ascii="Arial" w:hAnsi="Arial" w:cs="Arial"/>
          <w:sz w:val="28"/>
          <w:szCs w:val="28"/>
        </w:rPr>
        <w:t xml:space="preserve">hear the stories of what the needs are. </w:t>
      </w:r>
    </w:p>
    <w:p w14:paraId="4602363B" w14:textId="77777777" w:rsidR="00E62E74" w:rsidRDefault="00E62E74" w:rsidP="00E62E74">
      <w:pPr>
        <w:pStyle w:val="ListParagraph"/>
        <w:numPr>
          <w:ilvl w:val="0"/>
          <w:numId w:val="18"/>
        </w:numPr>
        <w:spacing w:after="160" w:line="278" w:lineRule="auto"/>
        <w:rPr>
          <w:rFonts w:ascii="Arial" w:hAnsi="Arial" w:cs="Arial"/>
          <w:sz w:val="28"/>
          <w:szCs w:val="28"/>
        </w:rPr>
      </w:pPr>
      <w:r>
        <w:rPr>
          <w:rFonts w:ascii="Arial" w:hAnsi="Arial" w:cs="Arial"/>
          <w:sz w:val="28"/>
          <w:szCs w:val="28"/>
        </w:rPr>
        <w:t>If you know someone who likes to fundraise, they can use such a person.</w:t>
      </w:r>
    </w:p>
    <w:p w14:paraId="5DE74FF2" w14:textId="77777777" w:rsidR="00E62E74" w:rsidRDefault="00E62E74" w:rsidP="00E62E74">
      <w:pPr>
        <w:pStyle w:val="ListParagraph"/>
        <w:numPr>
          <w:ilvl w:val="0"/>
          <w:numId w:val="18"/>
        </w:numPr>
        <w:spacing w:after="160" w:line="278" w:lineRule="auto"/>
        <w:rPr>
          <w:rFonts w:ascii="Arial" w:hAnsi="Arial" w:cs="Arial"/>
          <w:sz w:val="28"/>
          <w:szCs w:val="28"/>
        </w:rPr>
      </w:pPr>
      <w:r>
        <w:rPr>
          <w:rFonts w:ascii="Arial" w:hAnsi="Arial" w:cs="Arial"/>
          <w:sz w:val="28"/>
          <w:szCs w:val="28"/>
        </w:rPr>
        <w:t xml:space="preserve">Nichelle’s cell number is 352 587-5155. </w:t>
      </w:r>
    </w:p>
    <w:p w14:paraId="0DF2E0F1" w14:textId="77777777" w:rsidR="00E62E74" w:rsidRDefault="00E62E74" w:rsidP="00E62E74">
      <w:pPr>
        <w:pStyle w:val="ListParagraph"/>
        <w:numPr>
          <w:ilvl w:val="0"/>
          <w:numId w:val="18"/>
        </w:numPr>
        <w:spacing w:after="160" w:line="278" w:lineRule="auto"/>
        <w:rPr>
          <w:rFonts w:ascii="Arial" w:hAnsi="Arial" w:cs="Arial"/>
          <w:sz w:val="28"/>
          <w:szCs w:val="28"/>
        </w:rPr>
      </w:pPr>
      <w:r>
        <w:rPr>
          <w:rFonts w:ascii="Arial" w:hAnsi="Arial" w:cs="Arial"/>
          <w:sz w:val="28"/>
          <w:szCs w:val="28"/>
        </w:rPr>
        <w:t xml:space="preserve">You can email the YaYAS at </w:t>
      </w:r>
      <w:hyperlink r:id="rId29" w:history="1">
        <w:r w:rsidRPr="007D45E0">
          <w:rPr>
            <w:rStyle w:val="Hyperlink"/>
            <w:rFonts w:ascii="Arial" w:hAnsi="Arial" w:cs="Arial"/>
            <w:sz w:val="28"/>
            <w:szCs w:val="28"/>
          </w:rPr>
          <w:t>executivedirector@yayasofcitruscounty.org</w:t>
        </w:r>
      </w:hyperlink>
    </w:p>
    <w:p w14:paraId="033B4309" w14:textId="77777777" w:rsidR="00B3322B" w:rsidRDefault="00B3322B" w:rsidP="00825E40">
      <w:pPr>
        <w:rPr>
          <w:rFonts w:ascii="Arial" w:hAnsi="Arial" w:cs="Arial"/>
          <w:sz w:val="28"/>
          <w:szCs w:val="28"/>
        </w:rPr>
      </w:pPr>
    </w:p>
    <w:p w14:paraId="326F269A" w14:textId="7909ACE8" w:rsidR="00E10FE3" w:rsidRDefault="0071469B" w:rsidP="00E10FE3">
      <w:pPr>
        <w:ind w:firstLine="720"/>
        <w:rPr>
          <w:rFonts w:ascii="Arial" w:hAnsi="Arial" w:cs="Arial"/>
          <w:sz w:val="28"/>
          <w:szCs w:val="28"/>
        </w:rPr>
      </w:pPr>
      <w:r>
        <w:rPr>
          <w:rFonts w:ascii="Arial" w:hAnsi="Arial" w:cs="Arial"/>
          <w:sz w:val="28"/>
          <w:szCs w:val="28"/>
        </w:rPr>
        <w:t xml:space="preserve"> </w:t>
      </w:r>
      <w:r w:rsidR="002D4377">
        <w:rPr>
          <w:rFonts w:ascii="Arial" w:hAnsi="Arial" w:cs="Arial"/>
          <w:sz w:val="28"/>
          <w:szCs w:val="28"/>
        </w:rPr>
        <w:t xml:space="preserve">If you have not heard me say or write it before, </w:t>
      </w:r>
      <w:r w:rsidR="002D4377" w:rsidRPr="002D4377">
        <w:rPr>
          <w:rFonts w:ascii="Arial" w:hAnsi="Arial" w:cs="Arial"/>
          <w:color w:val="EE0000"/>
          <w:sz w:val="36"/>
          <w:szCs w:val="36"/>
        </w:rPr>
        <w:t>We Need Your Help</w:t>
      </w:r>
      <w:r w:rsidR="002D4377">
        <w:rPr>
          <w:rFonts w:ascii="Arial" w:hAnsi="Arial" w:cs="Arial"/>
          <w:sz w:val="28"/>
          <w:szCs w:val="28"/>
        </w:rPr>
        <w:t>.</w:t>
      </w:r>
    </w:p>
    <w:p w14:paraId="316FAEC7" w14:textId="49748103" w:rsidR="002D4377" w:rsidRDefault="002D4377" w:rsidP="00E10FE3">
      <w:pPr>
        <w:ind w:firstLine="720"/>
        <w:rPr>
          <w:rFonts w:ascii="Arial" w:hAnsi="Arial" w:cs="Arial"/>
          <w:sz w:val="28"/>
          <w:szCs w:val="28"/>
        </w:rPr>
      </w:pPr>
      <w:r>
        <w:rPr>
          <w:rFonts w:ascii="Arial" w:hAnsi="Arial" w:cs="Arial"/>
          <w:sz w:val="28"/>
          <w:szCs w:val="28"/>
        </w:rPr>
        <w:t xml:space="preserve">I am </w:t>
      </w:r>
      <w:r w:rsidR="00AB2265">
        <w:rPr>
          <w:rFonts w:ascii="Arial" w:hAnsi="Arial" w:cs="Arial"/>
          <w:sz w:val="28"/>
          <w:szCs w:val="28"/>
        </w:rPr>
        <w:t>proud of</w:t>
      </w:r>
      <w:r>
        <w:rPr>
          <w:rFonts w:ascii="Arial" w:hAnsi="Arial" w:cs="Arial"/>
          <w:sz w:val="28"/>
          <w:szCs w:val="28"/>
        </w:rPr>
        <w:t xml:space="preserve"> what our Board and members have been doing, but there are many more things we can do. Below are the areas where we need volunteers:</w:t>
      </w:r>
    </w:p>
    <w:p w14:paraId="778D26C4" w14:textId="77777777" w:rsidR="002D4377" w:rsidRDefault="002D4377" w:rsidP="002D4377">
      <w:pPr>
        <w:rPr>
          <w:rFonts w:ascii="Arial" w:hAnsi="Arial" w:cs="Arial"/>
          <w:sz w:val="28"/>
          <w:szCs w:val="28"/>
          <w:u w:val="single"/>
        </w:rPr>
      </w:pPr>
    </w:p>
    <w:p w14:paraId="40E389AA" w14:textId="44307678" w:rsidR="002D4377" w:rsidRPr="002D4377" w:rsidRDefault="002D4377" w:rsidP="002D4377">
      <w:pPr>
        <w:rPr>
          <w:rFonts w:ascii="Arial" w:hAnsi="Arial" w:cs="Arial"/>
          <w:sz w:val="28"/>
          <w:szCs w:val="28"/>
        </w:rPr>
      </w:pPr>
      <w:r w:rsidRPr="009E045F">
        <w:rPr>
          <w:rFonts w:ascii="Arial" w:hAnsi="Arial" w:cs="Arial"/>
          <w:color w:val="EE0000"/>
          <w:sz w:val="28"/>
          <w:szCs w:val="28"/>
          <w:u w:val="single"/>
        </w:rPr>
        <w:t>Fund raiser</w:t>
      </w:r>
      <w:r w:rsidRPr="009E045F">
        <w:rPr>
          <w:rFonts w:ascii="Arial" w:hAnsi="Arial" w:cs="Arial"/>
          <w:color w:val="EE0000"/>
          <w:sz w:val="28"/>
          <w:szCs w:val="28"/>
        </w:rPr>
        <w:t xml:space="preserve"> </w:t>
      </w:r>
      <w:r w:rsidRPr="002D4377">
        <w:rPr>
          <w:rFonts w:ascii="Arial" w:hAnsi="Arial" w:cs="Arial"/>
          <w:sz w:val="28"/>
          <w:szCs w:val="28"/>
        </w:rPr>
        <w:t>– to develop a plan to raise money for our League and implement it, recruiting other volunteers to help you.</w:t>
      </w:r>
    </w:p>
    <w:p w14:paraId="7FCB306D" w14:textId="77777777" w:rsidR="002D4377" w:rsidRDefault="002D4377" w:rsidP="002D4377">
      <w:pPr>
        <w:rPr>
          <w:rFonts w:ascii="Arial" w:hAnsi="Arial" w:cs="Arial"/>
          <w:sz w:val="28"/>
          <w:szCs w:val="28"/>
          <w:u w:val="single"/>
        </w:rPr>
      </w:pPr>
    </w:p>
    <w:p w14:paraId="4FB465AA" w14:textId="5B5A3F1E" w:rsidR="002D4377" w:rsidRPr="002D4377" w:rsidRDefault="002D4377" w:rsidP="002D4377">
      <w:pPr>
        <w:rPr>
          <w:rFonts w:ascii="Arial" w:hAnsi="Arial" w:cs="Arial"/>
          <w:sz w:val="28"/>
          <w:szCs w:val="28"/>
        </w:rPr>
      </w:pPr>
      <w:r w:rsidRPr="009E045F">
        <w:rPr>
          <w:rFonts w:ascii="Arial" w:hAnsi="Arial" w:cs="Arial"/>
          <w:color w:val="EE0000"/>
          <w:sz w:val="28"/>
          <w:szCs w:val="28"/>
          <w:u w:val="single"/>
        </w:rPr>
        <w:t>Voter services chair</w:t>
      </w:r>
      <w:r w:rsidRPr="009E045F">
        <w:rPr>
          <w:rFonts w:ascii="Arial" w:hAnsi="Arial" w:cs="Arial"/>
          <w:color w:val="EE0000"/>
          <w:sz w:val="28"/>
          <w:szCs w:val="28"/>
        </w:rPr>
        <w:t xml:space="preserve"> </w:t>
      </w:r>
      <w:r w:rsidRPr="002D4377">
        <w:rPr>
          <w:rFonts w:ascii="Arial" w:hAnsi="Arial" w:cs="Arial"/>
          <w:sz w:val="28"/>
          <w:szCs w:val="28"/>
        </w:rPr>
        <w:t>– represent us at Florida League monthly zoom meetings</w:t>
      </w:r>
      <w:r w:rsidR="00AB2265">
        <w:rPr>
          <w:rFonts w:ascii="Arial" w:hAnsi="Arial" w:cs="Arial"/>
          <w:sz w:val="28"/>
          <w:szCs w:val="28"/>
        </w:rPr>
        <w:t>.</w:t>
      </w:r>
    </w:p>
    <w:p w14:paraId="56AD1348" w14:textId="3034397E" w:rsidR="002D4377" w:rsidRPr="002D4377" w:rsidRDefault="002D4377" w:rsidP="002D4377">
      <w:pPr>
        <w:rPr>
          <w:rFonts w:ascii="Arial" w:hAnsi="Arial" w:cs="Arial"/>
          <w:sz w:val="28"/>
          <w:szCs w:val="28"/>
        </w:rPr>
      </w:pPr>
      <w:r w:rsidRPr="002D4377">
        <w:rPr>
          <w:rFonts w:ascii="Arial" w:hAnsi="Arial" w:cs="Arial"/>
          <w:sz w:val="28"/>
          <w:szCs w:val="28"/>
        </w:rPr>
        <w:tab/>
      </w:r>
      <w:r w:rsidRPr="002D4377">
        <w:rPr>
          <w:rFonts w:ascii="Arial" w:hAnsi="Arial" w:cs="Arial"/>
          <w:sz w:val="28"/>
          <w:szCs w:val="28"/>
        </w:rPr>
        <w:tab/>
      </w:r>
      <w:r w:rsidRPr="002D4377">
        <w:rPr>
          <w:rFonts w:ascii="Arial" w:hAnsi="Arial" w:cs="Arial"/>
          <w:sz w:val="28"/>
          <w:szCs w:val="28"/>
        </w:rPr>
        <w:tab/>
        <w:t>Arrange for community outreach to register voters</w:t>
      </w:r>
      <w:r w:rsidR="00AB2265">
        <w:rPr>
          <w:rFonts w:ascii="Arial" w:hAnsi="Arial" w:cs="Arial"/>
          <w:sz w:val="28"/>
          <w:szCs w:val="28"/>
        </w:rPr>
        <w:t>.</w:t>
      </w:r>
    </w:p>
    <w:p w14:paraId="48C999E8" w14:textId="5E8E5736" w:rsidR="002D4377" w:rsidRPr="002D4377" w:rsidRDefault="002D4377" w:rsidP="002D4377">
      <w:pPr>
        <w:rPr>
          <w:rFonts w:ascii="Arial" w:hAnsi="Arial" w:cs="Arial"/>
          <w:sz w:val="28"/>
          <w:szCs w:val="28"/>
        </w:rPr>
      </w:pPr>
      <w:r w:rsidRPr="002D4377">
        <w:rPr>
          <w:rFonts w:ascii="Arial" w:hAnsi="Arial" w:cs="Arial"/>
          <w:sz w:val="28"/>
          <w:szCs w:val="28"/>
        </w:rPr>
        <w:tab/>
      </w:r>
      <w:r w:rsidRPr="002D4377">
        <w:rPr>
          <w:rFonts w:ascii="Arial" w:hAnsi="Arial" w:cs="Arial"/>
          <w:sz w:val="28"/>
          <w:szCs w:val="28"/>
        </w:rPr>
        <w:tab/>
      </w:r>
      <w:r w:rsidRPr="002D4377">
        <w:rPr>
          <w:rFonts w:ascii="Arial" w:hAnsi="Arial" w:cs="Arial"/>
          <w:sz w:val="28"/>
          <w:szCs w:val="28"/>
        </w:rPr>
        <w:tab/>
        <w:t>Recruit people to participate in these outreaches</w:t>
      </w:r>
      <w:r w:rsidR="00AB2265">
        <w:rPr>
          <w:rFonts w:ascii="Arial" w:hAnsi="Arial" w:cs="Arial"/>
          <w:sz w:val="28"/>
          <w:szCs w:val="28"/>
        </w:rPr>
        <w:t>.</w:t>
      </w:r>
    </w:p>
    <w:p w14:paraId="77AC63C0" w14:textId="2B9CD627" w:rsidR="002D4377" w:rsidRPr="00734B53" w:rsidRDefault="002D4377" w:rsidP="002D4377">
      <w:pPr>
        <w:rPr>
          <w:rFonts w:ascii="Arial" w:hAnsi="Arial" w:cs="Arial"/>
          <w:sz w:val="28"/>
          <w:szCs w:val="28"/>
        </w:rPr>
      </w:pPr>
      <w:r w:rsidRPr="002D4377">
        <w:rPr>
          <w:rFonts w:ascii="Arial" w:hAnsi="Arial" w:cs="Arial"/>
          <w:sz w:val="28"/>
          <w:szCs w:val="28"/>
        </w:rPr>
        <w:tab/>
      </w:r>
      <w:r w:rsidRPr="002D4377">
        <w:rPr>
          <w:rFonts w:ascii="Arial" w:hAnsi="Arial" w:cs="Arial"/>
          <w:sz w:val="28"/>
          <w:szCs w:val="28"/>
        </w:rPr>
        <w:tab/>
      </w:r>
      <w:r w:rsidRPr="002D4377">
        <w:rPr>
          <w:rFonts w:ascii="Arial" w:hAnsi="Arial" w:cs="Arial"/>
          <w:sz w:val="28"/>
          <w:szCs w:val="28"/>
        </w:rPr>
        <w:tab/>
      </w:r>
      <w:r w:rsidR="00734B53">
        <w:rPr>
          <w:rFonts w:ascii="Arial" w:hAnsi="Arial" w:cs="Arial"/>
          <w:sz w:val="28"/>
          <w:szCs w:val="28"/>
        </w:rPr>
        <w:t xml:space="preserve"> Arrangements with </w:t>
      </w:r>
      <w:r w:rsidRPr="002D4377">
        <w:rPr>
          <w:rFonts w:ascii="Arial" w:hAnsi="Arial" w:cs="Arial"/>
          <w:sz w:val="28"/>
          <w:szCs w:val="28"/>
        </w:rPr>
        <w:t>Goodwill</w:t>
      </w:r>
      <w:r w:rsidR="00734B53">
        <w:rPr>
          <w:rFonts w:ascii="Arial" w:hAnsi="Arial" w:cs="Arial"/>
          <w:sz w:val="28"/>
          <w:szCs w:val="28"/>
        </w:rPr>
        <w:t xml:space="preserve"> in Crystal River have already been made.</w:t>
      </w:r>
    </w:p>
    <w:p w14:paraId="654C9D9A" w14:textId="77777777" w:rsidR="00734B53" w:rsidRDefault="00734B53" w:rsidP="002D4377">
      <w:pPr>
        <w:rPr>
          <w:rFonts w:ascii="Arial" w:hAnsi="Arial" w:cs="Arial"/>
          <w:color w:val="EE0000"/>
          <w:sz w:val="28"/>
          <w:szCs w:val="28"/>
          <w:u w:val="single"/>
        </w:rPr>
      </w:pPr>
    </w:p>
    <w:p w14:paraId="2FAE4255" w14:textId="3AD054A9" w:rsidR="002D4377" w:rsidRPr="002D4377" w:rsidRDefault="002D4377" w:rsidP="002D4377">
      <w:pPr>
        <w:rPr>
          <w:rFonts w:ascii="Arial" w:hAnsi="Arial" w:cs="Arial"/>
          <w:sz w:val="28"/>
          <w:szCs w:val="28"/>
        </w:rPr>
      </w:pPr>
      <w:r w:rsidRPr="009E045F">
        <w:rPr>
          <w:rFonts w:ascii="Arial" w:hAnsi="Arial" w:cs="Arial"/>
          <w:color w:val="EE0000"/>
          <w:sz w:val="28"/>
          <w:szCs w:val="28"/>
          <w:u w:val="single"/>
        </w:rPr>
        <w:t>Tech person</w:t>
      </w:r>
      <w:r w:rsidRPr="009E045F">
        <w:rPr>
          <w:rFonts w:ascii="Arial" w:hAnsi="Arial" w:cs="Arial"/>
          <w:color w:val="EE0000"/>
          <w:sz w:val="28"/>
          <w:szCs w:val="28"/>
        </w:rPr>
        <w:t xml:space="preserve"> </w:t>
      </w:r>
      <w:r w:rsidRPr="002D4377">
        <w:rPr>
          <w:rFonts w:ascii="Arial" w:hAnsi="Arial" w:cs="Arial"/>
          <w:sz w:val="28"/>
          <w:szCs w:val="28"/>
        </w:rPr>
        <w:t>– to record general monthly meetings, edit, and put on youtube</w:t>
      </w:r>
      <w:r w:rsidR="00AB2265">
        <w:rPr>
          <w:rFonts w:ascii="Arial" w:hAnsi="Arial" w:cs="Arial"/>
          <w:sz w:val="28"/>
          <w:szCs w:val="28"/>
        </w:rPr>
        <w:t>.</w:t>
      </w:r>
    </w:p>
    <w:p w14:paraId="4B3382EE" w14:textId="77777777" w:rsidR="002D4377" w:rsidRPr="002D4377" w:rsidRDefault="002D4377" w:rsidP="002D4377">
      <w:pPr>
        <w:rPr>
          <w:rFonts w:ascii="Arial" w:hAnsi="Arial" w:cs="Arial"/>
          <w:sz w:val="28"/>
          <w:szCs w:val="28"/>
        </w:rPr>
      </w:pPr>
      <w:r w:rsidRPr="002D4377">
        <w:rPr>
          <w:rFonts w:ascii="Arial" w:hAnsi="Arial" w:cs="Arial"/>
          <w:sz w:val="28"/>
          <w:szCs w:val="28"/>
        </w:rPr>
        <w:tab/>
      </w:r>
      <w:r w:rsidRPr="002D4377">
        <w:rPr>
          <w:rFonts w:ascii="Arial" w:hAnsi="Arial" w:cs="Arial"/>
          <w:sz w:val="28"/>
          <w:szCs w:val="28"/>
        </w:rPr>
        <w:tab/>
        <w:t>Vicky can brief person interested.</w:t>
      </w:r>
    </w:p>
    <w:p w14:paraId="5124B6D7" w14:textId="77777777" w:rsidR="008163C9" w:rsidRPr="008163C9" w:rsidRDefault="008163C9" w:rsidP="002D4377">
      <w:pPr>
        <w:rPr>
          <w:rFonts w:ascii="Arial" w:hAnsi="Arial" w:cs="Arial"/>
          <w:color w:val="EE0000"/>
          <w:sz w:val="28"/>
          <w:szCs w:val="28"/>
        </w:rPr>
      </w:pPr>
    </w:p>
    <w:p w14:paraId="66A7BFDF" w14:textId="1E20C03A" w:rsidR="009E045F" w:rsidRPr="009E045F" w:rsidRDefault="009E045F" w:rsidP="009E045F">
      <w:pPr>
        <w:spacing w:after="160" w:line="278" w:lineRule="auto"/>
        <w:rPr>
          <w:rFonts w:ascii="Arial" w:hAnsi="Arial" w:cs="Arial"/>
          <w:sz w:val="28"/>
          <w:szCs w:val="28"/>
        </w:rPr>
      </w:pPr>
      <w:r w:rsidRPr="009E045F">
        <w:rPr>
          <w:rFonts w:ascii="Arial" w:hAnsi="Arial" w:cs="Arial"/>
          <w:color w:val="EE0000"/>
          <w:sz w:val="28"/>
          <w:szCs w:val="28"/>
        </w:rPr>
        <w:t xml:space="preserve">People to attend community meetings </w:t>
      </w:r>
      <w:r>
        <w:rPr>
          <w:rFonts w:ascii="Arial" w:hAnsi="Arial" w:cs="Arial"/>
          <w:sz w:val="28"/>
          <w:szCs w:val="28"/>
        </w:rPr>
        <w:t>– Attend Board of County Commissioners, Library Board, and School Board meetings</w:t>
      </w:r>
      <w:r w:rsidR="00AB2265">
        <w:rPr>
          <w:rFonts w:ascii="Arial" w:hAnsi="Arial" w:cs="Arial"/>
          <w:sz w:val="28"/>
          <w:szCs w:val="28"/>
        </w:rPr>
        <w:t>.</w:t>
      </w:r>
    </w:p>
    <w:p w14:paraId="3F1E791F" w14:textId="77777777" w:rsidR="002D4377" w:rsidRDefault="002D4377" w:rsidP="00E10FE3">
      <w:pPr>
        <w:ind w:firstLine="720"/>
        <w:rPr>
          <w:rFonts w:ascii="Arial" w:hAnsi="Arial" w:cs="Arial"/>
          <w:sz w:val="28"/>
          <w:szCs w:val="28"/>
        </w:rPr>
      </w:pPr>
    </w:p>
    <w:p w14:paraId="22BDF221" w14:textId="46B7C899" w:rsidR="002D4377" w:rsidRPr="002D4377" w:rsidRDefault="002D4377" w:rsidP="00E62E74">
      <w:pPr>
        <w:ind w:firstLine="720"/>
        <w:rPr>
          <w:rFonts w:ascii="Arial" w:hAnsi="Arial" w:cs="Arial"/>
          <w:sz w:val="28"/>
          <w:szCs w:val="28"/>
        </w:rPr>
      </w:pPr>
      <w:r>
        <w:rPr>
          <w:rFonts w:ascii="Arial" w:hAnsi="Arial" w:cs="Arial"/>
          <w:sz w:val="28"/>
          <w:szCs w:val="28"/>
        </w:rPr>
        <w:t>I am sure that many of you are thinking, “What can I do to help?” The present political situation can make us feel helpless, but we will not let that happen. Working together as League members, we can make a difference</w:t>
      </w:r>
      <w:r w:rsidR="00E62E74">
        <w:rPr>
          <w:rFonts w:ascii="Arial" w:hAnsi="Arial" w:cs="Arial"/>
          <w:sz w:val="28"/>
          <w:szCs w:val="28"/>
        </w:rPr>
        <w:t xml:space="preserve">. </w:t>
      </w:r>
      <w:r>
        <w:rPr>
          <w:rFonts w:ascii="Arial" w:hAnsi="Arial" w:cs="Arial"/>
          <w:sz w:val="28"/>
          <w:szCs w:val="28"/>
        </w:rPr>
        <w:t xml:space="preserve">If you have any questions, send us an email at  </w:t>
      </w:r>
      <w:r w:rsidR="006A2CC3">
        <w:rPr>
          <w:rFonts w:ascii="Arial" w:hAnsi="Arial" w:cs="Arial"/>
          <w:sz w:val="28"/>
          <w:szCs w:val="28"/>
        </w:rPr>
        <w:t>lwvcc2013@gmail.com</w:t>
      </w:r>
    </w:p>
    <w:p w14:paraId="3E1B8230" w14:textId="764305D2" w:rsidR="005D0DE1" w:rsidRPr="002D4377" w:rsidRDefault="005D0DE1" w:rsidP="002D4377">
      <w:pPr>
        <w:rPr>
          <w:rFonts w:ascii="Arial" w:hAnsi="Arial" w:cs="Arial"/>
          <w:sz w:val="28"/>
          <w:szCs w:val="28"/>
        </w:rPr>
      </w:pPr>
    </w:p>
    <w:p w14:paraId="7919430B" w14:textId="77777777" w:rsidR="005D0DE1" w:rsidRPr="00FC54E3" w:rsidRDefault="005D0DE1" w:rsidP="00C6473F">
      <w:pPr>
        <w:ind w:firstLine="720"/>
        <w:jc w:val="center"/>
        <w:rPr>
          <w:rFonts w:ascii="Arial" w:hAnsi="Arial" w:cs="Arial"/>
          <w:b/>
          <w:bCs/>
          <w:sz w:val="36"/>
          <w:szCs w:val="36"/>
          <w:u w:val="single"/>
        </w:rPr>
      </w:pPr>
    </w:p>
    <w:p w14:paraId="5556D320" w14:textId="77777777" w:rsidR="00FC54E3" w:rsidRDefault="00FC54E3" w:rsidP="0097799D">
      <w:pPr>
        <w:rPr>
          <w:rFonts w:ascii="Arial" w:hAnsi="Arial" w:cs="Arial"/>
          <w:b/>
          <w:bCs/>
          <w:sz w:val="36"/>
          <w:szCs w:val="36"/>
        </w:rPr>
      </w:pPr>
    </w:p>
    <w:p w14:paraId="18B2EEFD" w14:textId="77777777" w:rsidR="00FC54E3" w:rsidRDefault="00FC54E3" w:rsidP="0097799D">
      <w:pPr>
        <w:rPr>
          <w:rFonts w:ascii="Arial" w:hAnsi="Arial" w:cs="Arial"/>
          <w:b/>
          <w:bCs/>
          <w:sz w:val="36"/>
          <w:szCs w:val="36"/>
        </w:rPr>
      </w:pPr>
    </w:p>
    <w:p w14:paraId="128EF127" w14:textId="77777777" w:rsidR="00FC54E3" w:rsidRDefault="00FC54E3" w:rsidP="0097799D">
      <w:pPr>
        <w:rPr>
          <w:rFonts w:ascii="Arial" w:hAnsi="Arial" w:cs="Arial"/>
          <w:b/>
          <w:bCs/>
          <w:sz w:val="36"/>
          <w:szCs w:val="36"/>
        </w:rPr>
      </w:pPr>
    </w:p>
    <w:p w14:paraId="1D8662C4" w14:textId="77777777" w:rsidR="00FC54E3" w:rsidRDefault="00FC54E3" w:rsidP="0097799D">
      <w:pPr>
        <w:rPr>
          <w:rFonts w:ascii="Arial" w:hAnsi="Arial" w:cs="Arial"/>
          <w:b/>
          <w:bCs/>
          <w:sz w:val="36"/>
          <w:szCs w:val="36"/>
        </w:rPr>
      </w:pPr>
    </w:p>
    <w:p w14:paraId="3498AE12" w14:textId="40A4DD77" w:rsidR="0097799D" w:rsidRPr="00FC54E3" w:rsidRDefault="00E62E74" w:rsidP="0097799D">
      <w:pPr>
        <w:rPr>
          <w:rFonts w:ascii="Arial" w:hAnsi="Arial" w:cs="Arial"/>
          <w:b/>
          <w:bCs/>
          <w:sz w:val="36"/>
          <w:szCs w:val="36"/>
        </w:rPr>
      </w:pPr>
      <w:r>
        <w:rPr>
          <w:rFonts w:ascii="Arial" w:hAnsi="Arial" w:cs="Arial"/>
          <w:b/>
          <w:bCs/>
          <w:sz w:val="36"/>
          <w:szCs w:val="36"/>
        </w:rPr>
        <w:lastRenderedPageBreak/>
        <w:t xml:space="preserve">Voting </w:t>
      </w:r>
      <w:r w:rsidR="0097799D" w:rsidRPr="00FC54E3">
        <w:rPr>
          <w:rFonts w:ascii="Arial" w:hAnsi="Arial" w:cs="Arial"/>
          <w:b/>
          <w:bCs/>
          <w:sz w:val="36"/>
          <w:szCs w:val="36"/>
        </w:rPr>
        <w:t>rights act and Redistricting         Vicky Iozzia</w:t>
      </w:r>
    </w:p>
    <w:p w14:paraId="605AB231" w14:textId="53A9E765" w:rsidR="0097799D" w:rsidRDefault="0097799D" w:rsidP="0097799D">
      <w:pPr>
        <w:ind w:firstLine="720"/>
        <w:rPr>
          <w:rFonts w:ascii="Arial" w:hAnsi="Arial" w:cs="Arial"/>
          <w:sz w:val="28"/>
          <w:szCs w:val="28"/>
        </w:rPr>
      </w:pPr>
      <w:r>
        <w:rPr>
          <w:rFonts w:ascii="Arial" w:hAnsi="Arial" w:cs="Arial"/>
          <w:sz w:val="28"/>
          <w:szCs w:val="28"/>
        </w:rPr>
        <w:t>After the Civil War, when black people gained the right to vote, they were denied their voting rights in the South with things like having to pay a poll tax, tak</w:t>
      </w:r>
      <w:r w:rsidR="00AF600A">
        <w:rPr>
          <w:rFonts w:ascii="Arial" w:hAnsi="Arial" w:cs="Arial"/>
          <w:sz w:val="28"/>
          <w:szCs w:val="28"/>
        </w:rPr>
        <w:t xml:space="preserve">ing </w:t>
      </w:r>
      <w:r>
        <w:rPr>
          <w:rFonts w:ascii="Arial" w:hAnsi="Arial" w:cs="Arial"/>
          <w:sz w:val="28"/>
          <w:szCs w:val="28"/>
        </w:rPr>
        <w:t xml:space="preserve"> a test that no one could pass, or estimate how many jellybeans were in the jar. </w:t>
      </w:r>
    </w:p>
    <w:p w14:paraId="1272F0D9" w14:textId="77777777" w:rsidR="0097799D" w:rsidRDefault="0097799D" w:rsidP="0097799D">
      <w:pPr>
        <w:rPr>
          <w:rFonts w:ascii="Arial" w:hAnsi="Arial" w:cs="Arial"/>
          <w:sz w:val="28"/>
          <w:szCs w:val="28"/>
        </w:rPr>
      </w:pPr>
      <w:r>
        <w:rPr>
          <w:rFonts w:ascii="Arial" w:hAnsi="Arial" w:cs="Arial"/>
          <w:sz w:val="28"/>
          <w:szCs w:val="28"/>
        </w:rPr>
        <w:tab/>
        <w:t>Over the years laws were adopted to protect voting rights. The Voting Rights act of 1965 was signed by President Lyndon Johnson. It:</w:t>
      </w:r>
    </w:p>
    <w:p w14:paraId="5E8E6FA6" w14:textId="77777777" w:rsidR="0097799D" w:rsidRPr="007B672A" w:rsidRDefault="0097799D" w:rsidP="0097799D">
      <w:pPr>
        <w:pStyle w:val="ListParagraph"/>
        <w:numPr>
          <w:ilvl w:val="0"/>
          <w:numId w:val="17"/>
        </w:numPr>
        <w:spacing w:after="160" w:line="278" w:lineRule="auto"/>
        <w:rPr>
          <w:rFonts w:ascii="Arial" w:hAnsi="Arial" w:cs="Arial"/>
          <w:sz w:val="28"/>
          <w:szCs w:val="28"/>
        </w:rPr>
      </w:pPr>
      <w:r w:rsidRPr="007B672A">
        <w:rPr>
          <w:rFonts w:ascii="Arial" w:hAnsi="Arial" w:cs="Arial"/>
          <w:sz w:val="28"/>
          <w:szCs w:val="28"/>
        </w:rPr>
        <w:t>Outlawed literacy tests</w:t>
      </w:r>
    </w:p>
    <w:p w14:paraId="195E23B3" w14:textId="77777777" w:rsidR="0097799D" w:rsidRPr="007B672A" w:rsidRDefault="0097799D" w:rsidP="0097799D">
      <w:pPr>
        <w:pStyle w:val="ListParagraph"/>
        <w:numPr>
          <w:ilvl w:val="0"/>
          <w:numId w:val="17"/>
        </w:numPr>
        <w:spacing w:after="160" w:line="278" w:lineRule="auto"/>
        <w:rPr>
          <w:rFonts w:ascii="Arial" w:hAnsi="Arial" w:cs="Arial"/>
          <w:sz w:val="28"/>
          <w:szCs w:val="28"/>
        </w:rPr>
      </w:pPr>
      <w:r w:rsidRPr="007B672A">
        <w:rPr>
          <w:rFonts w:ascii="Arial" w:hAnsi="Arial" w:cs="Arial"/>
          <w:sz w:val="28"/>
          <w:szCs w:val="28"/>
        </w:rPr>
        <w:t>Provided federal examiners to register voters</w:t>
      </w:r>
    </w:p>
    <w:p w14:paraId="4B8C4F30" w14:textId="77777777" w:rsidR="0097799D" w:rsidRPr="007B672A" w:rsidRDefault="0097799D" w:rsidP="0097799D">
      <w:pPr>
        <w:pStyle w:val="ListParagraph"/>
        <w:numPr>
          <w:ilvl w:val="0"/>
          <w:numId w:val="17"/>
        </w:numPr>
        <w:spacing w:after="160" w:line="278" w:lineRule="auto"/>
        <w:rPr>
          <w:rFonts w:ascii="Arial" w:hAnsi="Arial" w:cs="Arial"/>
          <w:sz w:val="28"/>
          <w:szCs w:val="28"/>
        </w:rPr>
      </w:pPr>
      <w:r w:rsidRPr="007B672A">
        <w:rPr>
          <w:rFonts w:ascii="Arial" w:hAnsi="Arial" w:cs="Arial"/>
          <w:sz w:val="28"/>
          <w:szCs w:val="28"/>
        </w:rPr>
        <w:t>Required jurisdictions to get clearance prior to change any voting procedures</w:t>
      </w:r>
    </w:p>
    <w:p w14:paraId="60C6B103" w14:textId="77777777" w:rsidR="0097799D" w:rsidRDefault="0097799D" w:rsidP="0097799D">
      <w:pPr>
        <w:pStyle w:val="ListParagraph"/>
        <w:numPr>
          <w:ilvl w:val="0"/>
          <w:numId w:val="17"/>
        </w:numPr>
        <w:spacing w:after="160" w:line="278" w:lineRule="auto"/>
        <w:rPr>
          <w:rFonts w:ascii="Arial" w:hAnsi="Arial" w:cs="Arial"/>
          <w:sz w:val="28"/>
          <w:szCs w:val="28"/>
        </w:rPr>
      </w:pPr>
      <w:r w:rsidRPr="007B672A">
        <w:rPr>
          <w:rFonts w:ascii="Arial" w:hAnsi="Arial" w:cs="Arial"/>
          <w:sz w:val="28"/>
          <w:szCs w:val="28"/>
        </w:rPr>
        <w:t>Prohibited abridgement of the right to vote on the basis of race or color.</w:t>
      </w:r>
    </w:p>
    <w:p w14:paraId="4181B25B" w14:textId="77777777" w:rsidR="0097799D" w:rsidRPr="007B672A" w:rsidRDefault="0097799D" w:rsidP="0097799D">
      <w:pPr>
        <w:pStyle w:val="ListParagraph"/>
        <w:numPr>
          <w:ilvl w:val="0"/>
          <w:numId w:val="17"/>
        </w:numPr>
        <w:spacing w:after="160" w:line="278" w:lineRule="auto"/>
        <w:rPr>
          <w:rFonts w:ascii="Arial" w:hAnsi="Arial" w:cs="Arial"/>
          <w:sz w:val="28"/>
          <w:szCs w:val="28"/>
        </w:rPr>
      </w:pPr>
      <w:r w:rsidRPr="007B672A">
        <w:rPr>
          <w:rFonts w:ascii="Arial" w:hAnsi="Arial" w:cs="Arial"/>
          <w:sz w:val="28"/>
          <w:szCs w:val="28"/>
        </w:rPr>
        <w:t>Prohibit</w:t>
      </w:r>
      <w:r>
        <w:rPr>
          <w:rFonts w:ascii="Arial" w:hAnsi="Arial" w:cs="Arial"/>
          <w:sz w:val="28"/>
          <w:szCs w:val="28"/>
        </w:rPr>
        <w:t>ed</w:t>
      </w:r>
      <w:r w:rsidRPr="007B672A">
        <w:rPr>
          <w:rFonts w:ascii="Arial" w:hAnsi="Arial" w:cs="Arial"/>
          <w:sz w:val="28"/>
          <w:szCs w:val="28"/>
        </w:rPr>
        <w:t xml:space="preserve"> racial gerrymandering</w:t>
      </w:r>
      <w:r>
        <w:rPr>
          <w:rFonts w:ascii="Arial" w:hAnsi="Arial" w:cs="Arial"/>
          <w:sz w:val="28"/>
          <w:szCs w:val="28"/>
        </w:rPr>
        <w:t xml:space="preserve">. Gerrymandering means changing the geographical boundaries of a Congressional District to allow a political party to stay in power. </w:t>
      </w:r>
    </w:p>
    <w:p w14:paraId="27A426F9" w14:textId="77777777" w:rsidR="0097799D" w:rsidRDefault="0097799D" w:rsidP="0097799D">
      <w:pPr>
        <w:ind w:firstLine="360"/>
        <w:rPr>
          <w:rFonts w:ascii="Arial" w:hAnsi="Arial" w:cs="Arial"/>
          <w:sz w:val="28"/>
          <w:szCs w:val="28"/>
        </w:rPr>
      </w:pPr>
      <w:r>
        <w:rPr>
          <w:rFonts w:ascii="Arial" w:hAnsi="Arial" w:cs="Arial"/>
          <w:sz w:val="28"/>
          <w:szCs w:val="28"/>
        </w:rPr>
        <w:t xml:space="preserve">The Supreme Court Case Louisiana v Callais has already heard oral arguments. The decision will come in early 2026. The issue is </w:t>
      </w:r>
      <w:r w:rsidRPr="00802E78">
        <w:rPr>
          <w:rFonts w:ascii="Arial" w:hAnsi="Arial" w:cs="Arial"/>
          <w:sz w:val="28"/>
          <w:szCs w:val="28"/>
          <w:u w:val="single"/>
        </w:rPr>
        <w:t>redistricting.</w:t>
      </w:r>
      <w:r>
        <w:rPr>
          <w:rFonts w:ascii="Arial" w:hAnsi="Arial" w:cs="Arial"/>
          <w:sz w:val="28"/>
          <w:szCs w:val="28"/>
        </w:rPr>
        <w:t xml:space="preserve"> </w:t>
      </w:r>
    </w:p>
    <w:p w14:paraId="5F77F718" w14:textId="0C94F899" w:rsidR="0097799D" w:rsidRDefault="0097799D" w:rsidP="0097799D">
      <w:pPr>
        <w:ind w:firstLine="720"/>
        <w:rPr>
          <w:rFonts w:ascii="Arial" w:hAnsi="Arial" w:cs="Arial"/>
          <w:sz w:val="28"/>
          <w:szCs w:val="28"/>
        </w:rPr>
      </w:pPr>
      <w:r>
        <w:rPr>
          <w:rFonts w:ascii="Arial" w:hAnsi="Arial" w:cs="Arial"/>
          <w:sz w:val="28"/>
          <w:szCs w:val="28"/>
        </w:rPr>
        <w:t xml:space="preserve">Maps are supposed to be redrawn every 10 years, after the census. </w:t>
      </w:r>
      <w:r w:rsidR="00AF600A">
        <w:rPr>
          <w:rFonts w:ascii="Arial" w:hAnsi="Arial" w:cs="Arial"/>
          <w:sz w:val="28"/>
          <w:szCs w:val="28"/>
        </w:rPr>
        <w:t xml:space="preserve">Florida, </w:t>
      </w:r>
      <w:r>
        <w:rPr>
          <w:rFonts w:ascii="Arial" w:hAnsi="Arial" w:cs="Arial"/>
          <w:sz w:val="28"/>
          <w:szCs w:val="28"/>
        </w:rPr>
        <w:t>Missouri, North Carolina, Texas, Ohio, Indiana, Maryland, Kansas, Utah, Louisiana, New York, and Illinois are now attempting to redistrict instead of waiting, so that their party can gain a political advantage.</w:t>
      </w:r>
    </w:p>
    <w:p w14:paraId="184F4F5A" w14:textId="77777777" w:rsidR="0097799D" w:rsidRDefault="0097799D" w:rsidP="0097799D">
      <w:pPr>
        <w:ind w:firstLine="720"/>
        <w:rPr>
          <w:rFonts w:ascii="Arial" w:hAnsi="Arial" w:cs="Arial"/>
          <w:sz w:val="28"/>
          <w:szCs w:val="28"/>
        </w:rPr>
      </w:pPr>
      <w:r>
        <w:rPr>
          <w:rFonts w:ascii="Arial" w:hAnsi="Arial" w:cs="Arial"/>
          <w:sz w:val="28"/>
          <w:szCs w:val="28"/>
        </w:rPr>
        <w:t xml:space="preserve">When I presented the League of Women Voters information on gerrymandering, I brought a deck of cards. I asked someone in the audience to play poker with me. </w:t>
      </w:r>
    </w:p>
    <w:p w14:paraId="35A3FE4C" w14:textId="4B26A0B6" w:rsidR="0097799D" w:rsidRDefault="0097799D" w:rsidP="0097799D">
      <w:pPr>
        <w:ind w:firstLine="720"/>
        <w:rPr>
          <w:rFonts w:ascii="Arial" w:hAnsi="Arial" w:cs="Arial"/>
          <w:sz w:val="28"/>
          <w:szCs w:val="28"/>
        </w:rPr>
      </w:pPr>
      <w:r>
        <w:rPr>
          <w:rFonts w:ascii="Arial" w:hAnsi="Arial" w:cs="Arial"/>
          <w:sz w:val="28"/>
          <w:szCs w:val="28"/>
        </w:rPr>
        <w:t xml:space="preserve">I had set the cards up so that I would have all aces. The poor person playing with me didn’t realize they didn’t have a chance to win. </w:t>
      </w:r>
      <w:r w:rsidR="00AF600A">
        <w:rPr>
          <w:rFonts w:ascii="Arial" w:hAnsi="Arial" w:cs="Arial"/>
          <w:sz w:val="28"/>
          <w:szCs w:val="28"/>
        </w:rPr>
        <w:t>That’s how I see gerrymandering.</w:t>
      </w:r>
    </w:p>
    <w:p w14:paraId="6F5F71D6" w14:textId="35B5D4C7" w:rsidR="0097799D" w:rsidRDefault="0097799D" w:rsidP="0097799D">
      <w:pPr>
        <w:rPr>
          <w:rFonts w:ascii="Arial" w:hAnsi="Arial" w:cs="Arial"/>
          <w:sz w:val="28"/>
          <w:szCs w:val="28"/>
        </w:rPr>
      </w:pPr>
      <w:r>
        <w:rPr>
          <w:rFonts w:ascii="Arial" w:hAnsi="Arial" w:cs="Arial"/>
          <w:sz w:val="28"/>
          <w:szCs w:val="28"/>
        </w:rPr>
        <w:tab/>
        <w:t xml:space="preserve">Reuters calls this Supreme Court case is a “near death sentence” for </w:t>
      </w:r>
      <w:r w:rsidR="00AF600A">
        <w:rPr>
          <w:rFonts w:ascii="Arial" w:hAnsi="Arial" w:cs="Arial"/>
          <w:sz w:val="28"/>
          <w:szCs w:val="28"/>
        </w:rPr>
        <w:t xml:space="preserve">the </w:t>
      </w:r>
      <w:r>
        <w:rPr>
          <w:rFonts w:ascii="Arial" w:hAnsi="Arial" w:cs="Arial"/>
          <w:sz w:val="28"/>
          <w:szCs w:val="28"/>
        </w:rPr>
        <w:t xml:space="preserve">Voting rights act. Redistricting will help determine who wins Congressional seats nationwide and could determine who wins the national elections. </w:t>
      </w:r>
    </w:p>
    <w:p w14:paraId="525A8694" w14:textId="77777777" w:rsidR="001B4EBD" w:rsidRDefault="001B4EBD" w:rsidP="0097799D">
      <w:pPr>
        <w:shd w:val="clear" w:color="auto" w:fill="FFFFFF"/>
        <w:rPr>
          <w:rFonts w:ascii="Arial" w:eastAsia="Times New Roman" w:hAnsi="Arial" w:cs="Arial"/>
          <w:color w:val="222222"/>
          <w:kern w:val="0"/>
          <w:sz w:val="28"/>
          <w:szCs w:val="28"/>
        </w:rPr>
      </w:pPr>
    </w:p>
    <w:p w14:paraId="3B9F22D7" w14:textId="2562977E" w:rsidR="0097799D" w:rsidRDefault="0097799D" w:rsidP="0097799D">
      <w:pPr>
        <w:shd w:val="clear" w:color="auto" w:fill="FFFFFF"/>
        <w:rPr>
          <w:rFonts w:ascii="Arial" w:eastAsia="Times New Roman" w:hAnsi="Arial" w:cs="Arial"/>
          <w:color w:val="222222"/>
          <w:kern w:val="0"/>
          <w:sz w:val="28"/>
          <w:szCs w:val="28"/>
        </w:rPr>
      </w:pPr>
      <w:r w:rsidRPr="00FC54E3">
        <w:rPr>
          <w:rFonts w:ascii="Arial" w:eastAsia="Times New Roman" w:hAnsi="Arial" w:cs="Arial"/>
          <w:b/>
          <w:bCs/>
          <w:color w:val="222222"/>
          <w:kern w:val="0"/>
          <w:sz w:val="36"/>
          <w:szCs w:val="36"/>
        </w:rPr>
        <w:t>From Rosemary Nilles</w:t>
      </w:r>
      <w:r>
        <w:rPr>
          <w:rFonts w:ascii="Arial" w:eastAsia="Times New Roman" w:hAnsi="Arial" w:cs="Arial"/>
          <w:color w:val="222222"/>
          <w:kern w:val="0"/>
          <w:sz w:val="28"/>
          <w:szCs w:val="28"/>
        </w:rPr>
        <w:t>, 1</w:t>
      </w:r>
      <w:r w:rsidRPr="007150EA">
        <w:rPr>
          <w:rFonts w:ascii="Arial" w:eastAsia="Times New Roman" w:hAnsi="Arial" w:cs="Arial"/>
          <w:color w:val="222222"/>
          <w:kern w:val="0"/>
          <w:sz w:val="28"/>
          <w:szCs w:val="28"/>
          <w:vertAlign w:val="superscript"/>
        </w:rPr>
        <w:t>st</w:t>
      </w:r>
      <w:r>
        <w:rPr>
          <w:rFonts w:ascii="Arial" w:eastAsia="Times New Roman" w:hAnsi="Arial" w:cs="Arial"/>
          <w:color w:val="222222"/>
          <w:kern w:val="0"/>
          <w:sz w:val="28"/>
          <w:szCs w:val="28"/>
        </w:rPr>
        <w:t xml:space="preserve"> Vice President and Florida League co-chair for the LWV Speakers Bureau:</w:t>
      </w:r>
    </w:p>
    <w:p w14:paraId="216D328B" w14:textId="1696DD14" w:rsidR="001B4EBD" w:rsidRPr="001B4EBD" w:rsidRDefault="001B4EBD" w:rsidP="001B4EBD">
      <w:pPr>
        <w:shd w:val="clear" w:color="auto" w:fill="FFFFFF"/>
        <w:ind w:firstLine="720"/>
        <w:rPr>
          <w:rFonts w:ascii="Arial" w:eastAsia="Times New Roman" w:hAnsi="Arial" w:cs="Arial"/>
          <w:color w:val="222222"/>
          <w:kern w:val="0"/>
          <w:sz w:val="28"/>
          <w:szCs w:val="28"/>
        </w:rPr>
      </w:pPr>
      <w:r w:rsidRPr="001B4EBD">
        <w:rPr>
          <w:rFonts w:ascii="Arial" w:hAnsi="Arial" w:cs="Arial"/>
          <w:color w:val="222222"/>
          <w:sz w:val="28"/>
          <w:szCs w:val="28"/>
          <w:shd w:val="clear" w:color="auto" w:fill="FFFFFF"/>
        </w:rPr>
        <w:t>Gov. DeSantis also is looking towards mid-decade redistricting in Florida. The F</w:t>
      </w:r>
      <w:r w:rsidR="00AF600A">
        <w:rPr>
          <w:rFonts w:ascii="Arial" w:hAnsi="Arial" w:cs="Arial"/>
          <w:color w:val="222222"/>
          <w:sz w:val="28"/>
          <w:szCs w:val="28"/>
          <w:shd w:val="clear" w:color="auto" w:fill="FFFFFF"/>
        </w:rPr>
        <w:t>lorida</w:t>
      </w:r>
      <w:r w:rsidRPr="001B4EBD">
        <w:rPr>
          <w:rFonts w:ascii="Arial" w:hAnsi="Arial" w:cs="Arial"/>
          <w:color w:val="222222"/>
          <w:sz w:val="28"/>
          <w:szCs w:val="28"/>
          <w:shd w:val="clear" w:color="auto" w:fill="FFFFFF"/>
        </w:rPr>
        <w:t xml:space="preserve"> House S</w:t>
      </w:r>
      <w:r>
        <w:rPr>
          <w:rFonts w:ascii="Arial" w:hAnsi="Arial" w:cs="Arial"/>
          <w:color w:val="222222"/>
          <w:sz w:val="28"/>
          <w:szCs w:val="28"/>
          <w:shd w:val="clear" w:color="auto" w:fill="FFFFFF"/>
        </w:rPr>
        <w:t>p</w:t>
      </w:r>
      <w:r w:rsidRPr="001B4EBD">
        <w:rPr>
          <w:rFonts w:ascii="Arial" w:hAnsi="Arial" w:cs="Arial"/>
          <w:color w:val="222222"/>
          <w:sz w:val="28"/>
          <w:szCs w:val="28"/>
          <w:shd w:val="clear" w:color="auto" w:fill="FFFFFF"/>
        </w:rPr>
        <w:t>eaker has already set up a committee to study and plan. So far they have not yet convened. </w:t>
      </w:r>
    </w:p>
    <w:p w14:paraId="630874EF" w14:textId="77777777" w:rsidR="0097799D" w:rsidRDefault="0097799D" w:rsidP="0097799D">
      <w:pPr>
        <w:shd w:val="clear" w:color="auto" w:fill="FFFFFF"/>
        <w:rPr>
          <w:rFonts w:ascii="Arial" w:eastAsia="Times New Roman" w:hAnsi="Arial" w:cs="Arial"/>
          <w:color w:val="222222"/>
          <w:kern w:val="0"/>
          <w:sz w:val="28"/>
          <w:szCs w:val="28"/>
        </w:rPr>
      </w:pPr>
    </w:p>
    <w:p w14:paraId="567AE511" w14:textId="77777777" w:rsidR="0097799D" w:rsidRPr="007150EA" w:rsidRDefault="0097799D" w:rsidP="0097799D">
      <w:pPr>
        <w:shd w:val="clear" w:color="auto" w:fill="FFFFFF"/>
        <w:ind w:firstLine="720"/>
        <w:rPr>
          <w:rFonts w:ascii="Arial" w:eastAsia="Times New Roman" w:hAnsi="Arial" w:cs="Arial"/>
          <w:color w:val="222222"/>
          <w:kern w:val="0"/>
          <w:sz w:val="28"/>
          <w:szCs w:val="28"/>
        </w:rPr>
      </w:pPr>
      <w:r w:rsidRPr="007150EA">
        <w:rPr>
          <w:rFonts w:ascii="Arial" w:eastAsia="Times New Roman" w:hAnsi="Arial" w:cs="Arial"/>
          <w:color w:val="222222"/>
          <w:kern w:val="0"/>
          <w:sz w:val="28"/>
          <w:szCs w:val="28"/>
        </w:rPr>
        <w:t>Florida also has a committee in place to study mid-decade redistricti</w:t>
      </w:r>
      <w:r>
        <w:rPr>
          <w:rFonts w:ascii="Arial" w:eastAsia="Times New Roman" w:hAnsi="Arial" w:cs="Arial"/>
          <w:color w:val="222222"/>
          <w:kern w:val="0"/>
          <w:sz w:val="28"/>
          <w:szCs w:val="28"/>
        </w:rPr>
        <w:t>n</w:t>
      </w:r>
      <w:r w:rsidRPr="007150EA">
        <w:rPr>
          <w:rFonts w:ascii="Arial" w:eastAsia="Times New Roman" w:hAnsi="Arial" w:cs="Arial"/>
          <w:color w:val="222222"/>
          <w:kern w:val="0"/>
          <w:sz w:val="28"/>
          <w:szCs w:val="28"/>
        </w:rPr>
        <w:t xml:space="preserve">g. </w:t>
      </w:r>
      <w:r w:rsidRPr="00AF600A">
        <w:rPr>
          <w:rFonts w:ascii="Arial" w:eastAsia="Times New Roman" w:hAnsi="Arial" w:cs="Arial"/>
          <w:b/>
          <w:bCs/>
          <w:color w:val="222222"/>
          <w:kern w:val="0"/>
          <w:sz w:val="32"/>
          <w:szCs w:val="32"/>
          <w:u w:val="single"/>
        </w:rPr>
        <w:t>LWV and LWVFL oppose mid- decade redistricting! In Florida, our state Constitution prohibits it!</w:t>
      </w:r>
      <w:r w:rsidRPr="007150EA">
        <w:rPr>
          <w:rFonts w:ascii="Arial" w:eastAsia="Times New Roman" w:hAnsi="Arial" w:cs="Arial"/>
          <w:color w:val="222222"/>
          <w:kern w:val="0"/>
          <w:sz w:val="28"/>
          <w:szCs w:val="28"/>
        </w:rPr>
        <w:t xml:space="preserve"> Members, watch for more information from LWVFL on ways to speak out. </w:t>
      </w:r>
    </w:p>
    <w:p w14:paraId="43B29AC3" w14:textId="77777777" w:rsidR="0097799D" w:rsidRPr="007150EA" w:rsidRDefault="0097799D" w:rsidP="0097799D">
      <w:pPr>
        <w:shd w:val="clear" w:color="auto" w:fill="FFFFFF"/>
        <w:rPr>
          <w:rFonts w:ascii="Arial" w:eastAsia="Times New Roman" w:hAnsi="Arial" w:cs="Arial"/>
          <w:color w:val="222222"/>
          <w:kern w:val="0"/>
          <w:sz w:val="28"/>
          <w:szCs w:val="28"/>
        </w:rPr>
      </w:pPr>
    </w:p>
    <w:p w14:paraId="35E7FFA9" w14:textId="77777777" w:rsidR="0097799D" w:rsidRPr="007150EA" w:rsidRDefault="0097799D" w:rsidP="0097799D">
      <w:pPr>
        <w:shd w:val="clear" w:color="auto" w:fill="FFFFFF"/>
        <w:rPr>
          <w:rFonts w:ascii="Arial" w:eastAsia="Times New Roman" w:hAnsi="Arial" w:cs="Arial"/>
          <w:color w:val="222222"/>
          <w:kern w:val="0"/>
          <w:sz w:val="28"/>
          <w:szCs w:val="28"/>
        </w:rPr>
      </w:pPr>
      <w:r w:rsidRPr="007150EA">
        <w:rPr>
          <w:rFonts w:ascii="Arial" w:eastAsia="Times New Roman" w:hAnsi="Arial" w:cs="Arial"/>
          <w:color w:val="222222"/>
          <w:kern w:val="0"/>
          <w:sz w:val="28"/>
          <w:szCs w:val="28"/>
        </w:rPr>
        <w:t>For groups who are interested in learning more, LWVFL Speakers Bureau has prepared two presentations on this topic: Understanding Mid-Decade Redistricting is strictly educational with no positions offered. Say No to Mid-Decade Redistricting explains the process but also offers LWV Florida’s position against it. </w:t>
      </w:r>
    </w:p>
    <w:p w14:paraId="2047C18D" w14:textId="77777777" w:rsidR="0097799D" w:rsidRDefault="0097799D" w:rsidP="0097799D">
      <w:pPr>
        <w:shd w:val="clear" w:color="auto" w:fill="FFFFFF"/>
        <w:rPr>
          <w:rFonts w:ascii="Arial" w:eastAsia="Times New Roman" w:hAnsi="Arial" w:cs="Arial"/>
          <w:color w:val="222222"/>
          <w:kern w:val="0"/>
          <w:sz w:val="28"/>
          <w:szCs w:val="28"/>
        </w:rPr>
      </w:pPr>
      <w:r w:rsidRPr="007150EA">
        <w:rPr>
          <w:rFonts w:ascii="Arial" w:eastAsia="Times New Roman" w:hAnsi="Arial" w:cs="Arial"/>
          <w:color w:val="222222"/>
          <w:kern w:val="0"/>
          <w:sz w:val="28"/>
          <w:szCs w:val="28"/>
        </w:rPr>
        <w:t>Check our website to request</w:t>
      </w:r>
      <w:r>
        <w:rPr>
          <w:rFonts w:ascii="Arial" w:eastAsia="Times New Roman" w:hAnsi="Arial" w:cs="Arial"/>
          <w:color w:val="222222"/>
          <w:kern w:val="0"/>
          <w:sz w:val="28"/>
          <w:szCs w:val="28"/>
        </w:rPr>
        <w:t xml:space="preserve"> a </w:t>
      </w:r>
      <w:r w:rsidRPr="007150EA">
        <w:rPr>
          <w:rFonts w:ascii="Arial" w:eastAsia="Times New Roman" w:hAnsi="Arial" w:cs="Arial"/>
          <w:color w:val="222222"/>
          <w:kern w:val="0"/>
          <w:sz w:val="28"/>
          <w:szCs w:val="28"/>
        </w:rPr>
        <w:t>speaker. </w:t>
      </w:r>
    </w:p>
    <w:p w14:paraId="7BD8F8D0" w14:textId="77777777" w:rsidR="0097799D" w:rsidRPr="007150EA" w:rsidRDefault="0097799D" w:rsidP="0097799D">
      <w:pPr>
        <w:shd w:val="clear" w:color="auto" w:fill="FFFFFF"/>
        <w:rPr>
          <w:rStyle w:val="Hyperlink"/>
          <w:rFonts w:ascii="Arial" w:eastAsia="Times New Roman" w:hAnsi="Arial" w:cs="Arial"/>
          <w:kern w:val="0"/>
          <w:sz w:val="28"/>
          <w:szCs w:val="28"/>
        </w:rPr>
      </w:pPr>
      <w:r>
        <w:rPr>
          <w:rFonts w:ascii="Arial" w:eastAsia="Times New Roman" w:hAnsi="Arial" w:cs="Arial"/>
          <w:color w:val="222222"/>
          <w:kern w:val="0"/>
          <w:sz w:val="28"/>
          <w:szCs w:val="28"/>
        </w:rPr>
        <w:fldChar w:fldCharType="begin"/>
      </w:r>
      <w:r>
        <w:rPr>
          <w:rFonts w:ascii="Arial" w:eastAsia="Times New Roman" w:hAnsi="Arial" w:cs="Arial"/>
          <w:color w:val="222222"/>
          <w:kern w:val="0"/>
          <w:sz w:val="28"/>
          <w:szCs w:val="28"/>
        </w:rPr>
        <w:instrText>HYPERLINK "https://www.lwvcitrus.org/speakers-bureau/"</w:instrText>
      </w:r>
      <w:r>
        <w:rPr>
          <w:rFonts w:ascii="Arial" w:eastAsia="Times New Roman" w:hAnsi="Arial" w:cs="Arial"/>
          <w:color w:val="222222"/>
          <w:kern w:val="0"/>
          <w:sz w:val="28"/>
          <w:szCs w:val="28"/>
        </w:rPr>
      </w:r>
      <w:r>
        <w:rPr>
          <w:rFonts w:ascii="Arial" w:eastAsia="Times New Roman" w:hAnsi="Arial" w:cs="Arial"/>
          <w:color w:val="222222"/>
          <w:kern w:val="0"/>
          <w:sz w:val="28"/>
          <w:szCs w:val="28"/>
        </w:rPr>
        <w:fldChar w:fldCharType="separate"/>
      </w:r>
      <w:r w:rsidRPr="007150EA">
        <w:rPr>
          <w:rStyle w:val="Hyperlink"/>
          <w:rFonts w:ascii="Arial" w:eastAsia="Times New Roman" w:hAnsi="Arial" w:cs="Arial"/>
          <w:kern w:val="0"/>
          <w:sz w:val="28"/>
          <w:szCs w:val="28"/>
        </w:rPr>
        <w:t>https://www.lwvcitrus.org/speakers-bureau/</w:t>
      </w:r>
    </w:p>
    <w:p w14:paraId="4DCE456A" w14:textId="77777777" w:rsidR="0097799D" w:rsidRPr="007150EA" w:rsidRDefault="0097799D" w:rsidP="0097799D">
      <w:pPr>
        <w:rPr>
          <w:rFonts w:ascii="Arial" w:hAnsi="Arial" w:cs="Arial"/>
          <w:sz w:val="28"/>
          <w:szCs w:val="28"/>
        </w:rPr>
      </w:pPr>
      <w:r>
        <w:rPr>
          <w:rFonts w:ascii="Arial" w:eastAsia="Times New Roman" w:hAnsi="Arial" w:cs="Arial"/>
          <w:color w:val="222222"/>
          <w:kern w:val="0"/>
          <w:sz w:val="28"/>
          <w:szCs w:val="28"/>
        </w:rPr>
        <w:lastRenderedPageBreak/>
        <w:fldChar w:fldCharType="end"/>
      </w:r>
    </w:p>
    <w:p w14:paraId="5E0F0ABA" w14:textId="04A6DCBE" w:rsidR="001644BF" w:rsidRDefault="006E0D22" w:rsidP="006E0D22">
      <w:pPr>
        <w:jc w:val="center"/>
        <w:rPr>
          <w:rFonts w:ascii="Arial" w:eastAsia="Times New Roman" w:hAnsi="Arial" w:cs="Arial"/>
          <w:b/>
          <w:bCs/>
          <w:color w:val="444444"/>
          <w:kern w:val="0"/>
          <w:sz w:val="28"/>
          <w:szCs w:val="28"/>
          <w:u w:val="single"/>
        </w:rPr>
      </w:pPr>
      <w:r>
        <w:rPr>
          <w:rFonts w:ascii="Arial" w:eastAsia="Times New Roman" w:hAnsi="Arial" w:cs="Arial"/>
          <w:b/>
          <w:bCs/>
          <w:color w:val="444444"/>
          <w:kern w:val="0"/>
          <w:sz w:val="28"/>
          <w:szCs w:val="28"/>
          <w:u w:val="single"/>
        </w:rPr>
        <w:t>County Meetings</w:t>
      </w:r>
    </w:p>
    <w:p w14:paraId="60DA7F16" w14:textId="24036307" w:rsidR="006E0D22" w:rsidRDefault="006E0D22" w:rsidP="004C6C7B">
      <w:pPr>
        <w:rPr>
          <w:rFonts w:ascii="Arial" w:eastAsia="Times New Roman" w:hAnsi="Arial" w:cs="Arial"/>
          <w:b/>
          <w:bCs/>
          <w:color w:val="444444"/>
          <w:kern w:val="0"/>
          <w:sz w:val="28"/>
          <w:szCs w:val="28"/>
          <w:u w:val="single"/>
        </w:rPr>
      </w:pPr>
    </w:p>
    <w:p w14:paraId="6BABFEAC" w14:textId="2FE246D1" w:rsidR="006E0D22" w:rsidRDefault="0097799D" w:rsidP="004C6C7B">
      <w:pPr>
        <w:rPr>
          <w:rFonts w:ascii="Arial" w:eastAsia="Times New Roman" w:hAnsi="Arial" w:cs="Arial"/>
          <w:b/>
          <w:bCs/>
          <w:color w:val="444444"/>
          <w:kern w:val="0"/>
          <w:sz w:val="28"/>
          <w:szCs w:val="28"/>
          <w:u w:val="single"/>
        </w:rPr>
      </w:pPr>
      <w:r>
        <w:rPr>
          <w:rFonts w:ascii="Arial" w:hAnsi="Arial" w:cs="Arial"/>
          <w:b/>
          <w:bCs/>
          <w:noProof/>
          <w:sz w:val="32"/>
          <w:szCs w:val="32"/>
          <w:u w:val="single"/>
        </w:rPr>
        <w:drawing>
          <wp:anchor distT="0" distB="0" distL="114300" distR="114300" simplePos="0" relativeHeight="251856896" behindDoc="1" locked="0" layoutInCell="1" allowOverlap="1" wp14:anchorId="15E723A3" wp14:editId="1FA91C0A">
            <wp:simplePos x="0" y="0"/>
            <wp:positionH relativeFrom="page">
              <wp:posOffset>1009650</wp:posOffset>
            </wp:positionH>
            <wp:positionV relativeFrom="paragraph">
              <wp:posOffset>62865</wp:posOffset>
            </wp:positionV>
            <wp:extent cx="5619750" cy="3648075"/>
            <wp:effectExtent l="0" t="0" r="0" b="9525"/>
            <wp:wrapTight wrapText="bothSides">
              <wp:wrapPolygon edited="0">
                <wp:start x="0" y="0"/>
                <wp:lineTo x="0" y="21544"/>
                <wp:lineTo x="21527" y="21544"/>
                <wp:lineTo x="21527" y="0"/>
                <wp:lineTo x="0" y="0"/>
              </wp:wrapPolygon>
            </wp:wrapTight>
            <wp:docPr id="21211295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3648075"/>
                    </a:xfrm>
                    <a:prstGeom prst="rect">
                      <a:avLst/>
                    </a:prstGeom>
                    <a:noFill/>
                    <a:ln>
                      <a:noFill/>
                    </a:ln>
                  </pic:spPr>
                </pic:pic>
              </a:graphicData>
            </a:graphic>
          </wp:anchor>
        </w:drawing>
      </w:r>
    </w:p>
    <w:p w14:paraId="3C043DCB" w14:textId="796EE6DF" w:rsidR="006E0D22" w:rsidRDefault="006E0D22" w:rsidP="004C6C7B">
      <w:pPr>
        <w:rPr>
          <w:rFonts w:ascii="Arial" w:eastAsia="Times New Roman" w:hAnsi="Arial" w:cs="Arial"/>
          <w:b/>
          <w:bCs/>
          <w:color w:val="444444"/>
          <w:kern w:val="0"/>
          <w:sz w:val="28"/>
          <w:szCs w:val="28"/>
          <w:u w:val="single"/>
        </w:rPr>
      </w:pPr>
    </w:p>
    <w:p w14:paraId="2A36D980" w14:textId="30DF7587" w:rsidR="006E0D22" w:rsidRDefault="006E0D22" w:rsidP="004C6C7B">
      <w:pPr>
        <w:rPr>
          <w:rFonts w:ascii="Arial" w:eastAsia="Times New Roman" w:hAnsi="Arial" w:cs="Arial"/>
          <w:b/>
          <w:bCs/>
          <w:color w:val="444444"/>
          <w:kern w:val="0"/>
          <w:sz w:val="28"/>
          <w:szCs w:val="28"/>
          <w:u w:val="single"/>
        </w:rPr>
      </w:pPr>
    </w:p>
    <w:p w14:paraId="3FFE921E" w14:textId="1361A813" w:rsidR="006E0D22" w:rsidRDefault="006E0D22" w:rsidP="004C6C7B">
      <w:pPr>
        <w:rPr>
          <w:rFonts w:ascii="Arial" w:eastAsia="Times New Roman" w:hAnsi="Arial" w:cs="Arial"/>
          <w:b/>
          <w:bCs/>
          <w:color w:val="444444"/>
          <w:kern w:val="0"/>
          <w:sz w:val="28"/>
          <w:szCs w:val="28"/>
          <w:u w:val="single"/>
        </w:rPr>
      </w:pPr>
    </w:p>
    <w:p w14:paraId="1F37009B" w14:textId="48817DAA" w:rsidR="006E0D22" w:rsidRDefault="006E0D22" w:rsidP="004C6C7B">
      <w:pPr>
        <w:rPr>
          <w:rFonts w:ascii="Arial" w:eastAsia="Times New Roman" w:hAnsi="Arial" w:cs="Arial"/>
          <w:b/>
          <w:bCs/>
          <w:color w:val="444444"/>
          <w:kern w:val="0"/>
          <w:sz w:val="28"/>
          <w:szCs w:val="28"/>
          <w:u w:val="single"/>
        </w:rPr>
      </w:pPr>
    </w:p>
    <w:p w14:paraId="6C32CB8E" w14:textId="5C077779" w:rsidR="006E0D22" w:rsidRDefault="006E0D22" w:rsidP="004C6C7B">
      <w:pPr>
        <w:rPr>
          <w:rFonts w:ascii="Arial" w:eastAsia="Times New Roman" w:hAnsi="Arial" w:cs="Arial"/>
          <w:b/>
          <w:bCs/>
          <w:color w:val="444444"/>
          <w:kern w:val="0"/>
          <w:sz w:val="28"/>
          <w:szCs w:val="28"/>
          <w:u w:val="single"/>
        </w:rPr>
      </w:pPr>
    </w:p>
    <w:p w14:paraId="75ACE7EB" w14:textId="0303D1B3" w:rsidR="006E0D22" w:rsidRDefault="006E0D22" w:rsidP="004C6C7B">
      <w:pPr>
        <w:rPr>
          <w:rFonts w:ascii="Arial" w:eastAsia="Times New Roman" w:hAnsi="Arial" w:cs="Arial"/>
          <w:b/>
          <w:bCs/>
          <w:color w:val="444444"/>
          <w:kern w:val="0"/>
          <w:sz w:val="28"/>
          <w:szCs w:val="28"/>
          <w:u w:val="single"/>
        </w:rPr>
      </w:pPr>
    </w:p>
    <w:p w14:paraId="05DE4D05" w14:textId="72FCCE78" w:rsidR="006E0D22" w:rsidRDefault="006E0D22" w:rsidP="004C6C7B">
      <w:pPr>
        <w:rPr>
          <w:rFonts w:ascii="Arial" w:eastAsia="Times New Roman" w:hAnsi="Arial" w:cs="Arial"/>
          <w:b/>
          <w:bCs/>
          <w:color w:val="444444"/>
          <w:kern w:val="0"/>
          <w:sz w:val="28"/>
          <w:szCs w:val="28"/>
          <w:u w:val="single"/>
        </w:rPr>
      </w:pPr>
    </w:p>
    <w:p w14:paraId="197381D0" w14:textId="091223A3" w:rsidR="006E0D22" w:rsidRDefault="006E0D22" w:rsidP="004C6C7B">
      <w:pPr>
        <w:rPr>
          <w:rFonts w:ascii="Arial" w:eastAsia="Times New Roman" w:hAnsi="Arial" w:cs="Arial"/>
          <w:b/>
          <w:bCs/>
          <w:color w:val="444444"/>
          <w:kern w:val="0"/>
          <w:sz w:val="28"/>
          <w:szCs w:val="28"/>
          <w:u w:val="single"/>
        </w:rPr>
      </w:pPr>
    </w:p>
    <w:p w14:paraId="7E087D2C" w14:textId="243E0989" w:rsidR="006E0D22" w:rsidRDefault="006E0D22" w:rsidP="004C6C7B">
      <w:pPr>
        <w:rPr>
          <w:rFonts w:ascii="Arial" w:eastAsia="Times New Roman" w:hAnsi="Arial" w:cs="Arial"/>
          <w:b/>
          <w:bCs/>
          <w:color w:val="444444"/>
          <w:kern w:val="0"/>
          <w:sz w:val="28"/>
          <w:szCs w:val="28"/>
          <w:u w:val="single"/>
        </w:rPr>
      </w:pPr>
    </w:p>
    <w:p w14:paraId="5508E7F1" w14:textId="28B12FF3" w:rsidR="006E0D22" w:rsidRDefault="006E0D22" w:rsidP="004C6C7B">
      <w:pPr>
        <w:rPr>
          <w:rFonts w:ascii="Arial" w:eastAsia="Times New Roman" w:hAnsi="Arial" w:cs="Arial"/>
          <w:b/>
          <w:bCs/>
          <w:color w:val="444444"/>
          <w:kern w:val="0"/>
          <w:sz w:val="28"/>
          <w:szCs w:val="28"/>
          <w:u w:val="single"/>
        </w:rPr>
      </w:pPr>
    </w:p>
    <w:p w14:paraId="73A15F42" w14:textId="336B97A1" w:rsidR="006E0D22" w:rsidRDefault="006E0D22" w:rsidP="004C6C7B">
      <w:pPr>
        <w:rPr>
          <w:rFonts w:ascii="Arial" w:eastAsia="Times New Roman" w:hAnsi="Arial" w:cs="Arial"/>
          <w:b/>
          <w:bCs/>
          <w:color w:val="444444"/>
          <w:kern w:val="0"/>
          <w:sz w:val="28"/>
          <w:szCs w:val="28"/>
          <w:u w:val="single"/>
        </w:rPr>
      </w:pPr>
    </w:p>
    <w:p w14:paraId="26F0776D" w14:textId="79E99F44" w:rsidR="006E0D22" w:rsidRDefault="006E0D22" w:rsidP="004C6C7B">
      <w:pPr>
        <w:rPr>
          <w:rFonts w:ascii="Arial" w:eastAsia="Times New Roman" w:hAnsi="Arial" w:cs="Arial"/>
          <w:b/>
          <w:bCs/>
          <w:color w:val="444444"/>
          <w:kern w:val="0"/>
          <w:sz w:val="28"/>
          <w:szCs w:val="28"/>
          <w:u w:val="single"/>
        </w:rPr>
      </w:pPr>
    </w:p>
    <w:p w14:paraId="2BB94F1D" w14:textId="1C89C235" w:rsidR="006E0D22" w:rsidRDefault="006E0D22" w:rsidP="004C6C7B">
      <w:pPr>
        <w:rPr>
          <w:rFonts w:ascii="Arial" w:eastAsia="Times New Roman" w:hAnsi="Arial" w:cs="Arial"/>
          <w:b/>
          <w:bCs/>
          <w:color w:val="444444"/>
          <w:kern w:val="0"/>
          <w:sz w:val="28"/>
          <w:szCs w:val="28"/>
          <w:u w:val="single"/>
        </w:rPr>
      </w:pPr>
    </w:p>
    <w:p w14:paraId="101A4243" w14:textId="42D9B437" w:rsidR="006E0D22" w:rsidRDefault="006E0D22" w:rsidP="004C6C7B">
      <w:pPr>
        <w:rPr>
          <w:rFonts w:ascii="Arial" w:eastAsia="Times New Roman" w:hAnsi="Arial" w:cs="Arial"/>
          <w:b/>
          <w:bCs/>
          <w:color w:val="444444"/>
          <w:kern w:val="0"/>
          <w:sz w:val="28"/>
          <w:szCs w:val="28"/>
          <w:u w:val="single"/>
        </w:rPr>
      </w:pPr>
    </w:p>
    <w:p w14:paraId="16E32977" w14:textId="70FDB9A7" w:rsidR="006E0D22" w:rsidRDefault="006E0D22" w:rsidP="004C6C7B">
      <w:pPr>
        <w:rPr>
          <w:rFonts w:ascii="Arial" w:eastAsia="Times New Roman" w:hAnsi="Arial" w:cs="Arial"/>
          <w:b/>
          <w:bCs/>
          <w:color w:val="444444"/>
          <w:kern w:val="0"/>
          <w:sz w:val="28"/>
          <w:szCs w:val="28"/>
          <w:u w:val="single"/>
        </w:rPr>
      </w:pPr>
    </w:p>
    <w:p w14:paraId="4220C9A6" w14:textId="5CFD571B" w:rsidR="006E0D22" w:rsidRDefault="006E0D22" w:rsidP="004C6C7B">
      <w:pPr>
        <w:rPr>
          <w:rFonts w:ascii="Arial" w:eastAsia="Times New Roman" w:hAnsi="Arial" w:cs="Arial"/>
          <w:b/>
          <w:bCs/>
          <w:color w:val="444444"/>
          <w:kern w:val="0"/>
          <w:sz w:val="28"/>
          <w:szCs w:val="28"/>
          <w:u w:val="single"/>
        </w:rPr>
      </w:pPr>
    </w:p>
    <w:p w14:paraId="2A7FA95B" w14:textId="7A6F1A40" w:rsidR="006E0D22" w:rsidRDefault="00C05A9D" w:rsidP="004C6C7B">
      <w:pPr>
        <w:rPr>
          <w:rFonts w:ascii="Arial" w:eastAsia="Times New Roman" w:hAnsi="Arial" w:cs="Arial"/>
          <w:b/>
          <w:bCs/>
          <w:color w:val="444444"/>
          <w:kern w:val="0"/>
          <w:sz w:val="28"/>
          <w:szCs w:val="28"/>
          <w:u w:val="single"/>
        </w:rPr>
      </w:pPr>
      <w:r>
        <w:rPr>
          <w:noProof/>
        </w:rPr>
        <w:drawing>
          <wp:anchor distT="0" distB="0" distL="114300" distR="114300" simplePos="0" relativeHeight="251896832" behindDoc="1" locked="0" layoutInCell="1" allowOverlap="1" wp14:anchorId="78C16B62" wp14:editId="46C1A2DC">
            <wp:simplePos x="0" y="0"/>
            <wp:positionH relativeFrom="margin">
              <wp:align>center</wp:align>
            </wp:positionH>
            <wp:positionV relativeFrom="paragraph">
              <wp:posOffset>101600</wp:posOffset>
            </wp:positionV>
            <wp:extent cx="3454400" cy="4979670"/>
            <wp:effectExtent l="0" t="0" r="0" b="0"/>
            <wp:wrapTight wrapText="bothSides">
              <wp:wrapPolygon edited="0">
                <wp:start x="0" y="0"/>
                <wp:lineTo x="0" y="21484"/>
                <wp:lineTo x="21441" y="21484"/>
                <wp:lineTo x="21441" y="0"/>
                <wp:lineTo x="0" y="0"/>
              </wp:wrapPolygon>
            </wp:wrapTight>
            <wp:docPr id="2136426606" name="Picture 213642660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6606" name="Picture 2136426606" descr="A screenshot of a phon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4400" cy="497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5C2C1" w14:textId="658867AB" w:rsidR="006E0D22" w:rsidRDefault="006E0D22" w:rsidP="004C6C7B">
      <w:pPr>
        <w:rPr>
          <w:rFonts w:ascii="Arial" w:eastAsia="Times New Roman" w:hAnsi="Arial" w:cs="Arial"/>
          <w:b/>
          <w:bCs/>
          <w:color w:val="444444"/>
          <w:kern w:val="0"/>
          <w:sz w:val="28"/>
          <w:szCs w:val="28"/>
          <w:u w:val="single"/>
        </w:rPr>
      </w:pPr>
    </w:p>
    <w:p w14:paraId="709275F0" w14:textId="6E9237AF" w:rsidR="006E0D22" w:rsidRDefault="006E0D22" w:rsidP="004C6C7B">
      <w:pPr>
        <w:rPr>
          <w:rFonts w:ascii="Arial" w:eastAsia="Times New Roman" w:hAnsi="Arial" w:cs="Arial"/>
          <w:b/>
          <w:bCs/>
          <w:color w:val="444444"/>
          <w:kern w:val="0"/>
          <w:sz w:val="28"/>
          <w:szCs w:val="28"/>
          <w:u w:val="single"/>
        </w:rPr>
      </w:pPr>
    </w:p>
    <w:p w14:paraId="0B5C4F34" w14:textId="46AF4FBC" w:rsidR="006E0D22" w:rsidRDefault="006E0D22" w:rsidP="004C6C7B">
      <w:pPr>
        <w:rPr>
          <w:rFonts w:ascii="Arial" w:eastAsia="Times New Roman" w:hAnsi="Arial" w:cs="Arial"/>
          <w:b/>
          <w:bCs/>
          <w:color w:val="444444"/>
          <w:kern w:val="0"/>
          <w:sz w:val="28"/>
          <w:szCs w:val="28"/>
          <w:u w:val="single"/>
        </w:rPr>
      </w:pPr>
    </w:p>
    <w:p w14:paraId="00F37EF8" w14:textId="77777777" w:rsidR="006E0D22" w:rsidRDefault="006E0D22" w:rsidP="004C6C7B">
      <w:pPr>
        <w:rPr>
          <w:rFonts w:ascii="Arial" w:eastAsia="Times New Roman" w:hAnsi="Arial" w:cs="Arial"/>
          <w:b/>
          <w:bCs/>
          <w:color w:val="444444"/>
          <w:kern w:val="0"/>
          <w:sz w:val="28"/>
          <w:szCs w:val="28"/>
          <w:u w:val="single"/>
        </w:rPr>
      </w:pPr>
    </w:p>
    <w:p w14:paraId="67507493" w14:textId="517609F8" w:rsidR="006E0D22" w:rsidRDefault="006E0D22" w:rsidP="004C6C7B">
      <w:pPr>
        <w:rPr>
          <w:rFonts w:ascii="Arial" w:eastAsia="Times New Roman" w:hAnsi="Arial" w:cs="Arial"/>
          <w:b/>
          <w:bCs/>
          <w:color w:val="444444"/>
          <w:kern w:val="0"/>
          <w:sz w:val="28"/>
          <w:szCs w:val="28"/>
          <w:u w:val="single"/>
        </w:rPr>
      </w:pPr>
    </w:p>
    <w:p w14:paraId="74799E79" w14:textId="1823EDCC" w:rsidR="00C05A9D" w:rsidRDefault="00C05A9D" w:rsidP="00C05A9D">
      <w:pPr>
        <w:pStyle w:val="NormalWeb"/>
      </w:pPr>
    </w:p>
    <w:p w14:paraId="35C1689B" w14:textId="18955832" w:rsidR="006E0D22" w:rsidRDefault="006E0D22" w:rsidP="004C6C7B">
      <w:pPr>
        <w:rPr>
          <w:rFonts w:ascii="Arial" w:eastAsia="Times New Roman" w:hAnsi="Arial" w:cs="Arial"/>
          <w:b/>
          <w:bCs/>
          <w:color w:val="444444"/>
          <w:kern w:val="0"/>
          <w:sz w:val="28"/>
          <w:szCs w:val="28"/>
          <w:u w:val="single"/>
        </w:rPr>
      </w:pPr>
    </w:p>
    <w:p w14:paraId="6877F318" w14:textId="02AF3AAC" w:rsidR="006E0D22" w:rsidRDefault="006E0D22" w:rsidP="004C6C7B">
      <w:pPr>
        <w:rPr>
          <w:rFonts w:ascii="Arial" w:eastAsia="Times New Roman" w:hAnsi="Arial" w:cs="Arial"/>
          <w:b/>
          <w:bCs/>
          <w:color w:val="444444"/>
          <w:kern w:val="0"/>
          <w:sz w:val="28"/>
          <w:szCs w:val="28"/>
          <w:u w:val="single"/>
        </w:rPr>
      </w:pPr>
    </w:p>
    <w:p w14:paraId="485672AA" w14:textId="1D75B071" w:rsidR="006E0D22" w:rsidRDefault="006E0D22" w:rsidP="004C6C7B">
      <w:pPr>
        <w:rPr>
          <w:rFonts w:ascii="Arial" w:eastAsia="Times New Roman" w:hAnsi="Arial" w:cs="Arial"/>
          <w:b/>
          <w:bCs/>
          <w:color w:val="444444"/>
          <w:kern w:val="0"/>
          <w:sz w:val="28"/>
          <w:szCs w:val="28"/>
          <w:u w:val="single"/>
        </w:rPr>
      </w:pPr>
    </w:p>
    <w:p w14:paraId="55965ACE" w14:textId="5EF5F185" w:rsidR="006E0D22" w:rsidRDefault="006E0D22" w:rsidP="004C6C7B">
      <w:pPr>
        <w:rPr>
          <w:rFonts w:ascii="Arial" w:eastAsia="Times New Roman" w:hAnsi="Arial" w:cs="Arial"/>
          <w:b/>
          <w:bCs/>
          <w:color w:val="444444"/>
          <w:kern w:val="0"/>
          <w:sz w:val="28"/>
          <w:szCs w:val="28"/>
          <w:u w:val="single"/>
        </w:rPr>
      </w:pPr>
    </w:p>
    <w:p w14:paraId="5BE3DA2F" w14:textId="25B6BFBA" w:rsidR="006E0D22" w:rsidRDefault="006E0D22" w:rsidP="001F7C8B">
      <w:pPr>
        <w:jc w:val="center"/>
        <w:rPr>
          <w:rFonts w:ascii="Arial" w:eastAsia="Times New Roman" w:hAnsi="Arial" w:cs="Arial"/>
          <w:b/>
          <w:bCs/>
          <w:color w:val="444444"/>
          <w:kern w:val="0"/>
          <w:sz w:val="28"/>
          <w:szCs w:val="28"/>
          <w:u w:val="single"/>
        </w:rPr>
      </w:pPr>
    </w:p>
    <w:p w14:paraId="68566979" w14:textId="32D2D5F1" w:rsidR="006E0D22" w:rsidRDefault="006E0D22" w:rsidP="001F7C8B">
      <w:pPr>
        <w:jc w:val="center"/>
        <w:rPr>
          <w:rFonts w:ascii="Arial" w:eastAsia="Times New Roman" w:hAnsi="Arial" w:cs="Arial"/>
          <w:b/>
          <w:bCs/>
          <w:color w:val="444444"/>
          <w:kern w:val="0"/>
          <w:sz w:val="28"/>
          <w:szCs w:val="28"/>
          <w:u w:val="single"/>
        </w:rPr>
      </w:pPr>
    </w:p>
    <w:p w14:paraId="1EBB3062" w14:textId="7C3B5BEE" w:rsidR="006E0D22" w:rsidRDefault="006E0D22" w:rsidP="001F7C8B">
      <w:pPr>
        <w:jc w:val="center"/>
        <w:rPr>
          <w:rFonts w:ascii="Arial" w:eastAsia="Times New Roman" w:hAnsi="Arial" w:cs="Arial"/>
          <w:b/>
          <w:bCs/>
          <w:color w:val="444444"/>
          <w:kern w:val="0"/>
          <w:sz w:val="28"/>
          <w:szCs w:val="28"/>
          <w:u w:val="single"/>
        </w:rPr>
      </w:pPr>
    </w:p>
    <w:p w14:paraId="2D253E00" w14:textId="55902550" w:rsidR="006E0D22" w:rsidRDefault="006E0D22" w:rsidP="001F7C8B">
      <w:pPr>
        <w:jc w:val="center"/>
        <w:rPr>
          <w:rFonts w:ascii="Arial" w:eastAsia="Times New Roman" w:hAnsi="Arial" w:cs="Arial"/>
          <w:b/>
          <w:bCs/>
          <w:color w:val="444444"/>
          <w:kern w:val="0"/>
          <w:sz w:val="28"/>
          <w:szCs w:val="28"/>
          <w:u w:val="single"/>
        </w:rPr>
      </w:pPr>
    </w:p>
    <w:p w14:paraId="094855D5" w14:textId="2DAB330A" w:rsidR="006E0D22" w:rsidRDefault="006E0D22" w:rsidP="001F7C8B">
      <w:pPr>
        <w:jc w:val="center"/>
        <w:rPr>
          <w:rFonts w:ascii="Arial" w:eastAsia="Times New Roman" w:hAnsi="Arial" w:cs="Arial"/>
          <w:b/>
          <w:bCs/>
          <w:color w:val="444444"/>
          <w:kern w:val="0"/>
          <w:sz w:val="28"/>
          <w:szCs w:val="28"/>
          <w:u w:val="single"/>
        </w:rPr>
      </w:pPr>
    </w:p>
    <w:p w14:paraId="384E249B" w14:textId="6C27439E" w:rsidR="006E0D22" w:rsidRDefault="006E0D22" w:rsidP="001F7C8B">
      <w:pPr>
        <w:jc w:val="center"/>
        <w:rPr>
          <w:rFonts w:ascii="Arial" w:eastAsia="Times New Roman" w:hAnsi="Arial" w:cs="Arial"/>
          <w:b/>
          <w:bCs/>
          <w:color w:val="444444"/>
          <w:kern w:val="0"/>
          <w:sz w:val="28"/>
          <w:szCs w:val="28"/>
          <w:u w:val="single"/>
        </w:rPr>
      </w:pPr>
    </w:p>
    <w:p w14:paraId="146A479A" w14:textId="1BE4ACBA" w:rsidR="006E0D22" w:rsidRDefault="006E0D22" w:rsidP="001F7C8B">
      <w:pPr>
        <w:jc w:val="center"/>
        <w:rPr>
          <w:rFonts w:ascii="Arial" w:eastAsia="Times New Roman" w:hAnsi="Arial" w:cs="Arial"/>
          <w:b/>
          <w:bCs/>
          <w:color w:val="444444"/>
          <w:kern w:val="0"/>
          <w:sz w:val="28"/>
          <w:szCs w:val="28"/>
          <w:u w:val="single"/>
        </w:rPr>
      </w:pPr>
    </w:p>
    <w:p w14:paraId="3C2A1A6D" w14:textId="718E5094" w:rsidR="006E0D22" w:rsidRDefault="006E0D22" w:rsidP="001F7C8B">
      <w:pPr>
        <w:jc w:val="center"/>
        <w:rPr>
          <w:rFonts w:ascii="Arial" w:eastAsia="Times New Roman" w:hAnsi="Arial" w:cs="Arial"/>
          <w:b/>
          <w:bCs/>
          <w:color w:val="444444"/>
          <w:kern w:val="0"/>
          <w:sz w:val="28"/>
          <w:szCs w:val="28"/>
          <w:u w:val="single"/>
        </w:rPr>
      </w:pPr>
    </w:p>
    <w:p w14:paraId="013FDF62" w14:textId="7A9ACED5" w:rsidR="006E0D22" w:rsidRDefault="006E0D22" w:rsidP="001F7C8B">
      <w:pPr>
        <w:jc w:val="center"/>
        <w:rPr>
          <w:rFonts w:ascii="Arial" w:eastAsia="Times New Roman" w:hAnsi="Arial" w:cs="Arial"/>
          <w:b/>
          <w:bCs/>
          <w:color w:val="444444"/>
          <w:kern w:val="0"/>
          <w:sz w:val="28"/>
          <w:szCs w:val="28"/>
          <w:u w:val="single"/>
        </w:rPr>
      </w:pPr>
    </w:p>
    <w:p w14:paraId="068DBFE6" w14:textId="7309F8AE" w:rsidR="006E0D22" w:rsidRDefault="006E0D22" w:rsidP="001F7C8B">
      <w:pPr>
        <w:jc w:val="center"/>
        <w:rPr>
          <w:rFonts w:ascii="Arial" w:eastAsia="Times New Roman" w:hAnsi="Arial" w:cs="Arial"/>
          <w:b/>
          <w:bCs/>
          <w:color w:val="444444"/>
          <w:kern w:val="0"/>
          <w:sz w:val="28"/>
          <w:szCs w:val="28"/>
          <w:u w:val="single"/>
        </w:rPr>
      </w:pPr>
    </w:p>
    <w:p w14:paraId="481CF7DD" w14:textId="026F7A41" w:rsidR="006E0D22" w:rsidRDefault="006E0D22" w:rsidP="001F7C8B">
      <w:pPr>
        <w:jc w:val="center"/>
        <w:rPr>
          <w:rFonts w:ascii="Arial" w:eastAsia="Times New Roman" w:hAnsi="Arial" w:cs="Arial"/>
          <w:b/>
          <w:bCs/>
          <w:color w:val="444444"/>
          <w:kern w:val="0"/>
          <w:sz w:val="28"/>
          <w:szCs w:val="28"/>
          <w:u w:val="single"/>
        </w:rPr>
      </w:pPr>
    </w:p>
    <w:p w14:paraId="1623D604" w14:textId="2E4FCB2E" w:rsidR="006E0D22" w:rsidRDefault="006E0D22" w:rsidP="001F7C8B">
      <w:pPr>
        <w:jc w:val="center"/>
        <w:rPr>
          <w:rFonts w:ascii="Arial" w:eastAsia="Times New Roman" w:hAnsi="Arial" w:cs="Arial"/>
          <w:b/>
          <w:bCs/>
          <w:color w:val="444444"/>
          <w:kern w:val="0"/>
          <w:sz w:val="28"/>
          <w:szCs w:val="28"/>
          <w:u w:val="single"/>
        </w:rPr>
      </w:pPr>
    </w:p>
    <w:p w14:paraId="6D7BCF72" w14:textId="50CC82D0" w:rsidR="006E0D22" w:rsidRDefault="006E0D22" w:rsidP="001F7C8B">
      <w:pPr>
        <w:jc w:val="center"/>
        <w:rPr>
          <w:rFonts w:ascii="Arial" w:eastAsia="Times New Roman" w:hAnsi="Arial" w:cs="Arial"/>
          <w:b/>
          <w:bCs/>
          <w:color w:val="444444"/>
          <w:kern w:val="0"/>
          <w:sz w:val="28"/>
          <w:szCs w:val="28"/>
          <w:u w:val="single"/>
        </w:rPr>
      </w:pPr>
    </w:p>
    <w:p w14:paraId="7749B324" w14:textId="77777777" w:rsidR="00FC54E3" w:rsidRPr="002B78AA" w:rsidRDefault="00FC54E3" w:rsidP="00FC54E3">
      <w:pPr>
        <w:jc w:val="center"/>
        <w:rPr>
          <w:rFonts w:ascii="Arial" w:hAnsi="Arial" w:cs="Arial"/>
          <w:bCs/>
          <w:sz w:val="28"/>
          <w:szCs w:val="28"/>
        </w:rPr>
      </w:pPr>
      <w:r>
        <w:rPr>
          <w:rFonts w:ascii="Arial" w:hAnsi="Arial" w:cs="Arial"/>
          <w:b/>
          <w:sz w:val="36"/>
          <w:szCs w:val="36"/>
        </w:rPr>
        <w:t>More f</w:t>
      </w:r>
      <w:r w:rsidRPr="002B78AA">
        <w:rPr>
          <w:rFonts w:ascii="Arial" w:hAnsi="Arial" w:cs="Arial"/>
          <w:b/>
          <w:sz w:val="36"/>
          <w:szCs w:val="36"/>
        </w:rPr>
        <w:t>rom our Supervisor of Elections, Maureen “Mo” Baird</w:t>
      </w:r>
    </w:p>
    <w:p w14:paraId="755B09B7" w14:textId="352F9C8D" w:rsidR="006E0D22" w:rsidRDefault="006E0D22" w:rsidP="004C6C7B">
      <w:pPr>
        <w:rPr>
          <w:rFonts w:ascii="Arial" w:eastAsia="Times New Roman" w:hAnsi="Arial" w:cs="Arial"/>
          <w:color w:val="444444"/>
          <w:kern w:val="0"/>
          <w:sz w:val="28"/>
          <w:szCs w:val="28"/>
        </w:rPr>
      </w:pPr>
    </w:p>
    <w:p w14:paraId="7092E564" w14:textId="59A36CA9" w:rsidR="00CC489C" w:rsidRPr="002B78AA" w:rsidRDefault="00FC54E3" w:rsidP="002B78AA">
      <w:pPr>
        <w:rPr>
          <w:rFonts w:ascii="Arial" w:hAnsi="Arial" w:cs="Arial"/>
          <w:b/>
          <w:sz w:val="28"/>
          <w:szCs w:val="28"/>
        </w:rPr>
      </w:pPr>
      <w:r>
        <w:rPr>
          <w:noProof/>
        </w:rPr>
        <w:drawing>
          <wp:anchor distT="0" distB="0" distL="114300" distR="114300" simplePos="0" relativeHeight="251878400" behindDoc="1" locked="0" layoutInCell="1" allowOverlap="1" wp14:anchorId="47A2299E" wp14:editId="57AB1C5E">
            <wp:simplePos x="0" y="0"/>
            <wp:positionH relativeFrom="page">
              <wp:posOffset>2670810</wp:posOffset>
            </wp:positionH>
            <wp:positionV relativeFrom="paragraph">
              <wp:posOffset>6350</wp:posOffset>
            </wp:positionV>
            <wp:extent cx="2844165" cy="4000500"/>
            <wp:effectExtent l="0" t="0" r="0" b="0"/>
            <wp:wrapTight wrapText="bothSides">
              <wp:wrapPolygon edited="0">
                <wp:start x="0" y="0"/>
                <wp:lineTo x="0" y="21497"/>
                <wp:lineTo x="21412" y="21497"/>
                <wp:lineTo x="21412" y="0"/>
                <wp:lineTo x="0" y="0"/>
              </wp:wrapPolygon>
            </wp:wrapTight>
            <wp:docPr id="3" name="Picture 2" descr="A close-up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allo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16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4BF">
        <w:rPr>
          <w:rFonts w:ascii="Arial" w:eastAsia="Times New Roman" w:hAnsi="Arial" w:cs="Arial"/>
          <w:color w:val="444444"/>
          <w:kern w:val="0"/>
          <w:sz w:val="28"/>
          <w:szCs w:val="28"/>
        </w:rPr>
        <w:tab/>
      </w:r>
    </w:p>
    <w:p w14:paraId="4D5F890C" w14:textId="1E328CB2"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E994E04" w14:textId="11F0F711"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72FFEEA8"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FCBE340"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778328A5"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407D5A4" w14:textId="57CE6BEE"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CDE7A84" w14:textId="6AD3311E"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129A7C9" w14:textId="1B08CFE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EEFAA67" w14:textId="55E4CB77" w:rsidR="00CC489C" w:rsidRDefault="00CC489C" w:rsidP="009C42D4">
      <w:pPr>
        <w:rPr>
          <w:rFonts w:ascii="Arial" w:hAnsi="Arial" w:cs="Arial"/>
          <w:b/>
          <w:sz w:val="28"/>
          <w:szCs w:val="28"/>
        </w:rPr>
      </w:pPr>
    </w:p>
    <w:p w14:paraId="0A7C96B9" w14:textId="603C52C3" w:rsidR="00CC489C" w:rsidRDefault="00FC54E3" w:rsidP="009C42D4">
      <w:pPr>
        <w:rPr>
          <w:rFonts w:ascii="Arial" w:hAnsi="Arial" w:cs="Arial"/>
          <w:b/>
          <w:sz w:val="28"/>
          <w:szCs w:val="28"/>
        </w:rPr>
      </w:pPr>
      <w:r>
        <w:rPr>
          <w:rFonts w:ascii="Arial" w:eastAsia="Times New Roman" w:hAnsi="Arial" w:cs="Arial"/>
          <w:b/>
          <w:bCs/>
          <w:noProof/>
          <w:color w:val="500050"/>
          <w:kern w:val="0"/>
          <w:sz w:val="28"/>
          <w:szCs w:val="28"/>
        </w:rPr>
        <w:drawing>
          <wp:anchor distT="0" distB="0" distL="114300" distR="114300" simplePos="0" relativeHeight="251859968" behindDoc="1" locked="0" layoutInCell="1" allowOverlap="1" wp14:anchorId="72EB498D" wp14:editId="3EC7D3A2">
            <wp:simplePos x="0" y="0"/>
            <wp:positionH relativeFrom="margin">
              <wp:posOffset>827405</wp:posOffset>
            </wp:positionH>
            <wp:positionV relativeFrom="paragraph">
              <wp:posOffset>121285</wp:posOffset>
            </wp:positionV>
            <wp:extent cx="5772150" cy="4352925"/>
            <wp:effectExtent l="0" t="0" r="0" b="9525"/>
            <wp:wrapTight wrapText="bothSides">
              <wp:wrapPolygon edited="0">
                <wp:start x="0" y="0"/>
                <wp:lineTo x="0" y="21553"/>
                <wp:lineTo x="21529" y="21553"/>
                <wp:lineTo x="21529" y="0"/>
                <wp:lineTo x="0" y="0"/>
              </wp:wrapPolygon>
            </wp:wrapTight>
            <wp:docPr id="283734737" name="Picture 13" descr="A close-up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4737" name="Picture 13" descr="A close-up of a ballo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15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DFCB2" w14:textId="30F828A3" w:rsidR="00CC489C" w:rsidRDefault="00CC489C" w:rsidP="009C42D4">
      <w:pPr>
        <w:rPr>
          <w:rFonts w:ascii="Arial" w:hAnsi="Arial" w:cs="Arial"/>
          <w:b/>
          <w:sz w:val="28"/>
          <w:szCs w:val="28"/>
        </w:rPr>
      </w:pPr>
    </w:p>
    <w:p w14:paraId="5155A2F9" w14:textId="736284C0" w:rsidR="00CC489C" w:rsidRDefault="00CC489C" w:rsidP="009C42D4">
      <w:pPr>
        <w:rPr>
          <w:rFonts w:ascii="Arial" w:hAnsi="Arial" w:cs="Arial"/>
          <w:b/>
          <w:sz w:val="28"/>
          <w:szCs w:val="28"/>
        </w:rPr>
      </w:pPr>
    </w:p>
    <w:p w14:paraId="60B7310A" w14:textId="3532282F" w:rsidR="00CC489C" w:rsidRDefault="00CC489C" w:rsidP="009C42D4">
      <w:pPr>
        <w:rPr>
          <w:rFonts w:ascii="Arial" w:hAnsi="Arial" w:cs="Arial"/>
          <w:b/>
          <w:sz w:val="28"/>
          <w:szCs w:val="28"/>
        </w:rPr>
      </w:pPr>
    </w:p>
    <w:p w14:paraId="510BE4EB" w14:textId="6AE4973B" w:rsidR="00CC489C" w:rsidRDefault="00CC489C" w:rsidP="009C42D4">
      <w:pPr>
        <w:rPr>
          <w:rFonts w:ascii="Arial" w:hAnsi="Arial" w:cs="Arial"/>
          <w:b/>
          <w:sz w:val="28"/>
          <w:szCs w:val="28"/>
        </w:rPr>
      </w:pPr>
    </w:p>
    <w:p w14:paraId="248A10FB" w14:textId="7A0C93DB" w:rsidR="00CC489C" w:rsidRDefault="00CC489C" w:rsidP="009C42D4">
      <w:pPr>
        <w:rPr>
          <w:rFonts w:ascii="Arial" w:hAnsi="Arial" w:cs="Arial"/>
          <w:b/>
          <w:sz w:val="28"/>
          <w:szCs w:val="28"/>
        </w:rPr>
      </w:pPr>
    </w:p>
    <w:p w14:paraId="03F97442" w14:textId="617580CC" w:rsidR="00CC489C" w:rsidRDefault="00CC489C" w:rsidP="009C42D4">
      <w:pPr>
        <w:rPr>
          <w:rFonts w:ascii="Arial" w:hAnsi="Arial" w:cs="Arial"/>
          <w:b/>
          <w:sz w:val="28"/>
          <w:szCs w:val="28"/>
        </w:rPr>
      </w:pPr>
    </w:p>
    <w:p w14:paraId="225FA143" w14:textId="74FBFDD9" w:rsidR="00CC489C" w:rsidRDefault="00CC489C" w:rsidP="009C42D4">
      <w:pPr>
        <w:rPr>
          <w:rFonts w:ascii="Arial" w:hAnsi="Arial" w:cs="Arial"/>
          <w:b/>
          <w:sz w:val="28"/>
          <w:szCs w:val="28"/>
        </w:rPr>
      </w:pPr>
    </w:p>
    <w:p w14:paraId="0C74474D" w14:textId="5A08C421" w:rsidR="00CC489C" w:rsidRDefault="00CC489C" w:rsidP="009C42D4">
      <w:pPr>
        <w:rPr>
          <w:rFonts w:ascii="Arial" w:hAnsi="Arial" w:cs="Arial"/>
          <w:b/>
          <w:sz w:val="28"/>
          <w:szCs w:val="28"/>
        </w:rPr>
      </w:pPr>
    </w:p>
    <w:p w14:paraId="27BED246" w14:textId="6A41B022" w:rsidR="00CC489C" w:rsidRDefault="00CC489C" w:rsidP="009C42D4">
      <w:pPr>
        <w:rPr>
          <w:rFonts w:ascii="Arial" w:hAnsi="Arial" w:cs="Arial"/>
          <w:b/>
          <w:sz w:val="28"/>
          <w:szCs w:val="28"/>
        </w:rPr>
      </w:pPr>
    </w:p>
    <w:p w14:paraId="2C057500" w14:textId="3DAE1FE2" w:rsidR="00CC489C" w:rsidRDefault="00CC489C" w:rsidP="009C42D4">
      <w:pPr>
        <w:rPr>
          <w:rFonts w:ascii="Arial" w:hAnsi="Arial" w:cs="Arial"/>
          <w:b/>
          <w:sz w:val="28"/>
          <w:szCs w:val="28"/>
        </w:rPr>
      </w:pPr>
    </w:p>
    <w:p w14:paraId="37C95206" w14:textId="35844740" w:rsidR="00CC489C" w:rsidRDefault="00CC489C" w:rsidP="009C42D4">
      <w:pPr>
        <w:rPr>
          <w:rFonts w:ascii="Arial" w:hAnsi="Arial" w:cs="Arial"/>
          <w:b/>
          <w:sz w:val="28"/>
          <w:szCs w:val="28"/>
        </w:rPr>
      </w:pPr>
    </w:p>
    <w:p w14:paraId="131416ED" w14:textId="77777777" w:rsidR="00CC489C" w:rsidRDefault="00CC489C" w:rsidP="009C42D4">
      <w:pPr>
        <w:rPr>
          <w:rFonts w:ascii="Arial" w:hAnsi="Arial" w:cs="Arial"/>
          <w:b/>
          <w:sz w:val="28"/>
          <w:szCs w:val="28"/>
        </w:rPr>
      </w:pPr>
    </w:p>
    <w:p w14:paraId="5F40FE23" w14:textId="2ABF6A7C" w:rsidR="00CC489C" w:rsidRDefault="00CC489C" w:rsidP="009C42D4">
      <w:pPr>
        <w:rPr>
          <w:rFonts w:ascii="Arial" w:hAnsi="Arial" w:cs="Arial"/>
          <w:b/>
          <w:sz w:val="28"/>
          <w:szCs w:val="28"/>
        </w:rPr>
      </w:pPr>
    </w:p>
    <w:p w14:paraId="6C55CB44" w14:textId="07A7F136" w:rsidR="00CC489C" w:rsidRDefault="00CC489C" w:rsidP="009C42D4">
      <w:pPr>
        <w:rPr>
          <w:rFonts w:ascii="Arial" w:hAnsi="Arial" w:cs="Arial"/>
          <w:b/>
          <w:sz w:val="28"/>
          <w:szCs w:val="28"/>
        </w:rPr>
      </w:pPr>
    </w:p>
    <w:p w14:paraId="3DD7F5F6" w14:textId="77777777" w:rsidR="00CC489C" w:rsidRDefault="00CC489C" w:rsidP="009C42D4">
      <w:pPr>
        <w:rPr>
          <w:rFonts w:ascii="Arial" w:hAnsi="Arial" w:cs="Arial"/>
          <w:b/>
          <w:sz w:val="28"/>
          <w:szCs w:val="28"/>
        </w:rPr>
      </w:pPr>
    </w:p>
    <w:p w14:paraId="263D40BF" w14:textId="12FD96C2" w:rsidR="00CC489C" w:rsidRDefault="00CC489C" w:rsidP="009C42D4">
      <w:pPr>
        <w:rPr>
          <w:rFonts w:ascii="Arial" w:hAnsi="Arial" w:cs="Arial"/>
          <w:b/>
          <w:sz w:val="28"/>
          <w:szCs w:val="28"/>
        </w:rPr>
      </w:pPr>
    </w:p>
    <w:p w14:paraId="54CAEF6C" w14:textId="31C3E3A2" w:rsidR="001D5A5A" w:rsidRDefault="00E80154" w:rsidP="004B25C6">
      <w:pPr>
        <w:rPr>
          <w:rFonts w:ascii="Arial" w:hAnsi="Arial" w:cs="Arial"/>
          <w:sz w:val="28"/>
          <w:szCs w:val="28"/>
        </w:rPr>
      </w:pPr>
      <w:r>
        <w:rPr>
          <w:rFonts w:ascii="Arial" w:hAnsi="Arial" w:cs="Arial"/>
          <w:sz w:val="28"/>
          <w:szCs w:val="28"/>
        </w:rPr>
        <w:tab/>
      </w:r>
    </w:p>
    <w:p w14:paraId="084FE25F" w14:textId="3AE76BF6" w:rsidR="001D5A5A" w:rsidRDefault="001D5A5A" w:rsidP="004B25C6">
      <w:pPr>
        <w:rPr>
          <w:rFonts w:ascii="Arial" w:hAnsi="Arial" w:cs="Arial"/>
          <w:sz w:val="28"/>
          <w:szCs w:val="28"/>
        </w:rPr>
      </w:pPr>
    </w:p>
    <w:p w14:paraId="319AC623" w14:textId="77777777" w:rsidR="002B78AA" w:rsidRDefault="002B78AA" w:rsidP="002B78AA">
      <w:pPr>
        <w:jc w:val="center"/>
        <w:rPr>
          <w:rFonts w:ascii="Arial" w:hAnsi="Arial" w:cs="Arial"/>
          <w:b/>
          <w:sz w:val="36"/>
          <w:szCs w:val="36"/>
        </w:rPr>
      </w:pPr>
    </w:p>
    <w:p w14:paraId="0DE4AAB2" w14:textId="77777777" w:rsidR="002B78AA" w:rsidRDefault="002B78AA" w:rsidP="002B78AA">
      <w:pPr>
        <w:jc w:val="center"/>
        <w:rPr>
          <w:rFonts w:ascii="Arial" w:hAnsi="Arial" w:cs="Arial"/>
          <w:b/>
          <w:sz w:val="36"/>
          <w:szCs w:val="36"/>
        </w:rPr>
      </w:pPr>
    </w:p>
    <w:p w14:paraId="631874D0" w14:textId="77777777" w:rsidR="002B78AA" w:rsidRDefault="002B78AA" w:rsidP="002B78AA">
      <w:pPr>
        <w:jc w:val="center"/>
        <w:rPr>
          <w:rFonts w:ascii="Arial" w:hAnsi="Arial" w:cs="Arial"/>
          <w:b/>
          <w:sz w:val="36"/>
          <w:szCs w:val="36"/>
        </w:rPr>
      </w:pPr>
    </w:p>
    <w:p w14:paraId="56D355E4" w14:textId="77777777" w:rsidR="00FC54E3" w:rsidRDefault="00FC54E3" w:rsidP="00FC54E3">
      <w:pPr>
        <w:rPr>
          <w:rFonts w:ascii="Times New Roman" w:eastAsia="Times New Roman" w:hAnsi="Times New Roman" w:cs="Times New Roman"/>
          <w:color w:val="FF0000"/>
          <w:sz w:val="40"/>
        </w:rPr>
      </w:pPr>
      <w:r>
        <w:rPr>
          <w:rFonts w:ascii="Times New Roman" w:eastAsia="Times New Roman" w:hAnsi="Times New Roman" w:cs="Times New Roman"/>
          <w:noProof/>
          <w:color w:val="FF0000"/>
          <w:sz w:val="40"/>
        </w:rPr>
        <w:drawing>
          <wp:anchor distT="0" distB="0" distL="114300" distR="114300" simplePos="0" relativeHeight="251913216" behindDoc="1" locked="0" layoutInCell="1" allowOverlap="1" wp14:anchorId="0492EDC3" wp14:editId="13B814D4">
            <wp:simplePos x="0" y="0"/>
            <wp:positionH relativeFrom="page">
              <wp:align>left</wp:align>
            </wp:positionH>
            <wp:positionV relativeFrom="paragraph">
              <wp:posOffset>391160</wp:posOffset>
            </wp:positionV>
            <wp:extent cx="7567930" cy="6934200"/>
            <wp:effectExtent l="0" t="0" r="0" b="0"/>
            <wp:wrapTight wrapText="bothSides">
              <wp:wrapPolygon edited="0">
                <wp:start x="0" y="0"/>
                <wp:lineTo x="0" y="21541"/>
                <wp:lineTo x="21531" y="21541"/>
                <wp:lineTo x="21531" y="0"/>
                <wp:lineTo x="0" y="0"/>
              </wp:wrapPolygon>
            </wp:wrapTight>
            <wp:docPr id="75684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7930" cy="693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FF0000"/>
          <w:sz w:val="40"/>
        </w:rPr>
        <w:t>Even more from Mo Baird</w:t>
      </w:r>
    </w:p>
    <w:p w14:paraId="6F32B219" w14:textId="77777777" w:rsidR="002B78AA" w:rsidRDefault="002B78AA" w:rsidP="002B78AA">
      <w:pPr>
        <w:jc w:val="center"/>
        <w:rPr>
          <w:rFonts w:ascii="Arial" w:hAnsi="Arial" w:cs="Arial"/>
          <w:b/>
          <w:sz w:val="36"/>
          <w:szCs w:val="36"/>
        </w:rPr>
      </w:pPr>
    </w:p>
    <w:p w14:paraId="759F7432" w14:textId="77777777" w:rsidR="002B78AA" w:rsidRDefault="002B78AA" w:rsidP="002B78AA">
      <w:pPr>
        <w:jc w:val="center"/>
        <w:rPr>
          <w:rFonts w:ascii="Arial" w:hAnsi="Arial" w:cs="Arial"/>
          <w:b/>
          <w:sz w:val="36"/>
          <w:szCs w:val="36"/>
        </w:rPr>
      </w:pPr>
    </w:p>
    <w:p w14:paraId="1A9567CB" w14:textId="77777777" w:rsidR="002B78AA" w:rsidRDefault="002B78AA" w:rsidP="002B78AA">
      <w:pPr>
        <w:jc w:val="center"/>
        <w:rPr>
          <w:rFonts w:ascii="Arial" w:hAnsi="Arial" w:cs="Arial"/>
          <w:b/>
          <w:sz w:val="36"/>
          <w:szCs w:val="36"/>
        </w:rPr>
      </w:pPr>
    </w:p>
    <w:p w14:paraId="1990B8C2" w14:textId="4AFD376B" w:rsidR="00CC489C" w:rsidRDefault="00CC489C" w:rsidP="004C0B47">
      <w:pPr>
        <w:jc w:val="center"/>
        <w:rPr>
          <w:rFonts w:ascii="Times New Roman" w:eastAsia="Times New Roman" w:hAnsi="Times New Roman" w:cs="Times New Roman"/>
          <w:color w:val="FF0000"/>
          <w:sz w:val="40"/>
        </w:rPr>
      </w:pPr>
    </w:p>
    <w:p w14:paraId="620E290A" w14:textId="40A45650" w:rsidR="00CC489C" w:rsidRDefault="00CC489C" w:rsidP="004C0B47">
      <w:pPr>
        <w:jc w:val="center"/>
        <w:rPr>
          <w:rFonts w:ascii="Times New Roman" w:eastAsia="Times New Roman" w:hAnsi="Times New Roman" w:cs="Times New Roman"/>
          <w:color w:val="FF0000"/>
          <w:sz w:val="40"/>
        </w:rPr>
      </w:pPr>
    </w:p>
    <w:p w14:paraId="1BEDF71A" w14:textId="2F5BE68D" w:rsidR="00CC489C" w:rsidRDefault="00CC489C" w:rsidP="004C0B47">
      <w:pPr>
        <w:jc w:val="center"/>
        <w:rPr>
          <w:rFonts w:ascii="Times New Roman" w:eastAsia="Times New Roman" w:hAnsi="Times New Roman" w:cs="Times New Roman"/>
          <w:color w:val="FF0000"/>
          <w:sz w:val="40"/>
        </w:rPr>
      </w:pPr>
    </w:p>
    <w:p w14:paraId="4EBCA21A" w14:textId="702CCC98" w:rsidR="00CC489C" w:rsidRDefault="00B10AE6" w:rsidP="004C0B47">
      <w:pPr>
        <w:jc w:val="center"/>
        <w:rPr>
          <w:rFonts w:ascii="Times New Roman" w:eastAsia="Times New Roman" w:hAnsi="Times New Roman" w:cs="Times New Roman"/>
          <w:color w:val="FF0000"/>
          <w:sz w:val="40"/>
        </w:rPr>
      </w:pPr>
      <w:r>
        <w:rPr>
          <w:rFonts w:ascii="Times New Roman" w:eastAsia="Times New Roman" w:hAnsi="Times New Roman" w:cs="Times New Roman"/>
          <w:noProof/>
          <w:color w:val="FF0000"/>
          <w:sz w:val="40"/>
        </w:rPr>
        <w:drawing>
          <wp:anchor distT="0" distB="0" distL="114300" distR="114300" simplePos="0" relativeHeight="251879424" behindDoc="1" locked="0" layoutInCell="1" allowOverlap="1" wp14:anchorId="3DC5A57C" wp14:editId="01B1DD5B">
            <wp:simplePos x="0" y="0"/>
            <wp:positionH relativeFrom="page">
              <wp:align>left</wp:align>
            </wp:positionH>
            <wp:positionV relativeFrom="paragraph">
              <wp:posOffset>385445</wp:posOffset>
            </wp:positionV>
            <wp:extent cx="7831455" cy="6734175"/>
            <wp:effectExtent l="0" t="0" r="0" b="9525"/>
            <wp:wrapTight wrapText="bothSides">
              <wp:wrapPolygon edited="0">
                <wp:start x="0" y="0"/>
                <wp:lineTo x="0" y="21569"/>
                <wp:lineTo x="21542" y="21569"/>
                <wp:lineTo x="21542" y="0"/>
                <wp:lineTo x="0" y="0"/>
              </wp:wrapPolygon>
            </wp:wrapTight>
            <wp:docPr id="1102895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1455" cy="6734175"/>
                    </a:xfrm>
                    <a:prstGeom prst="rect">
                      <a:avLst/>
                    </a:prstGeom>
                    <a:noFill/>
                    <a:ln>
                      <a:noFill/>
                    </a:ln>
                  </pic:spPr>
                </pic:pic>
              </a:graphicData>
            </a:graphic>
            <wp14:sizeRelV relativeFrom="margin">
              <wp14:pctHeight>0</wp14:pctHeight>
            </wp14:sizeRelV>
          </wp:anchor>
        </w:drawing>
      </w:r>
    </w:p>
    <w:p w14:paraId="60F16F0B" w14:textId="273D27CE" w:rsidR="00CC489C" w:rsidRDefault="00CC489C" w:rsidP="004C0B47">
      <w:pPr>
        <w:jc w:val="center"/>
        <w:rPr>
          <w:rFonts w:ascii="Times New Roman" w:eastAsia="Times New Roman" w:hAnsi="Times New Roman" w:cs="Times New Roman"/>
          <w:color w:val="FF0000"/>
          <w:sz w:val="40"/>
        </w:rPr>
      </w:pPr>
    </w:p>
    <w:p w14:paraId="4512FECD" w14:textId="22BB9F3C" w:rsidR="00CC489C" w:rsidRDefault="00CC489C" w:rsidP="004C0B47">
      <w:pPr>
        <w:jc w:val="center"/>
        <w:rPr>
          <w:rFonts w:ascii="Times New Roman" w:eastAsia="Times New Roman" w:hAnsi="Times New Roman" w:cs="Times New Roman"/>
          <w:color w:val="FF0000"/>
          <w:sz w:val="40"/>
        </w:rPr>
      </w:pPr>
    </w:p>
    <w:p w14:paraId="342AF0B2" w14:textId="323A405F" w:rsidR="00CC489C" w:rsidRDefault="00CC489C" w:rsidP="004C0B47">
      <w:pPr>
        <w:jc w:val="center"/>
        <w:rPr>
          <w:rFonts w:ascii="Times New Roman" w:eastAsia="Times New Roman" w:hAnsi="Times New Roman" w:cs="Times New Roman"/>
          <w:color w:val="FF0000"/>
          <w:sz w:val="40"/>
        </w:rPr>
      </w:pPr>
    </w:p>
    <w:p w14:paraId="0B04D58E" w14:textId="3E9ABA6F" w:rsidR="00CC489C" w:rsidRDefault="00CC489C" w:rsidP="004C0B47">
      <w:pPr>
        <w:jc w:val="center"/>
        <w:rPr>
          <w:rFonts w:ascii="Times New Roman" w:eastAsia="Times New Roman" w:hAnsi="Times New Roman" w:cs="Times New Roman"/>
          <w:color w:val="FF0000"/>
          <w:sz w:val="40"/>
        </w:rPr>
      </w:pPr>
    </w:p>
    <w:p w14:paraId="2300B725" w14:textId="5D4C061F" w:rsidR="00CC489C" w:rsidRDefault="00CC489C" w:rsidP="004C0B47">
      <w:pPr>
        <w:jc w:val="center"/>
        <w:rPr>
          <w:rFonts w:ascii="Times New Roman" w:eastAsia="Times New Roman" w:hAnsi="Times New Roman" w:cs="Times New Roman"/>
          <w:color w:val="FF0000"/>
          <w:sz w:val="40"/>
        </w:rPr>
      </w:pPr>
    </w:p>
    <w:p w14:paraId="3380E918" w14:textId="72F49673" w:rsidR="00CC489C" w:rsidRDefault="00FC54E3" w:rsidP="004C0B47">
      <w:pPr>
        <w:jc w:val="center"/>
        <w:rPr>
          <w:rFonts w:ascii="Times New Roman" w:eastAsia="Times New Roman" w:hAnsi="Times New Roman" w:cs="Times New Roman"/>
          <w:color w:val="FF0000"/>
          <w:sz w:val="40"/>
        </w:rPr>
      </w:pPr>
      <w:r>
        <w:rPr>
          <w:rFonts w:ascii="Times New Roman" w:eastAsia="Times New Roman" w:hAnsi="Times New Roman" w:cs="Times New Roman"/>
          <w:noProof/>
          <w:color w:val="FF0000"/>
          <w:sz w:val="40"/>
        </w:rPr>
        <w:lastRenderedPageBreak/>
        <w:drawing>
          <wp:anchor distT="0" distB="0" distL="114300" distR="114300" simplePos="0" relativeHeight="251908096" behindDoc="1" locked="0" layoutInCell="1" allowOverlap="1" wp14:anchorId="4AABC9FB" wp14:editId="0DF146E1">
            <wp:simplePos x="0" y="0"/>
            <wp:positionH relativeFrom="page">
              <wp:posOffset>400050</wp:posOffset>
            </wp:positionH>
            <wp:positionV relativeFrom="paragraph">
              <wp:posOffset>11430</wp:posOffset>
            </wp:positionV>
            <wp:extent cx="3648075" cy="2729230"/>
            <wp:effectExtent l="0" t="0" r="9525" b="0"/>
            <wp:wrapTight wrapText="bothSides">
              <wp:wrapPolygon edited="0">
                <wp:start x="0" y="0"/>
                <wp:lineTo x="0" y="21409"/>
                <wp:lineTo x="21544" y="21409"/>
                <wp:lineTo x="21544" y="0"/>
                <wp:lineTo x="0" y="0"/>
              </wp:wrapPolygon>
            </wp:wrapTight>
            <wp:docPr id="1070069862" name="Picture 1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69862" name="Picture 13" descr="A group of people posing for a photo&#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648075" cy="2729230"/>
                    </a:xfrm>
                    <a:prstGeom prst="rect">
                      <a:avLst/>
                    </a:prstGeom>
                  </pic:spPr>
                </pic:pic>
              </a:graphicData>
            </a:graphic>
            <wp14:sizeRelH relativeFrom="margin">
              <wp14:pctWidth>0</wp14:pctWidth>
            </wp14:sizeRelH>
            <wp14:sizeRelV relativeFrom="margin">
              <wp14:pctHeight>0</wp14:pctHeight>
            </wp14:sizeRelV>
          </wp:anchor>
        </w:drawing>
      </w:r>
    </w:p>
    <w:p w14:paraId="51E2360A" w14:textId="155C6408" w:rsidR="00CC489C" w:rsidRDefault="00CC489C" w:rsidP="004C0B47">
      <w:pPr>
        <w:jc w:val="center"/>
        <w:rPr>
          <w:rFonts w:ascii="Times New Roman" w:eastAsia="Times New Roman" w:hAnsi="Times New Roman" w:cs="Times New Roman"/>
          <w:color w:val="FF0000"/>
          <w:sz w:val="40"/>
        </w:rPr>
      </w:pPr>
    </w:p>
    <w:p w14:paraId="6190B0E0" w14:textId="77777777" w:rsidR="00701BA8" w:rsidRDefault="00701BA8" w:rsidP="00701BA8">
      <w:pPr>
        <w:jc w:val="center"/>
        <w:rPr>
          <w:rFonts w:ascii="Arial" w:hAnsi="Arial" w:cs="Arial"/>
          <w:b/>
          <w:bCs/>
          <w:sz w:val="36"/>
          <w:szCs w:val="36"/>
          <w:u w:val="single"/>
        </w:rPr>
      </w:pPr>
      <w:r w:rsidRPr="001644BF">
        <w:rPr>
          <w:rFonts w:ascii="Arial" w:hAnsi="Arial" w:cs="Arial"/>
          <w:b/>
          <w:bCs/>
          <w:sz w:val="36"/>
          <w:szCs w:val="36"/>
          <w:u w:val="single"/>
        </w:rPr>
        <w:t>League of Women Voters Social</w:t>
      </w:r>
    </w:p>
    <w:p w14:paraId="06DE6269" w14:textId="77777777" w:rsidR="00701BA8" w:rsidRDefault="00701BA8" w:rsidP="00701BA8">
      <w:pPr>
        <w:jc w:val="center"/>
        <w:rPr>
          <w:rFonts w:ascii="Arial" w:hAnsi="Arial" w:cs="Arial"/>
          <w:b/>
          <w:bCs/>
          <w:sz w:val="36"/>
          <w:szCs w:val="36"/>
          <w:u w:val="single"/>
        </w:rPr>
      </w:pPr>
      <w:r w:rsidRPr="001644BF">
        <w:rPr>
          <w:rFonts w:ascii="Arial" w:hAnsi="Arial" w:cs="Arial"/>
          <w:b/>
          <w:bCs/>
          <w:sz w:val="36"/>
          <w:szCs w:val="36"/>
          <w:u w:val="single"/>
        </w:rPr>
        <w:t>At</w:t>
      </w:r>
      <w:r>
        <w:rPr>
          <w:rFonts w:ascii="Arial" w:hAnsi="Arial" w:cs="Arial"/>
          <w:b/>
          <w:bCs/>
          <w:sz w:val="36"/>
          <w:szCs w:val="36"/>
          <w:u w:val="single"/>
        </w:rPr>
        <w:t xml:space="preserve"> </w:t>
      </w:r>
      <w:r w:rsidRPr="001644BF">
        <w:rPr>
          <w:rFonts w:ascii="Arial" w:hAnsi="Arial" w:cs="Arial"/>
          <w:b/>
          <w:bCs/>
          <w:sz w:val="36"/>
          <w:szCs w:val="36"/>
          <w:u w:val="single"/>
        </w:rPr>
        <w:t>Cattle Dog Restaurant in</w:t>
      </w:r>
    </w:p>
    <w:p w14:paraId="1C72123D" w14:textId="77777777" w:rsidR="00701BA8" w:rsidRPr="00B56B79" w:rsidRDefault="00701BA8" w:rsidP="00701BA8">
      <w:pPr>
        <w:jc w:val="center"/>
        <w:rPr>
          <w:rFonts w:ascii="Arial" w:hAnsi="Arial" w:cs="Arial"/>
          <w:b/>
          <w:bCs/>
          <w:sz w:val="36"/>
          <w:szCs w:val="36"/>
          <w:u w:val="single"/>
        </w:rPr>
      </w:pPr>
      <w:r w:rsidRPr="001644BF">
        <w:rPr>
          <w:rFonts w:ascii="Arial" w:hAnsi="Arial" w:cs="Arial"/>
          <w:b/>
          <w:bCs/>
          <w:sz w:val="36"/>
          <w:szCs w:val="36"/>
          <w:u w:val="single"/>
        </w:rPr>
        <w:t>Inverness</w:t>
      </w:r>
      <w:r>
        <w:rPr>
          <w:rFonts w:ascii="Arial" w:hAnsi="Arial" w:cs="Arial"/>
          <w:b/>
          <w:bCs/>
          <w:sz w:val="36"/>
          <w:szCs w:val="36"/>
          <w:u w:val="single"/>
        </w:rPr>
        <w:t>, September 2025</w:t>
      </w:r>
    </w:p>
    <w:p w14:paraId="25ACBE26" w14:textId="5F92BBBB" w:rsidR="00CC489C" w:rsidRDefault="00CC489C" w:rsidP="004C0B47">
      <w:pPr>
        <w:jc w:val="center"/>
        <w:rPr>
          <w:rFonts w:ascii="Times New Roman" w:eastAsia="Times New Roman" w:hAnsi="Times New Roman" w:cs="Times New Roman"/>
          <w:color w:val="FF0000"/>
          <w:sz w:val="40"/>
        </w:rPr>
      </w:pPr>
    </w:p>
    <w:p w14:paraId="26B62B11" w14:textId="1DDAEE4C" w:rsidR="00CC489C" w:rsidRDefault="00CC489C" w:rsidP="004C0B47">
      <w:pPr>
        <w:jc w:val="center"/>
        <w:rPr>
          <w:rFonts w:ascii="Times New Roman" w:eastAsia="Times New Roman" w:hAnsi="Times New Roman" w:cs="Times New Roman"/>
          <w:color w:val="FF0000"/>
          <w:sz w:val="40"/>
        </w:rPr>
      </w:pPr>
    </w:p>
    <w:p w14:paraId="2C828AD0" w14:textId="680D1DB5" w:rsidR="00CC489C" w:rsidRDefault="00CC489C" w:rsidP="004C0B47">
      <w:pPr>
        <w:jc w:val="center"/>
        <w:rPr>
          <w:rFonts w:ascii="Times New Roman" w:eastAsia="Times New Roman" w:hAnsi="Times New Roman" w:cs="Times New Roman"/>
          <w:color w:val="FF0000"/>
          <w:sz w:val="40"/>
        </w:rPr>
      </w:pPr>
    </w:p>
    <w:p w14:paraId="49E25B7B" w14:textId="140E50C6" w:rsidR="00CC489C" w:rsidRDefault="00CC489C" w:rsidP="004C0B47">
      <w:pPr>
        <w:jc w:val="center"/>
        <w:rPr>
          <w:rFonts w:ascii="Times New Roman" w:eastAsia="Times New Roman" w:hAnsi="Times New Roman" w:cs="Times New Roman"/>
          <w:color w:val="FF0000"/>
          <w:sz w:val="40"/>
        </w:rPr>
      </w:pPr>
    </w:p>
    <w:p w14:paraId="1DC6307C" w14:textId="2EE7F71C" w:rsidR="00CC489C" w:rsidRDefault="00CC489C" w:rsidP="004C0B47">
      <w:pPr>
        <w:jc w:val="center"/>
        <w:rPr>
          <w:rFonts w:ascii="Times New Roman" w:eastAsia="Times New Roman" w:hAnsi="Times New Roman" w:cs="Times New Roman"/>
          <w:color w:val="FF0000"/>
          <w:sz w:val="40"/>
        </w:rPr>
      </w:pPr>
    </w:p>
    <w:p w14:paraId="1F6CF97F" w14:textId="06CAFBAE" w:rsidR="00CC489C" w:rsidRDefault="00CC489C" w:rsidP="004C0B47">
      <w:pPr>
        <w:jc w:val="center"/>
        <w:rPr>
          <w:rFonts w:ascii="Times New Roman" w:eastAsia="Times New Roman" w:hAnsi="Times New Roman" w:cs="Times New Roman"/>
          <w:color w:val="FF0000"/>
          <w:sz w:val="40"/>
        </w:rPr>
      </w:pPr>
    </w:p>
    <w:p w14:paraId="66B2485D" w14:textId="15F92288" w:rsidR="00CC489C" w:rsidRDefault="00701BA8" w:rsidP="004C0B47">
      <w:pPr>
        <w:jc w:val="center"/>
        <w:rPr>
          <w:rFonts w:ascii="Times New Roman" w:eastAsia="Times New Roman" w:hAnsi="Times New Roman" w:cs="Times New Roman"/>
          <w:color w:val="FF0000"/>
          <w:sz w:val="40"/>
        </w:rPr>
      </w:pPr>
      <w:r>
        <w:rPr>
          <w:rFonts w:ascii="Times New Roman" w:eastAsia="Times New Roman" w:hAnsi="Times New Roman" w:cs="Times New Roman"/>
          <w:noProof/>
          <w:color w:val="FF0000"/>
          <w:sz w:val="40"/>
        </w:rPr>
        <w:drawing>
          <wp:anchor distT="0" distB="0" distL="114300" distR="114300" simplePos="0" relativeHeight="251915264" behindDoc="1" locked="0" layoutInCell="1" allowOverlap="1" wp14:anchorId="70F5E006" wp14:editId="6A969896">
            <wp:simplePos x="0" y="0"/>
            <wp:positionH relativeFrom="column">
              <wp:posOffset>209550</wp:posOffset>
            </wp:positionH>
            <wp:positionV relativeFrom="paragraph">
              <wp:posOffset>68580</wp:posOffset>
            </wp:positionV>
            <wp:extent cx="3902075" cy="2925445"/>
            <wp:effectExtent l="0" t="6985" r="0" b="0"/>
            <wp:wrapTight wrapText="bothSides">
              <wp:wrapPolygon edited="0">
                <wp:start x="-39" y="21548"/>
                <wp:lineTo x="21473" y="21548"/>
                <wp:lineTo x="21473" y="169"/>
                <wp:lineTo x="-39" y="169"/>
                <wp:lineTo x="-39" y="21548"/>
              </wp:wrapPolygon>
            </wp:wrapTight>
            <wp:docPr id="150162821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28210" name="Picture 1" descr="A group of people posing for a photo&#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flipV="1">
                      <a:off x="0" y="0"/>
                      <a:ext cx="3902075" cy="2925445"/>
                    </a:xfrm>
                    <a:prstGeom prst="rect">
                      <a:avLst/>
                    </a:prstGeom>
                    <a:noFill/>
                    <a:ln>
                      <a:noFill/>
                    </a:ln>
                  </pic:spPr>
                </pic:pic>
              </a:graphicData>
            </a:graphic>
          </wp:anchor>
        </w:drawing>
      </w:r>
    </w:p>
    <w:p w14:paraId="531D2647" w14:textId="351804BA" w:rsidR="00701BA8" w:rsidRDefault="00701BA8" w:rsidP="00701BA8">
      <w:pPr>
        <w:rPr>
          <w:rFonts w:ascii="Times New Roman" w:eastAsia="Times New Roman" w:hAnsi="Times New Roman" w:cs="Times New Roman"/>
          <w:color w:val="FF0000"/>
          <w:sz w:val="40"/>
        </w:rPr>
      </w:pPr>
    </w:p>
    <w:p w14:paraId="73889BD5" w14:textId="59D1643D" w:rsidR="003E03DF" w:rsidRDefault="003E03DF" w:rsidP="003E03DF">
      <w:pPr>
        <w:jc w:val="center"/>
        <w:rPr>
          <w:rFonts w:ascii="Arial" w:hAnsi="Arial" w:cs="Arial"/>
          <w:b/>
          <w:bCs/>
          <w:sz w:val="36"/>
          <w:szCs w:val="36"/>
          <w:u w:val="single"/>
        </w:rPr>
      </w:pPr>
    </w:p>
    <w:p w14:paraId="59272D66" w14:textId="59EC6CF8" w:rsidR="003E03DF" w:rsidRDefault="003E03DF" w:rsidP="003E03DF">
      <w:pPr>
        <w:jc w:val="center"/>
        <w:rPr>
          <w:rFonts w:ascii="Arial" w:hAnsi="Arial" w:cs="Arial"/>
          <w:b/>
          <w:bCs/>
          <w:sz w:val="36"/>
          <w:szCs w:val="36"/>
          <w:u w:val="single"/>
        </w:rPr>
      </w:pPr>
    </w:p>
    <w:p w14:paraId="5A1B311B" w14:textId="1B25D8C1" w:rsidR="00701BA8" w:rsidRDefault="00701BA8" w:rsidP="003E03DF">
      <w:pPr>
        <w:jc w:val="center"/>
        <w:rPr>
          <w:rFonts w:ascii="Arial" w:hAnsi="Arial" w:cs="Arial"/>
          <w:b/>
          <w:bCs/>
          <w:sz w:val="36"/>
          <w:szCs w:val="36"/>
          <w:u w:val="single"/>
        </w:rPr>
      </w:pPr>
    </w:p>
    <w:p w14:paraId="207C7D1A" w14:textId="23502DCE" w:rsidR="003E03DF" w:rsidRDefault="003E03DF" w:rsidP="003E03DF">
      <w:pPr>
        <w:jc w:val="center"/>
        <w:rPr>
          <w:rFonts w:ascii="Arial" w:hAnsi="Arial" w:cs="Arial"/>
          <w:b/>
          <w:bCs/>
          <w:sz w:val="36"/>
          <w:szCs w:val="36"/>
          <w:u w:val="single"/>
        </w:rPr>
      </w:pPr>
      <w:r w:rsidRPr="001644BF">
        <w:rPr>
          <w:rFonts w:ascii="Arial" w:hAnsi="Arial" w:cs="Arial"/>
          <w:b/>
          <w:bCs/>
          <w:sz w:val="36"/>
          <w:szCs w:val="36"/>
          <w:u w:val="single"/>
        </w:rPr>
        <w:t>League of Women Voters Social</w:t>
      </w:r>
    </w:p>
    <w:p w14:paraId="62D81B9F" w14:textId="077459F5" w:rsidR="003E03DF" w:rsidRDefault="003E03DF" w:rsidP="003E03DF">
      <w:pPr>
        <w:jc w:val="center"/>
        <w:rPr>
          <w:rFonts w:ascii="Arial" w:hAnsi="Arial" w:cs="Arial"/>
          <w:b/>
          <w:bCs/>
          <w:sz w:val="36"/>
          <w:szCs w:val="36"/>
          <w:u w:val="single"/>
        </w:rPr>
      </w:pPr>
      <w:r w:rsidRPr="001644BF">
        <w:rPr>
          <w:rFonts w:ascii="Arial" w:hAnsi="Arial" w:cs="Arial"/>
          <w:b/>
          <w:bCs/>
          <w:sz w:val="36"/>
          <w:szCs w:val="36"/>
          <w:u w:val="single"/>
        </w:rPr>
        <w:t>At</w:t>
      </w:r>
      <w:r>
        <w:rPr>
          <w:rFonts w:ascii="Arial" w:hAnsi="Arial" w:cs="Arial"/>
          <w:b/>
          <w:bCs/>
          <w:sz w:val="36"/>
          <w:szCs w:val="36"/>
          <w:u w:val="single"/>
        </w:rPr>
        <w:t xml:space="preserve"> </w:t>
      </w:r>
      <w:r w:rsidRPr="001644BF">
        <w:rPr>
          <w:rFonts w:ascii="Arial" w:hAnsi="Arial" w:cs="Arial"/>
          <w:b/>
          <w:bCs/>
          <w:sz w:val="36"/>
          <w:szCs w:val="36"/>
          <w:u w:val="single"/>
        </w:rPr>
        <w:t>Cattle Dog Restaurant in</w:t>
      </w:r>
    </w:p>
    <w:p w14:paraId="17A8800D" w14:textId="2029623A" w:rsidR="003E03DF" w:rsidRPr="00B56B79" w:rsidRDefault="003E03DF" w:rsidP="003E03DF">
      <w:pPr>
        <w:jc w:val="center"/>
        <w:rPr>
          <w:rFonts w:ascii="Arial" w:hAnsi="Arial" w:cs="Arial"/>
          <w:b/>
          <w:bCs/>
          <w:sz w:val="36"/>
          <w:szCs w:val="36"/>
          <w:u w:val="single"/>
        </w:rPr>
      </w:pPr>
      <w:r w:rsidRPr="001644BF">
        <w:rPr>
          <w:rFonts w:ascii="Arial" w:hAnsi="Arial" w:cs="Arial"/>
          <w:b/>
          <w:bCs/>
          <w:sz w:val="36"/>
          <w:szCs w:val="36"/>
          <w:u w:val="single"/>
        </w:rPr>
        <w:t>Inverness</w:t>
      </w:r>
      <w:r>
        <w:rPr>
          <w:rFonts w:ascii="Arial" w:hAnsi="Arial" w:cs="Arial"/>
          <w:b/>
          <w:bCs/>
          <w:sz w:val="36"/>
          <w:szCs w:val="36"/>
          <w:u w:val="single"/>
        </w:rPr>
        <w:t>, October 2025</w:t>
      </w:r>
    </w:p>
    <w:p w14:paraId="544F9359" w14:textId="5F23D58B" w:rsidR="002B78AA" w:rsidRDefault="002B78AA" w:rsidP="002B78AA">
      <w:pPr>
        <w:jc w:val="center"/>
        <w:rPr>
          <w:rFonts w:ascii="Arial" w:hAnsi="Arial" w:cs="Arial"/>
          <w:sz w:val="52"/>
          <w:szCs w:val="52"/>
        </w:rPr>
      </w:pPr>
    </w:p>
    <w:p w14:paraId="0FD47BB6" w14:textId="77777777" w:rsidR="00701BA8" w:rsidRDefault="00701BA8" w:rsidP="002B78AA">
      <w:pPr>
        <w:jc w:val="center"/>
        <w:rPr>
          <w:rFonts w:ascii="Arial" w:hAnsi="Arial" w:cs="Arial"/>
          <w:sz w:val="52"/>
          <w:szCs w:val="52"/>
        </w:rPr>
      </w:pPr>
    </w:p>
    <w:p w14:paraId="7BFD2176" w14:textId="77777777" w:rsidR="00701BA8" w:rsidRDefault="00701BA8" w:rsidP="002B78AA">
      <w:pPr>
        <w:jc w:val="center"/>
        <w:rPr>
          <w:rFonts w:ascii="Arial" w:hAnsi="Arial" w:cs="Arial"/>
          <w:sz w:val="52"/>
          <w:szCs w:val="52"/>
        </w:rPr>
      </w:pPr>
    </w:p>
    <w:p w14:paraId="5CA167D7" w14:textId="77777777" w:rsidR="00701BA8" w:rsidRDefault="00701BA8" w:rsidP="002B78AA">
      <w:pPr>
        <w:jc w:val="center"/>
        <w:rPr>
          <w:rFonts w:ascii="Arial" w:hAnsi="Arial" w:cs="Arial"/>
          <w:sz w:val="52"/>
          <w:szCs w:val="52"/>
        </w:rPr>
      </w:pPr>
    </w:p>
    <w:p w14:paraId="0BD4AAF5" w14:textId="2780DAC0" w:rsidR="002B78AA" w:rsidRDefault="002B78AA" w:rsidP="00701BA8">
      <w:pPr>
        <w:rPr>
          <w:rFonts w:ascii="Arial" w:hAnsi="Arial" w:cs="Arial"/>
          <w:sz w:val="52"/>
          <w:szCs w:val="52"/>
        </w:rPr>
      </w:pPr>
      <w:r>
        <w:rPr>
          <w:rFonts w:ascii="Arial" w:hAnsi="Arial" w:cs="Arial"/>
          <w:sz w:val="52"/>
          <w:szCs w:val="52"/>
        </w:rPr>
        <w:t xml:space="preserve">Come, join us! Have a cup of something or a meal. Join the conversation, or listen. </w:t>
      </w:r>
    </w:p>
    <w:p w14:paraId="78AF2283" w14:textId="43216825" w:rsidR="002B78AA" w:rsidRPr="001B0A27" w:rsidRDefault="002B78AA" w:rsidP="002B78AA">
      <w:pPr>
        <w:jc w:val="center"/>
        <w:rPr>
          <w:rFonts w:ascii="Arial" w:hAnsi="Arial" w:cs="Arial"/>
          <w:b/>
          <w:bCs/>
          <w:sz w:val="52"/>
          <w:szCs w:val="52"/>
          <w:u w:val="single"/>
        </w:rPr>
      </w:pPr>
      <w:r w:rsidRPr="00CE4CA2">
        <w:rPr>
          <w:rFonts w:ascii="Arial" w:hAnsi="Arial" w:cs="Arial"/>
          <w:sz w:val="52"/>
          <w:szCs w:val="52"/>
        </w:rPr>
        <w:t xml:space="preserve">Our next meeting is at the Cattle Dog Restaurant in Inverness, 4:00, </w:t>
      </w:r>
      <w:r w:rsidRPr="001B0A27">
        <w:rPr>
          <w:rFonts w:ascii="Arial" w:hAnsi="Arial" w:cs="Arial"/>
          <w:b/>
          <w:bCs/>
          <w:sz w:val="52"/>
          <w:szCs w:val="52"/>
          <w:u w:val="single"/>
        </w:rPr>
        <w:t xml:space="preserve">Wednesday, </w:t>
      </w:r>
      <w:r w:rsidR="00FC54E3">
        <w:rPr>
          <w:rFonts w:ascii="Arial" w:hAnsi="Arial" w:cs="Arial"/>
          <w:b/>
          <w:bCs/>
          <w:sz w:val="52"/>
          <w:szCs w:val="52"/>
          <w:u w:val="single"/>
        </w:rPr>
        <w:t>November 19</w:t>
      </w:r>
    </w:p>
    <w:p w14:paraId="71CBED8E" w14:textId="77777777" w:rsidR="002B78AA" w:rsidRPr="001B0A27" w:rsidRDefault="002B78AA" w:rsidP="002B78AA">
      <w:pPr>
        <w:jc w:val="center"/>
        <w:rPr>
          <w:rFonts w:ascii="Arial" w:hAnsi="Arial" w:cs="Arial"/>
          <w:b/>
          <w:bCs/>
          <w:sz w:val="28"/>
          <w:szCs w:val="28"/>
          <w:u w:val="single"/>
        </w:rPr>
      </w:pPr>
    </w:p>
    <w:p w14:paraId="16A8A162" w14:textId="77777777" w:rsidR="002B78AA" w:rsidRDefault="002B78AA" w:rsidP="001C183B">
      <w:pPr>
        <w:jc w:val="center"/>
        <w:rPr>
          <w:rFonts w:ascii="Times New Roman" w:eastAsia="Times New Roman" w:hAnsi="Times New Roman" w:cs="Times New Roman"/>
          <w:color w:val="FF0000"/>
          <w:sz w:val="40"/>
        </w:rPr>
      </w:pPr>
    </w:p>
    <w:p w14:paraId="249292D2" w14:textId="3EA9A03A" w:rsidR="006956B0" w:rsidRPr="002B78AA" w:rsidRDefault="004C0B47" w:rsidP="00E81A5F">
      <w:pPr>
        <w:jc w:val="center"/>
        <w:rPr>
          <w:rFonts w:ascii="Times New Roman" w:eastAsia="Times New Roman" w:hAnsi="Times New Roman" w:cs="Times New Roman"/>
          <w:color w:val="FF0000"/>
          <w:sz w:val="40"/>
        </w:rPr>
      </w:pPr>
      <w:r>
        <w:rPr>
          <w:rFonts w:ascii="Times New Roman" w:eastAsia="Times New Roman" w:hAnsi="Times New Roman" w:cs="Times New Roman"/>
          <w:color w:val="FF0000"/>
          <w:sz w:val="40"/>
        </w:rPr>
        <w:lastRenderedPageBreak/>
        <w:t>From the new League of Women Voters Impact on Issue</w:t>
      </w:r>
    </w:p>
    <w:p w14:paraId="26174128" w14:textId="4EE55297" w:rsidR="006956B0" w:rsidRDefault="006956B0" w:rsidP="001644BF">
      <w:pPr>
        <w:jc w:val="center"/>
        <w:rPr>
          <w:rFonts w:ascii="Arial" w:hAnsi="Arial" w:cs="Arial"/>
          <w:b/>
          <w:bCs/>
          <w:sz w:val="36"/>
          <w:szCs w:val="36"/>
          <w:u w:val="single"/>
        </w:rPr>
      </w:pPr>
    </w:p>
    <w:p w14:paraId="79E8EFCC" w14:textId="7C04EB12" w:rsidR="006956B0" w:rsidRDefault="006956B0" w:rsidP="002B78AA">
      <w:pPr>
        <w:rPr>
          <w:rFonts w:ascii="Arial" w:hAnsi="Arial" w:cs="Arial"/>
          <w:b/>
          <w:bCs/>
          <w:sz w:val="36"/>
          <w:szCs w:val="36"/>
          <w:u w:val="single"/>
        </w:rPr>
      </w:pPr>
    </w:p>
    <w:p w14:paraId="0CD488FB" w14:textId="11E532CA" w:rsidR="006E0D22" w:rsidRPr="00E64285" w:rsidRDefault="00B3322B" w:rsidP="000555A4">
      <w:pPr>
        <w:spacing w:after="288" w:line="267" w:lineRule="auto"/>
        <w:ind w:right="1323"/>
        <w:jc w:val="center"/>
        <w:rPr>
          <w:rFonts w:ascii="Arial" w:eastAsia="Times New Roman" w:hAnsi="Arial" w:cs="Arial"/>
          <w:b/>
          <w:bCs/>
          <w:sz w:val="28"/>
          <w:szCs w:val="28"/>
        </w:rPr>
      </w:pPr>
      <w:r>
        <w:rPr>
          <w:rFonts w:ascii="Arial" w:eastAsia="Times New Roman" w:hAnsi="Arial" w:cs="Arial"/>
          <w:b/>
          <w:bCs/>
          <w:noProof/>
          <w:sz w:val="28"/>
          <w:szCs w:val="28"/>
        </w:rPr>
        <w:drawing>
          <wp:inline distT="0" distB="0" distL="0" distR="0" wp14:anchorId="0E7F6E5D" wp14:editId="3579A366">
            <wp:extent cx="6564286" cy="8239125"/>
            <wp:effectExtent l="0" t="0" r="8255" b="0"/>
            <wp:docPr id="187362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5039" cy="8252622"/>
                    </a:xfrm>
                    <a:prstGeom prst="rect">
                      <a:avLst/>
                    </a:prstGeom>
                    <a:noFill/>
                    <a:ln>
                      <a:noFill/>
                    </a:ln>
                  </pic:spPr>
                </pic:pic>
              </a:graphicData>
            </a:graphic>
          </wp:inline>
        </w:drawing>
      </w:r>
    </w:p>
    <w:p w14:paraId="7328CB71" w14:textId="2384A30D" w:rsidR="00133637" w:rsidRDefault="00133637" w:rsidP="00DC589B">
      <w:pPr>
        <w:spacing w:after="288" w:line="267" w:lineRule="auto"/>
        <w:ind w:right="1323"/>
        <w:jc w:val="center"/>
        <w:rPr>
          <w:rFonts w:ascii="Times New Roman" w:eastAsia="Times New Roman" w:hAnsi="Times New Roman" w:cs="Times New Roman"/>
          <w:b/>
          <w:bCs/>
          <w:sz w:val="36"/>
        </w:rPr>
      </w:pPr>
    </w:p>
    <w:p w14:paraId="60FE2BE6" w14:textId="21724B49" w:rsidR="00133637" w:rsidRDefault="00133637" w:rsidP="00DC589B">
      <w:pPr>
        <w:spacing w:after="288" w:line="267" w:lineRule="auto"/>
        <w:ind w:right="1323"/>
        <w:jc w:val="center"/>
        <w:rPr>
          <w:rFonts w:ascii="Times New Roman" w:eastAsia="Times New Roman" w:hAnsi="Times New Roman" w:cs="Times New Roman"/>
          <w:b/>
          <w:bCs/>
          <w:sz w:val="36"/>
        </w:rPr>
      </w:pPr>
    </w:p>
    <w:p w14:paraId="7CF8ECE0" w14:textId="326FFC25" w:rsidR="002B78AA" w:rsidRDefault="00B3322B" w:rsidP="00DC589B">
      <w:pPr>
        <w:spacing w:after="288" w:line="267" w:lineRule="auto"/>
        <w:ind w:right="1323"/>
        <w:jc w:val="center"/>
        <w:rPr>
          <w:rFonts w:ascii="Times New Roman" w:eastAsia="Times New Roman" w:hAnsi="Times New Roman" w:cs="Times New Roman"/>
          <w:b/>
          <w:bCs/>
          <w:sz w:val="36"/>
        </w:rPr>
      </w:pPr>
      <w:r>
        <w:rPr>
          <w:rFonts w:ascii="Times New Roman" w:eastAsia="Times New Roman" w:hAnsi="Times New Roman" w:cs="Times New Roman"/>
          <w:b/>
          <w:bCs/>
          <w:noProof/>
          <w:sz w:val="36"/>
        </w:rPr>
        <w:drawing>
          <wp:anchor distT="0" distB="0" distL="114300" distR="114300" simplePos="0" relativeHeight="251916288" behindDoc="1" locked="0" layoutInCell="1" allowOverlap="1" wp14:anchorId="6B22B493" wp14:editId="1C60FCAB">
            <wp:simplePos x="0" y="0"/>
            <wp:positionH relativeFrom="column">
              <wp:posOffset>114300</wp:posOffset>
            </wp:positionH>
            <wp:positionV relativeFrom="paragraph">
              <wp:posOffset>489585</wp:posOffset>
            </wp:positionV>
            <wp:extent cx="6943090" cy="5048250"/>
            <wp:effectExtent l="0" t="0" r="0" b="0"/>
            <wp:wrapTight wrapText="bothSides">
              <wp:wrapPolygon edited="0">
                <wp:start x="0" y="0"/>
                <wp:lineTo x="0" y="21518"/>
                <wp:lineTo x="21513" y="21518"/>
                <wp:lineTo x="21513" y="0"/>
                <wp:lineTo x="0" y="0"/>
              </wp:wrapPolygon>
            </wp:wrapTight>
            <wp:docPr id="290871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3090"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7C190" w14:textId="77777777" w:rsidR="002B78AA" w:rsidRDefault="002B78AA" w:rsidP="00DC589B">
      <w:pPr>
        <w:spacing w:after="288" w:line="267" w:lineRule="auto"/>
        <w:ind w:right="1323"/>
        <w:jc w:val="center"/>
        <w:rPr>
          <w:rFonts w:ascii="Times New Roman" w:eastAsia="Times New Roman" w:hAnsi="Times New Roman" w:cs="Times New Roman"/>
          <w:b/>
          <w:bCs/>
          <w:sz w:val="36"/>
        </w:rPr>
      </w:pPr>
    </w:p>
    <w:p w14:paraId="19C27246" w14:textId="77777777" w:rsidR="00C05A9D" w:rsidRDefault="00C05A9D" w:rsidP="00DC589B">
      <w:pPr>
        <w:spacing w:after="288" w:line="267" w:lineRule="auto"/>
        <w:ind w:right="1323"/>
        <w:jc w:val="center"/>
        <w:rPr>
          <w:rFonts w:ascii="Times New Roman" w:eastAsia="Times New Roman" w:hAnsi="Times New Roman" w:cs="Times New Roman"/>
          <w:b/>
          <w:bCs/>
          <w:sz w:val="36"/>
        </w:rPr>
      </w:pPr>
    </w:p>
    <w:p w14:paraId="3A5D9EC6" w14:textId="77777777" w:rsidR="00C05A9D" w:rsidRDefault="00C05A9D" w:rsidP="00DC589B">
      <w:pPr>
        <w:spacing w:after="288" w:line="267" w:lineRule="auto"/>
        <w:ind w:right="1323"/>
        <w:jc w:val="center"/>
        <w:rPr>
          <w:rFonts w:ascii="Times New Roman" w:eastAsia="Times New Roman" w:hAnsi="Times New Roman" w:cs="Times New Roman"/>
          <w:b/>
          <w:bCs/>
          <w:sz w:val="36"/>
        </w:rPr>
      </w:pPr>
    </w:p>
    <w:p w14:paraId="18D5C088" w14:textId="77777777" w:rsidR="00C05A9D" w:rsidRDefault="00C05A9D" w:rsidP="00DC589B">
      <w:pPr>
        <w:spacing w:after="288" w:line="267" w:lineRule="auto"/>
        <w:ind w:right="1323"/>
        <w:jc w:val="center"/>
        <w:rPr>
          <w:rFonts w:ascii="Times New Roman" w:eastAsia="Times New Roman" w:hAnsi="Times New Roman" w:cs="Times New Roman"/>
          <w:b/>
          <w:bCs/>
          <w:sz w:val="36"/>
        </w:rPr>
      </w:pPr>
    </w:p>
    <w:p w14:paraId="4B75AE27" w14:textId="77777777" w:rsidR="00C05A9D" w:rsidRDefault="00C05A9D" w:rsidP="00B3322B">
      <w:pPr>
        <w:spacing w:after="288" w:line="267" w:lineRule="auto"/>
        <w:ind w:right="1323"/>
        <w:rPr>
          <w:rFonts w:ascii="Times New Roman" w:eastAsia="Times New Roman" w:hAnsi="Times New Roman" w:cs="Times New Roman"/>
          <w:b/>
          <w:bCs/>
          <w:sz w:val="36"/>
        </w:rPr>
      </w:pPr>
    </w:p>
    <w:p w14:paraId="64AF5834" w14:textId="6FD14CA1" w:rsidR="00133637" w:rsidRDefault="00133637" w:rsidP="00DC589B">
      <w:pPr>
        <w:spacing w:after="288" w:line="267" w:lineRule="auto"/>
        <w:ind w:right="1323"/>
        <w:jc w:val="center"/>
        <w:rPr>
          <w:rFonts w:ascii="Times New Roman" w:eastAsia="Times New Roman" w:hAnsi="Times New Roman" w:cs="Times New Roman"/>
          <w:b/>
          <w:bCs/>
          <w:sz w:val="36"/>
        </w:rPr>
      </w:pPr>
      <w:r>
        <w:rPr>
          <w:rFonts w:ascii="Times New Roman" w:eastAsia="Times New Roman" w:hAnsi="Times New Roman" w:cs="Times New Roman"/>
          <w:noProof/>
          <w:color w:val="FF0000"/>
          <w:sz w:val="40"/>
        </w:rPr>
        <w:lastRenderedPageBreak/>
        <w:drawing>
          <wp:anchor distT="0" distB="0" distL="114300" distR="114300" simplePos="0" relativeHeight="251679744" behindDoc="1" locked="0" layoutInCell="1" allowOverlap="1" wp14:anchorId="66AC5B51" wp14:editId="52FEDB2A">
            <wp:simplePos x="0" y="0"/>
            <wp:positionH relativeFrom="margin">
              <wp:posOffset>2543175</wp:posOffset>
            </wp:positionH>
            <wp:positionV relativeFrom="paragraph">
              <wp:posOffset>0</wp:posOffset>
            </wp:positionV>
            <wp:extent cx="1609725" cy="2543175"/>
            <wp:effectExtent l="19050" t="0" r="9525" b="0"/>
            <wp:wrapTight wrapText="bothSides">
              <wp:wrapPolygon edited="0">
                <wp:start x="-256" y="0"/>
                <wp:lineTo x="-256" y="21519"/>
                <wp:lineTo x="21728" y="21519"/>
                <wp:lineTo x="21728" y="0"/>
                <wp:lineTo x="-256" y="0"/>
              </wp:wrapPolygon>
            </wp:wrapTight>
            <wp:docPr id="1222" name="Picture 1222" descr="A person holding a rainbow flag&#10;&#10;AI-generated content may be incorrect."/>
            <wp:cNvGraphicFramePr/>
            <a:graphic xmlns:a="http://schemas.openxmlformats.org/drawingml/2006/main">
              <a:graphicData uri="http://schemas.openxmlformats.org/drawingml/2006/picture">
                <pic:pic xmlns:pic="http://schemas.openxmlformats.org/drawingml/2006/picture">
                  <pic:nvPicPr>
                    <pic:cNvPr id="1222" name="Picture 1222" descr="A person holding a rainbow flag&#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9725" cy="2543175"/>
                    </a:xfrm>
                    <a:prstGeom prst="rect">
                      <a:avLst/>
                    </a:prstGeom>
                  </pic:spPr>
                </pic:pic>
              </a:graphicData>
            </a:graphic>
          </wp:anchor>
        </w:drawing>
      </w:r>
    </w:p>
    <w:p w14:paraId="30C348A2" w14:textId="443973FD" w:rsidR="00133637" w:rsidRDefault="00133637" w:rsidP="00DC589B">
      <w:pPr>
        <w:spacing w:after="288" w:line="267" w:lineRule="auto"/>
        <w:ind w:right="1323"/>
        <w:jc w:val="center"/>
        <w:rPr>
          <w:rFonts w:ascii="Times New Roman" w:eastAsia="Times New Roman" w:hAnsi="Times New Roman" w:cs="Times New Roman"/>
          <w:b/>
          <w:bCs/>
          <w:sz w:val="36"/>
        </w:rPr>
      </w:pPr>
    </w:p>
    <w:p w14:paraId="27E53FB7" w14:textId="0B62C41D" w:rsidR="00133637" w:rsidRDefault="00133637" w:rsidP="00DC589B">
      <w:pPr>
        <w:spacing w:after="288" w:line="267" w:lineRule="auto"/>
        <w:ind w:right="1323"/>
        <w:jc w:val="center"/>
        <w:rPr>
          <w:rFonts w:ascii="Times New Roman" w:eastAsia="Times New Roman" w:hAnsi="Times New Roman" w:cs="Times New Roman"/>
          <w:b/>
          <w:bCs/>
          <w:sz w:val="36"/>
        </w:rPr>
      </w:pPr>
    </w:p>
    <w:p w14:paraId="137EBC6E" w14:textId="77777777" w:rsidR="00133637" w:rsidRDefault="00133637" w:rsidP="00DC589B">
      <w:pPr>
        <w:spacing w:after="288" w:line="267" w:lineRule="auto"/>
        <w:ind w:right="1323"/>
        <w:jc w:val="center"/>
        <w:rPr>
          <w:rFonts w:ascii="Times New Roman" w:eastAsia="Times New Roman" w:hAnsi="Times New Roman" w:cs="Times New Roman"/>
          <w:b/>
          <w:bCs/>
          <w:sz w:val="36"/>
        </w:rPr>
      </w:pPr>
    </w:p>
    <w:p w14:paraId="6F9A2B5A" w14:textId="77777777" w:rsidR="00133637" w:rsidRDefault="00133637" w:rsidP="00DC589B">
      <w:pPr>
        <w:spacing w:after="288" w:line="267" w:lineRule="auto"/>
        <w:ind w:right="1323"/>
        <w:jc w:val="center"/>
        <w:rPr>
          <w:rFonts w:ascii="Times New Roman" w:eastAsia="Times New Roman" w:hAnsi="Times New Roman" w:cs="Times New Roman"/>
          <w:b/>
          <w:bCs/>
          <w:sz w:val="36"/>
        </w:rPr>
      </w:pPr>
    </w:p>
    <w:p w14:paraId="6962E18A" w14:textId="77777777" w:rsidR="00133637" w:rsidRDefault="00133637" w:rsidP="00DC589B">
      <w:pPr>
        <w:spacing w:after="288" w:line="267" w:lineRule="auto"/>
        <w:ind w:right="1323"/>
        <w:jc w:val="center"/>
        <w:rPr>
          <w:rFonts w:ascii="Times New Roman" w:eastAsia="Times New Roman" w:hAnsi="Times New Roman" w:cs="Times New Roman"/>
          <w:b/>
          <w:bCs/>
          <w:sz w:val="36"/>
        </w:rPr>
      </w:pPr>
    </w:p>
    <w:p w14:paraId="17AA4DF1" w14:textId="77777777" w:rsidR="00B3322B" w:rsidRDefault="00D146ED" w:rsidP="00B3322B">
      <w:pPr>
        <w:spacing w:after="288" w:line="267" w:lineRule="auto"/>
        <w:ind w:right="1323"/>
        <w:jc w:val="center"/>
        <w:rPr>
          <w:rFonts w:ascii="Arial" w:eastAsia="Times New Roman" w:hAnsi="Arial" w:cs="Arial"/>
          <w:b/>
          <w:bCs/>
          <w:sz w:val="28"/>
          <w:szCs w:val="28"/>
        </w:rPr>
      </w:pPr>
      <w:r w:rsidRPr="003A75B8">
        <w:rPr>
          <w:rFonts w:ascii="Times New Roman" w:eastAsia="Times New Roman" w:hAnsi="Times New Roman" w:cs="Times New Roman"/>
          <w:b/>
          <w:bCs/>
          <w:sz w:val="36"/>
        </w:rPr>
        <w:t>Peg Primeau, 2</w:t>
      </w:r>
      <w:r w:rsidRPr="003A75B8">
        <w:rPr>
          <w:rFonts w:ascii="Times New Roman" w:eastAsia="Times New Roman" w:hAnsi="Times New Roman" w:cs="Times New Roman"/>
          <w:b/>
          <w:bCs/>
          <w:sz w:val="36"/>
          <w:vertAlign w:val="superscript"/>
        </w:rPr>
        <w:t>nd</w:t>
      </w:r>
      <w:r w:rsidRPr="003A75B8">
        <w:rPr>
          <w:rFonts w:ascii="Times New Roman" w:eastAsia="Times New Roman" w:hAnsi="Times New Roman" w:cs="Times New Roman"/>
          <w:b/>
          <w:bCs/>
          <w:sz w:val="36"/>
        </w:rPr>
        <w:t xml:space="preserve"> President, Reproductive Rights Chair</w:t>
      </w:r>
      <w:r w:rsidR="00CC489C" w:rsidRPr="00B3322B">
        <w:rPr>
          <w:rFonts w:ascii="Arial" w:eastAsia="Times New Roman" w:hAnsi="Arial" w:cs="Arial"/>
          <w:b/>
          <w:bCs/>
          <w:sz w:val="28"/>
          <w:szCs w:val="28"/>
        </w:rPr>
        <w:tab/>
      </w:r>
    </w:p>
    <w:p w14:paraId="78520A7B" w14:textId="1966CBEF" w:rsidR="00B3322B" w:rsidRPr="00B3322B" w:rsidRDefault="00B3322B" w:rsidP="00B3322B">
      <w:pPr>
        <w:spacing w:after="288" w:line="267" w:lineRule="auto"/>
        <w:ind w:right="1323"/>
        <w:jc w:val="center"/>
        <w:rPr>
          <w:rFonts w:ascii="Times New Roman" w:eastAsia="Times New Roman" w:hAnsi="Times New Roman" w:cs="Times New Roman"/>
          <w:b/>
          <w:bCs/>
          <w:sz w:val="36"/>
        </w:rPr>
      </w:pPr>
      <w:r w:rsidRPr="00B3322B">
        <w:rPr>
          <w:rFonts w:ascii="Arial" w:hAnsi="Arial" w:cs="Arial"/>
          <w:b/>
          <w:bCs/>
          <w:color w:val="222222"/>
          <w:sz w:val="28"/>
          <w:szCs w:val="28"/>
        </w:rPr>
        <w:t>Our 2026 Legislative Advocacy Starts Now</w:t>
      </w:r>
    </w:p>
    <w:p w14:paraId="1EA8926D" w14:textId="77777777" w:rsidR="00B3322B" w:rsidRPr="00B3322B" w:rsidRDefault="00B3322B" w:rsidP="00B3322B">
      <w:pPr>
        <w:pStyle w:val="NormalWeb"/>
        <w:spacing w:before="0" w:beforeAutospacing="0" w:after="0" w:afterAutospacing="0"/>
        <w:rPr>
          <w:rStyle w:val="apple-converted-space"/>
          <w:rFonts w:ascii="Arial" w:eastAsiaTheme="majorEastAsia" w:hAnsi="Arial" w:cs="Arial"/>
          <w:color w:val="000000" w:themeColor="text1"/>
          <w:sz w:val="28"/>
          <w:szCs w:val="28"/>
        </w:rPr>
      </w:pPr>
      <w:r w:rsidRPr="00B3322B">
        <w:rPr>
          <w:rFonts w:ascii="Arial" w:hAnsi="Arial" w:cs="Arial"/>
          <w:color w:val="000000" w:themeColor="text1"/>
          <w:sz w:val="28"/>
          <w:szCs w:val="28"/>
        </w:rPr>
        <w:t>The LWVFL Reproductive Health and Justice Action Team (RH&amp;J) is encouraging members to sign and share </w:t>
      </w:r>
      <w:hyperlink r:id="rId41" w:tgtFrame="_blank" w:history="1">
        <w:r w:rsidRPr="00B3322B">
          <w:rPr>
            <w:rStyle w:val="Hyperlink"/>
            <w:rFonts w:ascii="Arial" w:eastAsiaTheme="majorEastAsia" w:hAnsi="Arial" w:cs="Arial"/>
            <w:b/>
            <w:bCs/>
            <w:color w:val="000000" w:themeColor="text1"/>
            <w:sz w:val="28"/>
            <w:szCs w:val="28"/>
          </w:rPr>
          <w:t>this p</w:t>
        </w:r>
        <w:r w:rsidRPr="00B3322B">
          <w:rPr>
            <w:rStyle w:val="Hyperlink"/>
            <w:rFonts w:ascii="Arial" w:eastAsiaTheme="majorEastAsia" w:hAnsi="Arial" w:cs="Arial"/>
            <w:b/>
            <w:bCs/>
            <w:color w:val="000000" w:themeColor="text1"/>
            <w:sz w:val="28"/>
            <w:szCs w:val="28"/>
          </w:rPr>
          <w:t>e</w:t>
        </w:r>
        <w:r w:rsidRPr="00B3322B">
          <w:rPr>
            <w:rStyle w:val="Hyperlink"/>
            <w:rFonts w:ascii="Arial" w:eastAsiaTheme="majorEastAsia" w:hAnsi="Arial" w:cs="Arial"/>
            <w:b/>
            <w:bCs/>
            <w:color w:val="000000" w:themeColor="text1"/>
            <w:sz w:val="28"/>
            <w:szCs w:val="28"/>
          </w:rPr>
          <w:t>tition</w:t>
        </w:r>
      </w:hyperlink>
      <w:r w:rsidRPr="00B3322B">
        <w:rPr>
          <w:rFonts w:ascii="Arial" w:hAnsi="Arial" w:cs="Arial"/>
          <w:color w:val="000000" w:themeColor="text1"/>
          <w:sz w:val="28"/>
          <w:szCs w:val="28"/>
        </w:rPr>
        <w:t> from </w:t>
      </w:r>
      <w:hyperlink r:id="rId42" w:tgtFrame="_blank" w:history="1">
        <w:r w:rsidRPr="00B3322B">
          <w:rPr>
            <w:rStyle w:val="Hyperlink"/>
            <w:rFonts w:ascii="Arial" w:eastAsiaTheme="majorEastAsia" w:hAnsi="Arial" w:cs="Arial"/>
            <w:b/>
            <w:bCs/>
            <w:color w:val="000000" w:themeColor="text1"/>
            <w:sz w:val="28"/>
            <w:szCs w:val="28"/>
          </w:rPr>
          <w:t>Reclaim Choi</w:t>
        </w:r>
        <w:r w:rsidRPr="00B3322B">
          <w:rPr>
            <w:rStyle w:val="Hyperlink"/>
            <w:rFonts w:ascii="Arial" w:eastAsiaTheme="majorEastAsia" w:hAnsi="Arial" w:cs="Arial"/>
            <w:b/>
            <w:bCs/>
            <w:color w:val="000000" w:themeColor="text1"/>
            <w:sz w:val="28"/>
            <w:szCs w:val="28"/>
          </w:rPr>
          <w:t>c</w:t>
        </w:r>
        <w:r w:rsidRPr="00B3322B">
          <w:rPr>
            <w:rStyle w:val="Hyperlink"/>
            <w:rFonts w:ascii="Arial" w:eastAsiaTheme="majorEastAsia" w:hAnsi="Arial" w:cs="Arial"/>
            <w:b/>
            <w:bCs/>
            <w:color w:val="000000" w:themeColor="text1"/>
            <w:sz w:val="28"/>
            <w:szCs w:val="28"/>
          </w:rPr>
          <w:t>e Florida</w:t>
        </w:r>
      </w:hyperlink>
      <w:r w:rsidRPr="00B3322B">
        <w:rPr>
          <w:rFonts w:ascii="Arial" w:hAnsi="Arial" w:cs="Arial"/>
          <w:color w:val="000000" w:themeColor="text1"/>
          <w:sz w:val="28"/>
          <w:szCs w:val="28"/>
        </w:rPr>
        <w:t> to inform our state government of the problematic nature of supporting anti-abortion centers with our tax dollars. </w:t>
      </w:r>
      <w:hyperlink r:id="rId43" w:tgtFrame="_blank" w:history="1">
        <w:r w:rsidRPr="00B3322B">
          <w:rPr>
            <w:rStyle w:val="Hyperlink"/>
            <w:rFonts w:ascii="Arial" w:eastAsiaTheme="majorEastAsia" w:hAnsi="Arial" w:cs="Arial"/>
            <w:b/>
            <w:bCs/>
            <w:color w:val="000000" w:themeColor="text1"/>
            <w:sz w:val="28"/>
            <w:szCs w:val="28"/>
          </w:rPr>
          <w:t>There is a petition</w:t>
        </w:r>
      </w:hyperlink>
      <w:hyperlink r:id="rId44" w:tgtFrame="_blank" w:history="1">
        <w:r w:rsidRPr="00B3322B">
          <w:rPr>
            <w:rStyle w:val="apple-converted-space"/>
            <w:rFonts w:ascii="Arial" w:eastAsiaTheme="majorEastAsia" w:hAnsi="Arial" w:cs="Arial"/>
            <w:b/>
            <w:bCs/>
            <w:color w:val="000000" w:themeColor="text1"/>
            <w:sz w:val="28"/>
            <w:szCs w:val="28"/>
            <w:u w:val="single"/>
          </w:rPr>
          <w:t> </w:t>
        </w:r>
        <w:r w:rsidRPr="00B3322B">
          <w:rPr>
            <w:rStyle w:val="Hyperlink"/>
            <w:rFonts w:ascii="Arial" w:eastAsiaTheme="majorEastAsia" w:hAnsi="Arial" w:cs="Arial"/>
            <w:b/>
            <w:bCs/>
            <w:color w:val="000000" w:themeColor="text1"/>
            <w:sz w:val="28"/>
            <w:szCs w:val="28"/>
          </w:rPr>
          <w:t>for m</w:t>
        </w:r>
        <w:r w:rsidRPr="00B3322B">
          <w:rPr>
            <w:rStyle w:val="Hyperlink"/>
            <w:rFonts w:ascii="Arial" w:eastAsiaTheme="majorEastAsia" w:hAnsi="Arial" w:cs="Arial"/>
            <w:b/>
            <w:bCs/>
            <w:color w:val="000000" w:themeColor="text1"/>
            <w:sz w:val="28"/>
            <w:szCs w:val="28"/>
          </w:rPr>
          <w:t>e</w:t>
        </w:r>
        <w:r w:rsidRPr="00B3322B">
          <w:rPr>
            <w:rStyle w:val="Hyperlink"/>
            <w:rFonts w:ascii="Arial" w:eastAsiaTheme="majorEastAsia" w:hAnsi="Arial" w:cs="Arial"/>
            <w:b/>
            <w:bCs/>
            <w:color w:val="000000" w:themeColor="text1"/>
            <w:sz w:val="28"/>
            <w:szCs w:val="28"/>
          </w:rPr>
          <w:t>dical providers</w:t>
        </w:r>
      </w:hyperlink>
      <w:r w:rsidRPr="00B3322B">
        <w:rPr>
          <w:rFonts w:ascii="Arial" w:hAnsi="Arial" w:cs="Arial"/>
          <w:color w:val="000000" w:themeColor="text1"/>
          <w:sz w:val="28"/>
          <w:szCs w:val="28"/>
        </w:rPr>
        <w:t> as well.</w:t>
      </w:r>
      <w:r w:rsidRPr="00B3322B">
        <w:rPr>
          <w:rStyle w:val="apple-converted-space"/>
          <w:rFonts w:ascii="Arial" w:eastAsiaTheme="majorEastAsia" w:hAnsi="Arial" w:cs="Arial"/>
          <w:color w:val="000000" w:themeColor="text1"/>
          <w:sz w:val="28"/>
          <w:szCs w:val="28"/>
        </w:rPr>
        <w:t> </w:t>
      </w:r>
    </w:p>
    <w:p w14:paraId="393604A4" w14:textId="7B7CE047" w:rsidR="00B3322B" w:rsidRPr="00B3322B" w:rsidRDefault="00B3322B" w:rsidP="00B3322B">
      <w:pPr>
        <w:pStyle w:val="NormalWeb"/>
        <w:spacing w:before="0" w:beforeAutospacing="0" w:after="0" w:afterAutospacing="0"/>
        <w:rPr>
          <w:rStyle w:val="apple-converted-space"/>
          <w:rFonts w:ascii="Arial" w:eastAsiaTheme="majorEastAsia" w:hAnsi="Arial" w:cs="Arial"/>
          <w:color w:val="000000" w:themeColor="text1"/>
          <w:sz w:val="28"/>
          <w:szCs w:val="28"/>
        </w:rPr>
      </w:pPr>
    </w:p>
    <w:p w14:paraId="5ED9B43D" w14:textId="68C391D4" w:rsidR="00B3322B" w:rsidRPr="00B3322B" w:rsidRDefault="00B3322B" w:rsidP="00B3322B">
      <w:pPr>
        <w:pStyle w:val="NormalWeb"/>
        <w:spacing w:before="0" w:beforeAutospacing="0" w:after="0" w:afterAutospacing="0"/>
        <w:rPr>
          <w:rFonts w:ascii="Arial" w:hAnsi="Arial" w:cs="Arial"/>
          <w:color w:val="000000" w:themeColor="text1"/>
          <w:sz w:val="28"/>
          <w:szCs w:val="28"/>
        </w:rPr>
      </w:pPr>
      <w:r w:rsidRPr="00B3322B">
        <w:rPr>
          <w:rStyle w:val="apple-converted-space"/>
          <w:rFonts w:ascii="Arial" w:eastAsiaTheme="majorEastAsia" w:hAnsi="Arial" w:cs="Arial"/>
          <w:color w:val="222222"/>
          <w:sz w:val="28"/>
          <w:szCs w:val="28"/>
          <w:u w:val="single"/>
        </w:rPr>
        <w:t>A bill to support</w:t>
      </w:r>
      <w:r w:rsidRPr="00B3322B">
        <w:rPr>
          <w:rStyle w:val="apple-converted-space"/>
          <w:rFonts w:ascii="Arial" w:eastAsiaTheme="majorEastAsia" w:hAnsi="Arial" w:cs="Arial"/>
          <w:color w:val="222222"/>
          <w:sz w:val="28"/>
          <w:szCs w:val="28"/>
        </w:rPr>
        <w:t xml:space="preserve">: </w:t>
      </w:r>
      <w:r w:rsidRPr="00B3322B">
        <w:rPr>
          <w:rFonts w:ascii="Arial" w:hAnsi="Arial" w:cs="Arial"/>
          <w:color w:val="000000" w:themeColor="text1"/>
          <w:sz w:val="28"/>
          <w:szCs w:val="28"/>
        </w:rPr>
        <w:t>Reclaim Choice Florida is garnering support for</w:t>
      </w:r>
      <w:r w:rsidRPr="00B3322B">
        <w:rPr>
          <w:rStyle w:val="apple-converted-space"/>
          <w:rFonts w:ascii="Arial" w:hAnsi="Arial" w:cs="Arial"/>
          <w:color w:val="000000" w:themeColor="text1"/>
          <w:sz w:val="28"/>
          <w:szCs w:val="28"/>
        </w:rPr>
        <w:t> </w:t>
      </w:r>
      <w:hyperlink r:id="rId45" w:tgtFrame="_blank" w:history="1">
        <w:r w:rsidRPr="00B3322B">
          <w:rPr>
            <w:rStyle w:val="Hyperlink"/>
            <w:rFonts w:ascii="Arial" w:hAnsi="Arial" w:cs="Arial"/>
            <w:color w:val="000000" w:themeColor="text1"/>
            <w:sz w:val="28"/>
            <w:szCs w:val="28"/>
          </w:rPr>
          <w:t>Representative Kelly Skidmore</w:t>
        </w:r>
      </w:hyperlink>
      <w:r w:rsidRPr="00B3322B">
        <w:rPr>
          <w:rFonts w:ascii="Arial" w:hAnsi="Arial" w:cs="Arial"/>
          <w:color w:val="000000" w:themeColor="text1"/>
          <w:sz w:val="28"/>
          <w:szCs w:val="28"/>
        </w:rPr>
        <w:t>'s sponsored bill,</w:t>
      </w:r>
      <w:r w:rsidRPr="00B3322B">
        <w:rPr>
          <w:rStyle w:val="apple-converted-space"/>
          <w:rFonts w:ascii="Arial" w:hAnsi="Arial" w:cs="Arial"/>
          <w:color w:val="000000" w:themeColor="text1"/>
          <w:sz w:val="28"/>
          <w:szCs w:val="28"/>
        </w:rPr>
        <w:t xml:space="preserve"> </w:t>
      </w:r>
      <w:r w:rsidRPr="00B3322B">
        <w:rPr>
          <w:rStyle w:val="apple-converted-space"/>
          <w:rFonts w:ascii="Arial" w:hAnsi="Arial" w:cs="Arial"/>
          <w:b/>
          <w:bCs/>
          <w:color w:val="000000" w:themeColor="text1"/>
          <w:sz w:val="28"/>
          <w:szCs w:val="28"/>
        </w:rPr>
        <w:t>HB6001</w:t>
      </w:r>
      <w:r w:rsidRPr="00B3322B">
        <w:rPr>
          <w:rStyle w:val="apple-converted-space"/>
          <w:rFonts w:ascii="Arial" w:hAnsi="Arial" w:cs="Arial"/>
          <w:color w:val="000000" w:themeColor="text1"/>
          <w:sz w:val="28"/>
          <w:szCs w:val="28"/>
        </w:rPr>
        <w:t xml:space="preserve">, </w:t>
      </w:r>
      <w:r w:rsidRPr="00B3322B">
        <w:rPr>
          <w:rFonts w:ascii="Arial" w:hAnsi="Arial" w:cs="Arial"/>
          <w:color w:val="000000" w:themeColor="text1"/>
          <w:sz w:val="28"/>
          <w:szCs w:val="28"/>
        </w:rPr>
        <w:t>for the 2026 Legislative Session.</w:t>
      </w:r>
      <w:r w:rsidRPr="00B3322B">
        <w:rPr>
          <w:rStyle w:val="apple-converted-space"/>
          <w:rFonts w:ascii="Arial" w:hAnsi="Arial" w:cs="Arial"/>
          <w:color w:val="000000" w:themeColor="text1"/>
          <w:sz w:val="28"/>
          <w:szCs w:val="28"/>
          <w:shd w:val="clear" w:color="auto" w:fill="FFFFFF"/>
        </w:rPr>
        <w:t> </w:t>
      </w:r>
      <w:r w:rsidRPr="00B3322B">
        <w:rPr>
          <w:rFonts w:ascii="Arial" w:hAnsi="Arial" w:cs="Arial"/>
          <w:color w:val="000000" w:themeColor="text1"/>
          <w:sz w:val="28"/>
          <w:szCs w:val="28"/>
          <w:shd w:val="clear" w:color="auto" w:fill="FFFFFF"/>
        </w:rPr>
        <w:t>HB 6001 seeks to</w:t>
      </w:r>
      <w:r w:rsidRPr="00B3322B">
        <w:rPr>
          <w:rStyle w:val="apple-converted-space"/>
          <w:rFonts w:ascii="Arial" w:hAnsi="Arial" w:cs="Arial"/>
          <w:color w:val="000000" w:themeColor="text1"/>
          <w:sz w:val="28"/>
          <w:szCs w:val="28"/>
        </w:rPr>
        <w:t> </w:t>
      </w:r>
      <w:r w:rsidRPr="00B3322B">
        <w:rPr>
          <w:rFonts w:ascii="Arial" w:hAnsi="Arial" w:cs="Arial"/>
          <w:color w:val="000000" w:themeColor="text1"/>
          <w:sz w:val="28"/>
          <w:szCs w:val="28"/>
        </w:rPr>
        <w:t>repeal</w:t>
      </w:r>
      <w:r w:rsidRPr="00B3322B">
        <w:rPr>
          <w:rStyle w:val="apple-converted-space"/>
          <w:rFonts w:ascii="Arial" w:hAnsi="Arial" w:cs="Arial"/>
          <w:color w:val="000000" w:themeColor="text1"/>
          <w:sz w:val="28"/>
          <w:szCs w:val="28"/>
        </w:rPr>
        <w:t> </w:t>
      </w:r>
      <w:hyperlink r:id="rId46" w:tgtFrame="_blank" w:history="1">
        <w:r w:rsidRPr="00B3322B">
          <w:rPr>
            <w:rStyle w:val="Hyperlink"/>
            <w:rFonts w:ascii="Arial" w:hAnsi="Arial" w:cs="Arial"/>
            <w:b/>
            <w:bCs/>
            <w:color w:val="000000" w:themeColor="text1"/>
            <w:sz w:val="28"/>
            <w:szCs w:val="28"/>
          </w:rPr>
          <w:t>Section 381.96, Florida Statutes</w:t>
        </w:r>
      </w:hyperlink>
      <w:r w:rsidRPr="00B3322B">
        <w:rPr>
          <w:rFonts w:ascii="Arial" w:hAnsi="Arial" w:cs="Arial"/>
          <w:color w:val="000000" w:themeColor="text1"/>
          <w:sz w:val="28"/>
          <w:szCs w:val="28"/>
        </w:rPr>
        <w:t>, a portion of Florida law that permits taxpayer dollars to be used for these centers.</w:t>
      </w:r>
    </w:p>
    <w:p w14:paraId="60E4648C" w14:textId="77777777" w:rsidR="00B3322B" w:rsidRPr="00B3322B" w:rsidRDefault="00B3322B" w:rsidP="00B3322B">
      <w:pPr>
        <w:rPr>
          <w:rFonts w:ascii="Arial" w:hAnsi="Arial" w:cs="Arial"/>
          <w:sz w:val="28"/>
          <w:szCs w:val="28"/>
        </w:rPr>
      </w:pPr>
    </w:p>
    <w:p w14:paraId="34F22747" w14:textId="77777777" w:rsidR="00B3322B" w:rsidRPr="00B3322B" w:rsidRDefault="00B3322B" w:rsidP="00B3322B">
      <w:pPr>
        <w:shd w:val="clear" w:color="auto" w:fill="FFFFFF"/>
        <w:rPr>
          <w:rFonts w:ascii="Arial" w:eastAsia="Times New Roman" w:hAnsi="Arial" w:cs="Arial"/>
          <w:color w:val="000000" w:themeColor="text1"/>
          <w:kern w:val="0"/>
          <w:sz w:val="28"/>
          <w:szCs w:val="28"/>
        </w:rPr>
      </w:pPr>
      <w:r w:rsidRPr="00B3322B">
        <w:rPr>
          <w:rFonts w:ascii="Arial" w:eastAsia="Times New Roman" w:hAnsi="Arial" w:cs="Arial"/>
          <w:color w:val="333333"/>
          <w:kern w:val="0"/>
          <w:sz w:val="28"/>
          <w:szCs w:val="28"/>
          <w:u w:val="single"/>
        </w:rPr>
        <w:t>Bills to oppose</w:t>
      </w:r>
      <w:r w:rsidRPr="00B3322B">
        <w:rPr>
          <w:rFonts w:ascii="Arial" w:eastAsia="Times New Roman" w:hAnsi="Arial" w:cs="Arial"/>
          <w:color w:val="333333"/>
          <w:kern w:val="0"/>
          <w:sz w:val="28"/>
          <w:szCs w:val="28"/>
        </w:rPr>
        <w:t xml:space="preserve">: Senator Erin Grall (the sponsor of Florida's near-total abortion ban) refiled two of her </w:t>
      </w:r>
      <w:r w:rsidRPr="00B3322B">
        <w:rPr>
          <w:rFonts w:ascii="Arial" w:eastAsia="Times New Roman" w:hAnsi="Arial" w:cs="Arial"/>
          <w:color w:val="000000" w:themeColor="text1"/>
          <w:kern w:val="0"/>
          <w:sz w:val="28"/>
          <w:szCs w:val="28"/>
        </w:rPr>
        <w:t>most extreme bills. RH&amp;J is still analyzing these proposed changes to Florida law, and here's what we know so far:</w:t>
      </w:r>
    </w:p>
    <w:p w14:paraId="48D98F28" w14:textId="77777777" w:rsidR="00B3322B" w:rsidRPr="00B3322B" w:rsidRDefault="00B3322B" w:rsidP="00B3322B">
      <w:pPr>
        <w:shd w:val="clear" w:color="auto" w:fill="FFFFFF"/>
        <w:spacing w:before="100" w:beforeAutospacing="1" w:after="100" w:afterAutospacing="1" w:line="294" w:lineRule="atLeast"/>
        <w:rPr>
          <w:rFonts w:ascii="Arial" w:eastAsia="Times New Roman" w:hAnsi="Arial" w:cs="Arial"/>
          <w:color w:val="000000" w:themeColor="text1"/>
          <w:kern w:val="0"/>
          <w:sz w:val="28"/>
          <w:szCs w:val="28"/>
        </w:rPr>
      </w:pPr>
      <w:r w:rsidRPr="00B3322B">
        <w:rPr>
          <w:rFonts w:ascii="Arial" w:eastAsia="Times New Roman" w:hAnsi="Arial" w:cs="Arial"/>
          <w:b/>
          <w:bCs/>
          <w:color w:val="000000" w:themeColor="text1"/>
          <w:kern w:val="0"/>
          <w:sz w:val="28"/>
          <w:szCs w:val="28"/>
        </w:rPr>
        <w:t>SB166: An attack on the rights of minors:</w:t>
      </w:r>
      <w:r w:rsidRPr="00B3322B">
        <w:rPr>
          <w:rFonts w:ascii="Arial" w:eastAsia="Times New Roman" w:hAnsi="Arial" w:cs="Arial"/>
          <w:color w:val="000000" w:themeColor="text1"/>
          <w:kern w:val="0"/>
          <w:sz w:val="28"/>
          <w:szCs w:val="28"/>
        </w:rPr>
        <w:t> This bill would ban STI treatment, crisis mental health resources (like a suicide prevention hotline), health surveys, and birth control for minors who can't involve a parent. </w:t>
      </w:r>
    </w:p>
    <w:p w14:paraId="5D55CC7E" w14:textId="77777777" w:rsidR="00B3322B" w:rsidRPr="00B3322B" w:rsidRDefault="00B3322B" w:rsidP="00B3322B">
      <w:pPr>
        <w:shd w:val="clear" w:color="auto" w:fill="FFFFFF"/>
        <w:spacing w:before="100" w:beforeAutospacing="1" w:after="100" w:afterAutospacing="1" w:line="294" w:lineRule="atLeast"/>
        <w:rPr>
          <w:rFonts w:ascii="Arial" w:eastAsia="Times New Roman" w:hAnsi="Arial" w:cs="Arial"/>
          <w:color w:val="000000" w:themeColor="text1"/>
          <w:kern w:val="0"/>
          <w:sz w:val="28"/>
          <w:szCs w:val="28"/>
        </w:rPr>
      </w:pPr>
      <w:r w:rsidRPr="00B3322B">
        <w:rPr>
          <w:rFonts w:ascii="Arial" w:eastAsia="Times New Roman" w:hAnsi="Arial" w:cs="Arial"/>
          <w:b/>
          <w:bCs/>
          <w:color w:val="000000" w:themeColor="text1"/>
          <w:kern w:val="0"/>
          <w:sz w:val="28"/>
          <w:szCs w:val="28"/>
        </w:rPr>
        <w:t>SB164: An expansion of Florida's abortion ban: </w:t>
      </w:r>
      <w:r w:rsidRPr="00B3322B">
        <w:rPr>
          <w:rFonts w:ascii="Arial" w:eastAsia="Times New Roman" w:hAnsi="Arial" w:cs="Arial"/>
          <w:color w:val="000000" w:themeColor="text1"/>
          <w:kern w:val="0"/>
          <w:sz w:val="28"/>
          <w:szCs w:val="28"/>
        </w:rPr>
        <w:t xml:space="preserve">This deceptive bill would grant an embryo the same rights as a living child. This could jeopardize IVF, chemotherapy, and abortion access if the partner (or abuser or rapist) of a pregnant patient is able to sue for the loss or termination of the pregnancy. </w:t>
      </w:r>
    </w:p>
    <w:p w14:paraId="3F92EB3E" w14:textId="77777777" w:rsidR="00B3322B" w:rsidRPr="00B3322B" w:rsidRDefault="00B3322B" w:rsidP="00B3322B">
      <w:pPr>
        <w:shd w:val="clear" w:color="auto" w:fill="FFFFFF"/>
        <w:spacing w:line="294" w:lineRule="atLeast"/>
        <w:rPr>
          <w:rFonts w:ascii="Arial" w:eastAsia="Times New Roman" w:hAnsi="Arial" w:cs="Arial"/>
          <w:i/>
          <w:iCs/>
          <w:color w:val="000000" w:themeColor="text1"/>
          <w:kern w:val="0"/>
          <w:sz w:val="28"/>
          <w:szCs w:val="28"/>
        </w:rPr>
      </w:pPr>
      <w:r w:rsidRPr="00B3322B">
        <w:rPr>
          <w:rFonts w:ascii="Arial" w:eastAsia="Times New Roman" w:hAnsi="Arial" w:cs="Arial"/>
          <w:i/>
          <w:iCs/>
          <w:color w:val="000000" w:themeColor="text1"/>
          <w:kern w:val="0"/>
          <w:sz w:val="28"/>
          <w:szCs w:val="28"/>
        </w:rPr>
        <w:t>We need to keep an eye on these bills and contact our own representatives as well as committee members if and when the bills are heard.</w:t>
      </w:r>
    </w:p>
    <w:p w14:paraId="1F932757" w14:textId="77777777" w:rsidR="00C05A9D" w:rsidRDefault="00C05A9D" w:rsidP="005A1724">
      <w:pPr>
        <w:spacing w:after="288" w:line="267" w:lineRule="auto"/>
        <w:ind w:right="1323"/>
        <w:jc w:val="both"/>
        <w:rPr>
          <w:rFonts w:ascii="Arial" w:eastAsia="Times New Roman" w:hAnsi="Arial" w:cs="Arial"/>
          <w:b/>
          <w:bCs/>
          <w:sz w:val="28"/>
          <w:szCs w:val="28"/>
        </w:rPr>
      </w:pPr>
    </w:p>
    <w:p w14:paraId="4F39235E" w14:textId="77777777" w:rsidR="00C05A9D" w:rsidRDefault="00C05A9D" w:rsidP="005A1724">
      <w:pPr>
        <w:spacing w:after="288" w:line="267" w:lineRule="auto"/>
        <w:ind w:right="1323"/>
        <w:jc w:val="both"/>
        <w:rPr>
          <w:rFonts w:ascii="Arial" w:eastAsia="Times New Roman" w:hAnsi="Arial" w:cs="Arial"/>
          <w:b/>
          <w:bCs/>
          <w:sz w:val="28"/>
          <w:szCs w:val="28"/>
        </w:rPr>
      </w:pPr>
    </w:p>
    <w:p w14:paraId="5CF1058C" w14:textId="6B58F843" w:rsidR="00DC589B" w:rsidRPr="009D2E4E" w:rsidRDefault="009D2E4E" w:rsidP="005A1724">
      <w:pPr>
        <w:spacing w:after="288" w:line="267" w:lineRule="auto"/>
        <w:ind w:right="1323"/>
        <w:jc w:val="both"/>
        <w:rPr>
          <w:rFonts w:ascii="Arial" w:eastAsia="Times New Roman" w:hAnsi="Arial" w:cs="Arial"/>
          <w:b/>
          <w:bCs/>
          <w:sz w:val="28"/>
          <w:szCs w:val="28"/>
        </w:rPr>
      </w:pPr>
      <w:r w:rsidRPr="009D2E4E">
        <w:rPr>
          <w:rFonts w:ascii="Arial" w:hAnsi="Arial" w:cs="Arial"/>
          <w:noProof/>
          <w:sz w:val="28"/>
          <w:szCs w:val="28"/>
        </w:rPr>
        <w:drawing>
          <wp:anchor distT="0" distB="0" distL="114300" distR="114300" simplePos="0" relativeHeight="251790336" behindDoc="1" locked="0" layoutInCell="1" allowOverlap="1" wp14:anchorId="6ADC5721" wp14:editId="4C397308">
            <wp:simplePos x="0" y="0"/>
            <wp:positionH relativeFrom="margin">
              <wp:align>center</wp:align>
            </wp:positionH>
            <wp:positionV relativeFrom="paragraph">
              <wp:posOffset>10160</wp:posOffset>
            </wp:positionV>
            <wp:extent cx="1709928" cy="2072640"/>
            <wp:effectExtent l="0" t="0" r="5080" b="3810"/>
            <wp:wrapTight wrapText="bothSides">
              <wp:wrapPolygon edited="0">
                <wp:start x="0" y="0"/>
                <wp:lineTo x="0" y="21441"/>
                <wp:lineTo x="21423" y="21441"/>
                <wp:lineTo x="21423" y="0"/>
                <wp:lineTo x="0" y="0"/>
              </wp:wrapPolygon>
            </wp:wrapTight>
            <wp:docPr id="1351" name="Picture 1351" descr="A person smiling at the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1351" name="Picture 1351" descr="A person smiling at the camera&#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9928" cy="2072640"/>
                    </a:xfrm>
                    <a:prstGeom prst="rect">
                      <a:avLst/>
                    </a:prstGeom>
                  </pic:spPr>
                </pic:pic>
              </a:graphicData>
            </a:graphic>
          </wp:anchor>
        </w:drawing>
      </w:r>
      <w:r w:rsidR="00DC589B" w:rsidRPr="009D2E4E">
        <w:rPr>
          <w:rFonts w:ascii="Arial" w:eastAsia="Times New Roman" w:hAnsi="Arial" w:cs="Arial"/>
          <w:b/>
          <w:bCs/>
          <w:sz w:val="28"/>
          <w:szCs w:val="28"/>
        </w:rPr>
        <w:br/>
      </w:r>
    </w:p>
    <w:p w14:paraId="6955D7CA" w14:textId="77777777" w:rsidR="00DC589B" w:rsidRPr="009D2E4E" w:rsidRDefault="00DC589B" w:rsidP="005A1724">
      <w:pPr>
        <w:spacing w:after="288" w:line="267" w:lineRule="auto"/>
        <w:ind w:right="1323"/>
        <w:jc w:val="both"/>
        <w:rPr>
          <w:rFonts w:ascii="Arial" w:eastAsia="Times New Roman" w:hAnsi="Arial" w:cs="Arial"/>
          <w:b/>
          <w:bCs/>
          <w:sz w:val="28"/>
          <w:szCs w:val="28"/>
        </w:rPr>
      </w:pPr>
    </w:p>
    <w:p w14:paraId="60E44710" w14:textId="19BDED16" w:rsidR="00DC589B" w:rsidRPr="009D2E4E" w:rsidRDefault="00CC489C" w:rsidP="005A1724">
      <w:pPr>
        <w:spacing w:after="288" w:line="267" w:lineRule="auto"/>
        <w:ind w:right="1323"/>
        <w:jc w:val="both"/>
        <w:rPr>
          <w:rFonts w:ascii="Arial" w:eastAsia="Times New Roman" w:hAnsi="Arial" w:cs="Arial"/>
          <w:b/>
          <w:bCs/>
          <w:sz w:val="28"/>
          <w:szCs w:val="28"/>
        </w:rPr>
      </w:pPr>
      <w:r>
        <w:rPr>
          <w:rFonts w:ascii="Arial" w:eastAsia="Times New Roman" w:hAnsi="Arial" w:cs="Arial"/>
          <w:b/>
          <w:bCs/>
          <w:sz w:val="28"/>
          <w:szCs w:val="28"/>
        </w:rPr>
        <w:t>e</w:t>
      </w:r>
    </w:p>
    <w:p w14:paraId="4999245B" w14:textId="77777777" w:rsidR="00DC589B" w:rsidRPr="009D2E4E" w:rsidRDefault="00DC589B" w:rsidP="005A1724">
      <w:pPr>
        <w:spacing w:after="288" w:line="267" w:lineRule="auto"/>
        <w:ind w:right="1323"/>
        <w:jc w:val="both"/>
        <w:rPr>
          <w:rFonts w:ascii="Arial" w:eastAsia="Times New Roman" w:hAnsi="Arial" w:cs="Arial"/>
          <w:b/>
          <w:bCs/>
          <w:sz w:val="28"/>
          <w:szCs w:val="28"/>
        </w:rPr>
      </w:pPr>
    </w:p>
    <w:p w14:paraId="15752B56" w14:textId="77777777" w:rsidR="00DC589B" w:rsidRPr="009D2E4E" w:rsidRDefault="00DC589B" w:rsidP="005A1724">
      <w:pPr>
        <w:spacing w:after="288" w:line="267" w:lineRule="auto"/>
        <w:ind w:right="1323"/>
        <w:jc w:val="both"/>
        <w:rPr>
          <w:rFonts w:ascii="Arial" w:eastAsia="Times New Roman" w:hAnsi="Arial" w:cs="Arial"/>
          <w:b/>
          <w:bCs/>
          <w:sz w:val="28"/>
          <w:szCs w:val="28"/>
        </w:rPr>
      </w:pPr>
    </w:p>
    <w:p w14:paraId="2E9DE3B5" w14:textId="77777777" w:rsidR="00DC589B" w:rsidRPr="009D2E4E" w:rsidRDefault="00DC589B" w:rsidP="005A1724">
      <w:pPr>
        <w:spacing w:after="288" w:line="267" w:lineRule="auto"/>
        <w:ind w:right="1323"/>
        <w:jc w:val="both"/>
        <w:rPr>
          <w:rFonts w:ascii="Arial" w:eastAsia="Times New Roman" w:hAnsi="Arial" w:cs="Arial"/>
          <w:b/>
          <w:bCs/>
          <w:sz w:val="28"/>
          <w:szCs w:val="28"/>
        </w:rPr>
      </w:pPr>
    </w:p>
    <w:p w14:paraId="6C366B08" w14:textId="02ACC655" w:rsidR="00DC589B" w:rsidRPr="00C05A9D" w:rsidRDefault="009D2E4E" w:rsidP="00C05A9D">
      <w:pPr>
        <w:spacing w:after="334"/>
        <w:rPr>
          <w:rFonts w:ascii="Times New Roman" w:eastAsia="Times New Roman" w:hAnsi="Times New Roman" w:cs="Times New Roman"/>
          <w:b/>
          <w:bCs/>
          <w:color w:val="1F3763"/>
          <w:sz w:val="36"/>
        </w:rPr>
      </w:pPr>
      <w:r w:rsidRPr="00151F34">
        <w:rPr>
          <w:rFonts w:ascii="Times New Roman" w:eastAsia="Times New Roman" w:hAnsi="Times New Roman" w:cs="Times New Roman"/>
          <w:b/>
          <w:bCs/>
          <w:color w:val="1F3763"/>
          <w:sz w:val="36"/>
        </w:rPr>
        <w:t>Rosemary Nilles, 1</w:t>
      </w:r>
      <w:r w:rsidRPr="00151F34">
        <w:rPr>
          <w:rFonts w:ascii="Times New Roman" w:eastAsia="Times New Roman" w:hAnsi="Times New Roman" w:cs="Times New Roman"/>
          <w:b/>
          <w:bCs/>
          <w:color w:val="1F3763"/>
          <w:sz w:val="36"/>
          <w:vertAlign w:val="superscript"/>
        </w:rPr>
        <w:t>st</w:t>
      </w:r>
      <w:r w:rsidRPr="00151F34">
        <w:rPr>
          <w:rFonts w:ascii="Times New Roman" w:eastAsia="Times New Roman" w:hAnsi="Times New Roman" w:cs="Times New Roman"/>
          <w:b/>
          <w:bCs/>
          <w:color w:val="1F3763"/>
          <w:sz w:val="36"/>
        </w:rPr>
        <w:t xml:space="preserve"> Vice President, Gun Safety Chair, Education Chai</w:t>
      </w:r>
      <w:r w:rsidR="00C05A9D">
        <w:rPr>
          <w:rFonts w:ascii="Times New Roman" w:eastAsia="Times New Roman" w:hAnsi="Times New Roman" w:cs="Times New Roman"/>
          <w:b/>
          <w:bCs/>
          <w:color w:val="1F3763"/>
          <w:sz w:val="36"/>
        </w:rPr>
        <w:t>r</w:t>
      </w:r>
    </w:p>
    <w:p w14:paraId="51C26820" w14:textId="6D8F30E5"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Education</w:t>
      </w:r>
      <w:r>
        <w:rPr>
          <w:rFonts w:ascii="Arial" w:eastAsia="Times New Roman" w:hAnsi="Arial" w:cs="Arial"/>
          <w:b/>
          <w:bCs/>
          <w:sz w:val="28"/>
          <w:szCs w:val="28"/>
        </w:rPr>
        <w:t xml:space="preserve"> </w:t>
      </w:r>
      <w:r w:rsidRPr="00D21642">
        <w:rPr>
          <w:rFonts w:ascii="Arial" w:eastAsia="Times New Roman" w:hAnsi="Arial" w:cs="Arial"/>
          <w:b/>
          <w:bCs/>
          <w:sz w:val="28"/>
          <w:szCs w:val="28"/>
        </w:rPr>
        <w:t>Roundup</w:t>
      </w:r>
      <w:r w:rsidRPr="00D21642">
        <w:rPr>
          <w:rFonts w:ascii="Arial" w:eastAsia="Times New Roman" w:hAnsi="Arial" w:cs="Arial"/>
          <w:b/>
          <w:bCs/>
          <w:sz w:val="28"/>
          <w:szCs w:val="28"/>
        </w:rPr>
        <w:t xml:space="preserve"> by Rosemary Nilles</w:t>
      </w:r>
    </w:p>
    <w:p w14:paraId="61A1C6AF" w14:textId="02E547AA"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noProof/>
          <w:sz w:val="28"/>
          <w:szCs w:val="28"/>
        </w:rPr>
        <w:drawing>
          <wp:anchor distT="0" distB="0" distL="114300" distR="114300" simplePos="0" relativeHeight="251923456" behindDoc="1" locked="0" layoutInCell="1" allowOverlap="1" wp14:anchorId="2B39F314" wp14:editId="680582DF">
            <wp:simplePos x="0" y="0"/>
            <wp:positionH relativeFrom="column">
              <wp:posOffset>5095875</wp:posOffset>
            </wp:positionH>
            <wp:positionV relativeFrom="paragraph">
              <wp:posOffset>5715</wp:posOffset>
            </wp:positionV>
            <wp:extent cx="1514475" cy="1943100"/>
            <wp:effectExtent l="0" t="0" r="9525" b="0"/>
            <wp:wrapTight wrapText="bothSides">
              <wp:wrapPolygon edited="0">
                <wp:start x="0" y="0"/>
                <wp:lineTo x="0" y="21388"/>
                <wp:lineTo x="21464" y="21388"/>
                <wp:lineTo x="21464" y="0"/>
                <wp:lineTo x="0" y="0"/>
              </wp:wrapPolygon>
            </wp:wrapTight>
            <wp:docPr id="110082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4475" cy="1943100"/>
                    </a:xfrm>
                    <a:prstGeom prst="rect">
                      <a:avLst/>
                    </a:prstGeom>
                    <a:noFill/>
                    <a:ln>
                      <a:noFill/>
                    </a:ln>
                  </pic:spPr>
                </pic:pic>
              </a:graphicData>
            </a:graphic>
          </wp:anchor>
        </w:drawing>
      </w:r>
      <w:r w:rsidRPr="00D21642">
        <w:rPr>
          <w:rFonts w:ascii="Arial" w:eastAsia="Times New Roman" w:hAnsi="Arial" w:cs="Arial"/>
          <w:b/>
          <w:bCs/>
          <w:sz w:val="28"/>
          <w:szCs w:val="28"/>
        </w:rPr>
        <w:t>Happy November! No, that’s not my photo! I had planned to</w:t>
      </w:r>
    </w:p>
    <w:p w14:paraId="165002FD"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write about Florida’s latest efforts to diminish public</w:t>
      </w:r>
    </w:p>
    <w:p w14:paraId="168F6E77"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schools. But my friend and colleague, Jim Gouvellis,</w:t>
      </w:r>
    </w:p>
    <w:p w14:paraId="178D9AC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Executive Editor of the Citrus County Chronicle, has</w:t>
      </w:r>
    </w:p>
    <w:p w14:paraId="2E78A6EE"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already said it so much better! In this latest episode of his</w:t>
      </w:r>
    </w:p>
    <w:p w14:paraId="65A8C6FC"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series called Tallahassee Gone Wild, our state leaders are</w:t>
      </w:r>
    </w:p>
    <w:p w14:paraId="16E6992D"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erasing more local control from our schools. Thank you to</w:t>
      </w:r>
    </w:p>
    <w:p w14:paraId="278F0ED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Jim for allowing LWVCC to publish your Oct. 20 column in our newsletter!</w:t>
      </w:r>
    </w:p>
    <w:p w14:paraId="3639307D"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https://tinyurl.com/yuszcufk</w:t>
      </w:r>
    </w:p>
    <w:p w14:paraId="4B05F1D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“Florida’s newest education experiment could one day land a for-profit</w:t>
      </w:r>
    </w:p>
    <w:p w14:paraId="3E1BBB6B"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charter school inside a Citrus County campus – and leave local taxpayers</w:t>
      </w:r>
    </w:p>
    <w:p w14:paraId="48F1CA7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helping to pay the bills.</w:t>
      </w:r>
    </w:p>
    <w:p w14:paraId="7EF03155"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“That’s the concern raised by Citrus County Schools Superintendent Scott</w:t>
      </w:r>
    </w:p>
    <w:p w14:paraId="5FA17360"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lastRenderedPageBreak/>
        <w:t>Hebert, who told the Chronicle editorial board last week that while no local</w:t>
      </w:r>
    </w:p>
    <w:p w14:paraId="4FD4207C"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schools currently qualify under the new state rules, that could change in the</w:t>
      </w:r>
    </w:p>
    <w:p w14:paraId="17EF237E"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future. Hebert said he’s concerned about what the law could mean for local</w:t>
      </w:r>
    </w:p>
    <w:p w14:paraId="4C31689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schools if enrollment numbers or state definitions shift.</w:t>
      </w:r>
    </w:p>
    <w:p w14:paraId="1E85940A"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“The issue stems from the latest expansion of the state’s ‘Schools of Hope’</w:t>
      </w:r>
    </w:p>
    <w:p w14:paraId="058D05CC"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program, which now allows charter school companies to co-locate rent-free</w:t>
      </w:r>
    </w:p>
    <w:p w14:paraId="0E242580"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inside district-run schools that have open seats.</w:t>
      </w:r>
    </w:p>
    <w:p w14:paraId="1BBF506E"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“This is kind of scary. A private charter operator could set up shop in space</w:t>
      </w:r>
    </w:p>
    <w:p w14:paraId="157D56E4"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built and maintained by our community, use district utilities and support</w:t>
      </w:r>
    </w:p>
    <w:p w14:paraId="047B34E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services – and still collect public funding as if it were a separate school.</w:t>
      </w:r>
    </w:p>
    <w:p w14:paraId="05A8839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Meanwhile, the district would remain responsible for much of the upkeep</w:t>
      </w:r>
    </w:p>
    <w:p w14:paraId="2CCD084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and shared costs.</w:t>
      </w:r>
    </w:p>
    <w:p w14:paraId="50C27BA1" w14:textId="77777777" w:rsidR="00D21642" w:rsidRPr="00D21642" w:rsidRDefault="00D21642" w:rsidP="00D21642">
      <w:pPr>
        <w:spacing w:after="288" w:line="267" w:lineRule="auto"/>
        <w:ind w:right="1323"/>
        <w:jc w:val="both"/>
        <w:rPr>
          <w:rFonts w:ascii="Arial" w:eastAsia="Times New Roman" w:hAnsi="Arial" w:cs="Arial"/>
          <w:b/>
          <w:bCs/>
          <w:sz w:val="28"/>
          <w:szCs w:val="28"/>
        </w:rPr>
      </w:pPr>
    </w:p>
    <w:p w14:paraId="500DBD6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“That’s not partnership. That’s privatization disguised as efficiency.</w:t>
      </w:r>
    </w:p>
    <w:p w14:paraId="3A282A87"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“The ‘Schools of Hope’ program began in 2017 as an effort to help families</w:t>
      </w:r>
    </w:p>
    <w:p w14:paraId="31F45E87"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in communities with “persistently low-performing” schools – campuses that</w:t>
      </w:r>
    </w:p>
    <w:p w14:paraId="06DB2096"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had received D or F grades year after year. The idea was to recruit proven</w:t>
      </w:r>
    </w:p>
    <w:p w14:paraId="1F7DCF2B"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charter school operators to open nearby and offer students another choice.</w:t>
      </w:r>
    </w:p>
    <w:p w14:paraId="388172B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“But the program has drifted far from that original intent.</w:t>
      </w:r>
    </w:p>
    <w:p w14:paraId="5919FAD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“And how did the latest change get through? Quietly. Lawmakers tucked it</w:t>
      </w:r>
    </w:p>
    <w:p w14:paraId="54B904B0"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into a 300-page education bill in the final hours of the legislative session –</w:t>
      </w:r>
    </w:p>
    <w:p w14:paraId="58F5B41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 familiar Tallahassee move that keeps controversial policies from standing</w:t>
      </w:r>
    </w:p>
    <w:p w14:paraId="6509F219"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lastRenderedPageBreak/>
        <w:t>on their own. There was no floor debate focused on this specific expansion,</w:t>
      </w:r>
    </w:p>
    <w:p w14:paraId="4999A7E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no meaningful public discussion about its local impact, and no chance for</w:t>
      </w:r>
    </w:p>
    <w:p w14:paraId="26CC6985"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school boards or parents to weigh in.</w:t>
      </w:r>
    </w:p>
    <w:p w14:paraId="0AF8EA29"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“Now, thanks to that rewrite, charters can seek space in almost any under-</w:t>
      </w:r>
    </w:p>
    <w:p w14:paraId="0A3BEE6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enrolled school – even high-performing ones – and claim it’s an</w:t>
      </w:r>
    </w:p>
    <w:p w14:paraId="3834BDA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‘opportunity zone.’ One Miami-based company, Mater Academy, has</w:t>
      </w:r>
    </w:p>
    <w:p w14:paraId="5A5C9545"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already requested to occupy parts of 27 schools in Broward County,</w:t>
      </w:r>
    </w:p>
    <w:p w14:paraId="2CD75D99"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including several A-rated campuses.</w:t>
      </w:r>
    </w:p>
    <w:p w14:paraId="5D2E6EC7"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“Critics call it what it is. A real estate grab funded by taxpayers.</w:t>
      </w:r>
    </w:p>
    <w:p w14:paraId="595CAAF9"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“’This is no longer about helping children in failing schools,’ said Rep.</w:t>
      </w:r>
    </w:p>
    <w:p w14:paraId="5317F4C3"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Robin Bartleman, D-Weston. ‘It’s about getting free real estate.’</w:t>
      </w:r>
    </w:p>
    <w:p w14:paraId="5915C2AB"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“Here in Citrus County, our schools aren’t “A” schools across the board, but</w:t>
      </w:r>
    </w:p>
    <w:p w14:paraId="32D9EE3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they’re well-run, stable, and deeply tied to their communities. They don’t</w:t>
      </w:r>
    </w:p>
    <w:p w14:paraId="6D939FF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need outside management to tell them how to serve students. What they</w:t>
      </w:r>
    </w:p>
    <w:p w14:paraId="536DDD7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do need is fair funding and consistent support – not the prospect of having</w:t>
      </w:r>
    </w:p>
    <w:p w14:paraId="38D50FCB" w14:textId="77777777" w:rsidR="00D21642" w:rsidRPr="00D21642" w:rsidRDefault="00D21642" w:rsidP="00D21642">
      <w:pPr>
        <w:spacing w:after="288" w:line="267" w:lineRule="auto"/>
        <w:ind w:right="1323"/>
        <w:jc w:val="both"/>
        <w:rPr>
          <w:rFonts w:ascii="Arial" w:eastAsia="Times New Roman" w:hAnsi="Arial" w:cs="Arial"/>
          <w:b/>
          <w:bCs/>
          <w:sz w:val="28"/>
          <w:szCs w:val="28"/>
        </w:rPr>
      </w:pPr>
    </w:p>
    <w:p w14:paraId="60CBAD1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to share space, resources, and budgets with a for-profit operator chasing</w:t>
      </w:r>
    </w:p>
    <w:p w14:paraId="00BD57F4"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enrollment numbers.</w:t>
      </w:r>
    </w:p>
    <w:p w14:paraId="7AE3EF5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“The premise behind this new rule is that ‘unused capacity”’equals ‘wasted</w:t>
      </w:r>
    </w:p>
    <w:p w14:paraId="15631783"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space.’ But school enrollment ebbs and flows. A school that’s at 80 percent</w:t>
      </w:r>
    </w:p>
    <w:p w14:paraId="1589AF5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capacity this year could be full again in three years as neighborhoods grow</w:t>
      </w:r>
    </w:p>
    <w:p w14:paraId="5E178F24"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or programs expand. Local school boards are best equipped to manage</w:t>
      </w:r>
    </w:p>
    <w:p w14:paraId="48DB345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lastRenderedPageBreak/>
        <w:t>that – not distant charter corporations armed with state-level spreadsheets.</w:t>
      </w:r>
    </w:p>
    <w:p w14:paraId="1C72D1E8"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“And when those private operators move in, they don’t answer to local</w:t>
      </w:r>
    </w:p>
    <w:p w14:paraId="7BEB79E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voters. They’re run by boards often based in other counties, or even other</w:t>
      </w:r>
    </w:p>
    <w:p w14:paraId="13AFD3AE"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states, with little accountability to the families whose schools they share.</w:t>
      </w:r>
    </w:p>
    <w:p w14:paraId="5B58885C"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“That’s not local control. That’s a loss of ownership – one classroom at a</w:t>
      </w:r>
    </w:p>
    <w:p w14:paraId="6E741C91"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time.</w:t>
      </w:r>
    </w:p>
    <w:p w14:paraId="7778DD2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“Citrus County may not be in the crosshairs yet, but the trend is clear. Each</w:t>
      </w:r>
    </w:p>
    <w:p w14:paraId="72C8684B"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legislative session brings another law blurring the line between public</w:t>
      </w:r>
    </w:p>
    <w:p w14:paraId="0D560AB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education and private enterprise. Once “Schools of Hope” are allowed to</w:t>
      </w:r>
    </w:p>
    <w:p w14:paraId="38E51579"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set up inside our own campuses, it’s hard to imagine where it stops.</w:t>
      </w:r>
    </w:p>
    <w:p w14:paraId="47758F62"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“If Tallahassee truly wants to help students, it should invest in the schools</w:t>
      </w:r>
    </w:p>
    <w:p w14:paraId="040A86EF"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that already serve them – not invite private companies to move in rent-free</w:t>
      </w:r>
    </w:p>
    <w:p w14:paraId="22E73A9E" w14:textId="77777777" w:rsidR="00D21642" w:rsidRPr="00D21642"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and siphon resources from the communities that built them.</w:t>
      </w:r>
    </w:p>
    <w:p w14:paraId="7FCA38DA" w14:textId="1BC0974B" w:rsidR="00DC589B" w:rsidRDefault="00D21642" w:rsidP="00D21642">
      <w:pPr>
        <w:spacing w:after="288" w:line="267" w:lineRule="auto"/>
        <w:ind w:right="1323"/>
        <w:jc w:val="both"/>
        <w:rPr>
          <w:rFonts w:ascii="Arial" w:eastAsia="Times New Roman" w:hAnsi="Arial" w:cs="Arial"/>
          <w:b/>
          <w:bCs/>
          <w:sz w:val="28"/>
          <w:szCs w:val="28"/>
        </w:rPr>
      </w:pPr>
      <w:r w:rsidRPr="00D21642">
        <w:rPr>
          <w:rFonts w:ascii="Arial" w:eastAsia="Times New Roman" w:hAnsi="Arial" w:cs="Arial"/>
          <w:b/>
          <w:bCs/>
          <w:sz w:val="28"/>
          <w:szCs w:val="28"/>
        </w:rPr>
        <w:t>“Public schools belong to the public. We shouldn’t have to share them with</w:t>
      </w:r>
    </w:p>
    <w:p w14:paraId="12D28CC9" w14:textId="1F85A289" w:rsidR="00D21642" w:rsidRPr="00D21642" w:rsidRDefault="00D21642" w:rsidP="00D21642">
      <w:pPr>
        <w:spacing w:after="288" w:line="267" w:lineRule="auto"/>
        <w:ind w:right="1323"/>
        <w:jc w:val="both"/>
        <w:rPr>
          <w:rFonts w:ascii="Arial" w:eastAsia="Times New Roman" w:hAnsi="Arial" w:cs="Arial"/>
          <w:b/>
          <w:bCs/>
          <w:sz w:val="28"/>
          <w:szCs w:val="28"/>
        </w:rPr>
      </w:pPr>
      <w:r>
        <w:rPr>
          <w:rFonts w:ascii="Arial" w:eastAsia="Times New Roman" w:hAnsi="Arial" w:cs="Arial"/>
          <w:b/>
          <w:bCs/>
          <w:sz w:val="28"/>
          <w:szCs w:val="28"/>
        </w:rPr>
        <w:t>Corporations.”</w:t>
      </w:r>
    </w:p>
    <w:p w14:paraId="61C8751C" w14:textId="77777777" w:rsidR="00C05A9D" w:rsidRPr="00D21642" w:rsidRDefault="00C05A9D" w:rsidP="009D2E4E">
      <w:pPr>
        <w:jc w:val="center"/>
        <w:rPr>
          <w:rFonts w:ascii="Arial" w:eastAsia="Times New Roman" w:hAnsi="Arial" w:cs="Arial"/>
          <w:color w:val="FF0000"/>
          <w:sz w:val="28"/>
          <w:szCs w:val="28"/>
        </w:rPr>
      </w:pPr>
    </w:p>
    <w:p w14:paraId="07DCBCFD" w14:textId="77777777" w:rsidR="00C05A9D" w:rsidRPr="00D21642" w:rsidRDefault="00C05A9D" w:rsidP="009D2E4E">
      <w:pPr>
        <w:jc w:val="center"/>
        <w:rPr>
          <w:rFonts w:ascii="Arial" w:eastAsia="Times New Roman" w:hAnsi="Arial" w:cs="Arial"/>
          <w:color w:val="FF0000"/>
          <w:sz w:val="28"/>
          <w:szCs w:val="28"/>
        </w:rPr>
      </w:pPr>
    </w:p>
    <w:p w14:paraId="68E235E0" w14:textId="77777777" w:rsidR="00C05A9D" w:rsidRPr="00D21642" w:rsidRDefault="00C05A9D" w:rsidP="009D2E4E">
      <w:pPr>
        <w:jc w:val="center"/>
        <w:rPr>
          <w:rFonts w:ascii="Arial" w:eastAsia="Times New Roman" w:hAnsi="Arial" w:cs="Arial"/>
          <w:color w:val="FF0000"/>
          <w:sz w:val="28"/>
          <w:szCs w:val="28"/>
        </w:rPr>
      </w:pPr>
    </w:p>
    <w:p w14:paraId="45094638" w14:textId="77777777" w:rsidR="00C05A9D" w:rsidRPr="00D21642" w:rsidRDefault="00C05A9D" w:rsidP="009D2E4E">
      <w:pPr>
        <w:jc w:val="center"/>
        <w:rPr>
          <w:rFonts w:ascii="Arial" w:eastAsia="Times New Roman" w:hAnsi="Arial" w:cs="Arial"/>
          <w:color w:val="FF0000"/>
          <w:sz w:val="28"/>
          <w:szCs w:val="28"/>
        </w:rPr>
      </w:pPr>
    </w:p>
    <w:p w14:paraId="200476A7" w14:textId="77777777" w:rsidR="003E03DF" w:rsidRPr="00D21642" w:rsidRDefault="003E03DF" w:rsidP="009D2E4E">
      <w:pPr>
        <w:jc w:val="center"/>
        <w:rPr>
          <w:rFonts w:ascii="Arial" w:eastAsia="Times New Roman" w:hAnsi="Arial" w:cs="Arial"/>
          <w:color w:val="FF0000"/>
          <w:sz w:val="28"/>
          <w:szCs w:val="28"/>
        </w:rPr>
      </w:pPr>
    </w:p>
    <w:p w14:paraId="09CAF793" w14:textId="77777777" w:rsidR="003E03DF" w:rsidRPr="00D21642" w:rsidRDefault="003E03DF" w:rsidP="009D2E4E">
      <w:pPr>
        <w:jc w:val="center"/>
        <w:rPr>
          <w:rFonts w:ascii="Arial" w:eastAsia="Times New Roman" w:hAnsi="Arial" w:cs="Arial"/>
          <w:color w:val="FF0000"/>
          <w:sz w:val="28"/>
          <w:szCs w:val="28"/>
        </w:rPr>
      </w:pPr>
    </w:p>
    <w:p w14:paraId="704A2878" w14:textId="77777777" w:rsidR="003E03DF" w:rsidRPr="00D21642" w:rsidRDefault="003E03DF" w:rsidP="009D2E4E">
      <w:pPr>
        <w:jc w:val="center"/>
        <w:rPr>
          <w:rFonts w:ascii="Arial" w:eastAsia="Times New Roman" w:hAnsi="Arial" w:cs="Arial"/>
          <w:color w:val="FF0000"/>
          <w:sz w:val="28"/>
          <w:szCs w:val="28"/>
        </w:rPr>
      </w:pPr>
    </w:p>
    <w:p w14:paraId="4CDB0409" w14:textId="77777777" w:rsidR="003E03DF" w:rsidRPr="00D21642" w:rsidRDefault="003E03DF" w:rsidP="009D2E4E">
      <w:pPr>
        <w:jc w:val="center"/>
        <w:rPr>
          <w:rFonts w:ascii="Arial" w:eastAsia="Times New Roman" w:hAnsi="Arial" w:cs="Arial"/>
          <w:color w:val="FF0000"/>
          <w:sz w:val="28"/>
          <w:szCs w:val="28"/>
        </w:rPr>
      </w:pPr>
    </w:p>
    <w:p w14:paraId="122E3DE8" w14:textId="77777777" w:rsidR="003E03DF" w:rsidRDefault="003E03DF" w:rsidP="009D2E4E">
      <w:pPr>
        <w:jc w:val="center"/>
        <w:rPr>
          <w:rFonts w:ascii="Times New Roman" w:eastAsia="Times New Roman" w:hAnsi="Times New Roman" w:cs="Times New Roman"/>
          <w:color w:val="FF0000"/>
          <w:sz w:val="40"/>
        </w:rPr>
      </w:pPr>
    </w:p>
    <w:p w14:paraId="72ED69B5" w14:textId="77777777" w:rsidR="003E03DF" w:rsidRDefault="003E03DF" w:rsidP="009D2E4E">
      <w:pPr>
        <w:jc w:val="center"/>
        <w:rPr>
          <w:rFonts w:ascii="Times New Roman" w:eastAsia="Times New Roman" w:hAnsi="Times New Roman" w:cs="Times New Roman"/>
          <w:color w:val="FF0000"/>
          <w:sz w:val="40"/>
        </w:rPr>
      </w:pPr>
    </w:p>
    <w:p w14:paraId="450976D2" w14:textId="77777777" w:rsidR="003E03DF" w:rsidRDefault="003E03DF" w:rsidP="009D2E4E">
      <w:pPr>
        <w:jc w:val="center"/>
        <w:rPr>
          <w:rFonts w:ascii="Times New Roman" w:eastAsia="Times New Roman" w:hAnsi="Times New Roman" w:cs="Times New Roman"/>
          <w:color w:val="FF0000"/>
          <w:sz w:val="40"/>
        </w:rPr>
      </w:pPr>
    </w:p>
    <w:p w14:paraId="488FD769" w14:textId="77777777" w:rsidR="003E03DF" w:rsidRDefault="003E03DF" w:rsidP="009D2E4E">
      <w:pPr>
        <w:jc w:val="center"/>
        <w:rPr>
          <w:rFonts w:ascii="Times New Roman" w:eastAsia="Times New Roman" w:hAnsi="Times New Roman" w:cs="Times New Roman"/>
          <w:color w:val="FF0000"/>
          <w:sz w:val="40"/>
        </w:rPr>
      </w:pPr>
    </w:p>
    <w:p w14:paraId="46F5DE5D" w14:textId="77777777" w:rsidR="003E03DF" w:rsidRDefault="003E03DF" w:rsidP="009D2E4E">
      <w:pPr>
        <w:jc w:val="center"/>
        <w:rPr>
          <w:rFonts w:ascii="Times New Roman" w:eastAsia="Times New Roman" w:hAnsi="Times New Roman" w:cs="Times New Roman"/>
          <w:color w:val="FF0000"/>
          <w:sz w:val="40"/>
        </w:rPr>
      </w:pPr>
    </w:p>
    <w:p w14:paraId="04235FB3" w14:textId="35C77EA1" w:rsidR="00630E4B" w:rsidRDefault="00B7040E" w:rsidP="00B10AE6">
      <w:pPr>
        <w:jc w:val="center"/>
        <w:rPr>
          <w:rFonts w:ascii="Times New Roman" w:eastAsia="Times New Roman" w:hAnsi="Times New Roman" w:cs="Times New Roman"/>
          <w:color w:val="FF0000"/>
          <w:sz w:val="40"/>
        </w:rPr>
      </w:pPr>
      <w:r>
        <w:rPr>
          <w:rFonts w:ascii="Arial" w:eastAsia="Times New Roman" w:hAnsi="Arial" w:cs="Arial"/>
          <w:noProof/>
          <w:color w:val="1A1A1A"/>
          <w:spacing w:val="2"/>
          <w:kern w:val="0"/>
          <w:sz w:val="28"/>
          <w:szCs w:val="28"/>
        </w:rPr>
        <w:drawing>
          <wp:anchor distT="0" distB="0" distL="114300" distR="114300" simplePos="0" relativeHeight="251909120" behindDoc="1" locked="0" layoutInCell="1" allowOverlap="1" wp14:anchorId="2E9EE44D" wp14:editId="795D3BE6">
            <wp:simplePos x="0" y="0"/>
            <wp:positionH relativeFrom="margin">
              <wp:posOffset>1733550</wp:posOffset>
            </wp:positionH>
            <wp:positionV relativeFrom="paragraph">
              <wp:posOffset>317500</wp:posOffset>
            </wp:positionV>
            <wp:extent cx="4048760" cy="4380230"/>
            <wp:effectExtent l="0" t="0" r="8890" b="1270"/>
            <wp:wrapTight wrapText="bothSides">
              <wp:wrapPolygon edited="0">
                <wp:start x="0" y="0"/>
                <wp:lineTo x="0" y="21512"/>
                <wp:lineTo x="21546" y="21512"/>
                <wp:lineTo x="21546" y="0"/>
                <wp:lineTo x="0" y="0"/>
              </wp:wrapPolygon>
            </wp:wrapTight>
            <wp:docPr id="18149780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8760" cy="438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356">
        <w:rPr>
          <w:rFonts w:ascii="Times New Roman" w:eastAsia="Times New Roman" w:hAnsi="Times New Roman" w:cs="Times New Roman"/>
          <w:color w:val="FF0000"/>
          <w:sz w:val="40"/>
        </w:rPr>
        <w:t xml:space="preserve">IN </w:t>
      </w:r>
      <w:r w:rsidR="00630E4B">
        <w:rPr>
          <w:rFonts w:ascii="Times New Roman" w:eastAsia="Times New Roman" w:hAnsi="Times New Roman" w:cs="Times New Roman"/>
          <w:color w:val="FF0000"/>
          <w:sz w:val="40"/>
        </w:rPr>
        <w:t>THE NEWS</w:t>
      </w:r>
      <w:r w:rsidR="00C94853">
        <w:rPr>
          <w:rFonts w:ascii="Times New Roman" w:eastAsia="Times New Roman" w:hAnsi="Times New Roman" w:cs="Times New Roman"/>
          <w:color w:val="FF0000"/>
          <w:sz w:val="40"/>
        </w:rPr>
        <w:br/>
      </w:r>
    </w:p>
    <w:p w14:paraId="461CBF84" w14:textId="0DD815C2" w:rsidR="00AB6287" w:rsidRDefault="00AB6287" w:rsidP="0027165A">
      <w:pPr>
        <w:shd w:val="clear" w:color="auto" w:fill="FFFFFF"/>
        <w:spacing w:before="100" w:beforeAutospacing="1" w:after="100" w:afterAutospacing="1"/>
        <w:rPr>
          <w:rFonts w:ascii="Arial" w:hAnsi="Arial" w:cs="Arial"/>
          <w:b/>
          <w:bCs/>
          <w:noProof/>
          <w:sz w:val="36"/>
          <w:szCs w:val="36"/>
        </w:rPr>
      </w:pPr>
    </w:p>
    <w:p w14:paraId="19A5B1F4" w14:textId="52CDB727" w:rsidR="0027165A" w:rsidRPr="0027165A" w:rsidRDefault="0027165A" w:rsidP="0027165A">
      <w:pPr>
        <w:shd w:val="clear" w:color="auto" w:fill="FFFFFF"/>
        <w:spacing w:before="100" w:beforeAutospacing="1" w:after="100" w:afterAutospacing="1"/>
        <w:rPr>
          <w:rFonts w:ascii="Arial" w:eastAsia="Times New Roman" w:hAnsi="Arial" w:cs="Arial"/>
          <w:color w:val="1A1A1A"/>
          <w:spacing w:val="2"/>
          <w:kern w:val="0"/>
          <w:sz w:val="28"/>
          <w:szCs w:val="28"/>
        </w:rPr>
      </w:pPr>
    </w:p>
    <w:p w14:paraId="31605E7E" w14:textId="417AD85F" w:rsidR="00914356" w:rsidRPr="00E75E6D" w:rsidRDefault="00914356">
      <w:pPr>
        <w:tabs>
          <w:tab w:val="center" w:pos="3808"/>
          <w:tab w:val="center" w:pos="8345"/>
        </w:tabs>
        <w:spacing w:after="364"/>
        <w:rPr>
          <w:rFonts w:ascii="Arial" w:hAnsi="Arial" w:cs="Arial"/>
        </w:rPr>
      </w:pPr>
    </w:p>
    <w:p w14:paraId="161F7B89" w14:textId="7B8FF2AF" w:rsidR="0062431A" w:rsidRDefault="0062431A">
      <w:pPr>
        <w:tabs>
          <w:tab w:val="center" w:pos="3808"/>
          <w:tab w:val="center" w:pos="8345"/>
        </w:tabs>
        <w:spacing w:after="364"/>
      </w:pPr>
    </w:p>
    <w:p w14:paraId="50D2E1DA" w14:textId="1388E996" w:rsidR="0062431A" w:rsidRDefault="0062431A">
      <w:pPr>
        <w:tabs>
          <w:tab w:val="center" w:pos="3808"/>
          <w:tab w:val="center" w:pos="8345"/>
        </w:tabs>
        <w:spacing w:after="364"/>
      </w:pPr>
    </w:p>
    <w:p w14:paraId="452F530B" w14:textId="11921FBF" w:rsidR="0062431A" w:rsidRDefault="0062431A">
      <w:pPr>
        <w:tabs>
          <w:tab w:val="center" w:pos="3808"/>
          <w:tab w:val="center" w:pos="8345"/>
        </w:tabs>
        <w:spacing w:after="364"/>
      </w:pPr>
    </w:p>
    <w:p w14:paraId="4391A796" w14:textId="03AF5989" w:rsidR="0062431A" w:rsidRDefault="0062431A">
      <w:pPr>
        <w:tabs>
          <w:tab w:val="center" w:pos="3808"/>
          <w:tab w:val="center" w:pos="8345"/>
        </w:tabs>
        <w:spacing w:after="364"/>
      </w:pPr>
    </w:p>
    <w:p w14:paraId="45D6F01F" w14:textId="763D5C95" w:rsidR="004B4DA4" w:rsidRDefault="004B4DA4" w:rsidP="00630E4B">
      <w:pPr>
        <w:tabs>
          <w:tab w:val="center" w:pos="3808"/>
          <w:tab w:val="center" w:pos="8345"/>
        </w:tabs>
        <w:spacing w:after="364"/>
        <w:rPr>
          <w:rFonts w:ascii="Arial" w:hAnsi="Arial" w:cs="Arial"/>
          <w:b/>
          <w:bCs/>
          <w:sz w:val="36"/>
          <w:szCs w:val="36"/>
        </w:rPr>
      </w:pPr>
    </w:p>
    <w:p w14:paraId="61C6ABCD" w14:textId="0992FFA6" w:rsidR="000555A4" w:rsidRDefault="000555A4" w:rsidP="00151F34">
      <w:pPr>
        <w:tabs>
          <w:tab w:val="center" w:pos="3808"/>
          <w:tab w:val="center" w:pos="8345"/>
        </w:tabs>
        <w:spacing w:after="364"/>
        <w:jc w:val="center"/>
        <w:rPr>
          <w:rFonts w:ascii="Arial" w:hAnsi="Arial" w:cs="Arial"/>
          <w:b/>
          <w:bCs/>
          <w:sz w:val="36"/>
          <w:szCs w:val="36"/>
        </w:rPr>
      </w:pPr>
    </w:p>
    <w:p w14:paraId="1DB9CFCF" w14:textId="32409F09" w:rsidR="000555A4" w:rsidRDefault="00B7040E" w:rsidP="00151F34">
      <w:pPr>
        <w:tabs>
          <w:tab w:val="center" w:pos="3808"/>
          <w:tab w:val="center" w:pos="8345"/>
        </w:tabs>
        <w:spacing w:after="364"/>
        <w:jc w:val="center"/>
        <w:rPr>
          <w:rFonts w:ascii="Arial" w:hAnsi="Arial" w:cs="Arial"/>
          <w:b/>
          <w:bCs/>
          <w:sz w:val="36"/>
          <w:szCs w:val="36"/>
        </w:rPr>
      </w:pPr>
      <w:r>
        <w:rPr>
          <w:rFonts w:ascii="Arial" w:eastAsia="Times New Roman" w:hAnsi="Arial" w:cs="Arial"/>
          <w:noProof/>
          <w:color w:val="1A1A1A"/>
          <w:spacing w:val="2"/>
          <w:kern w:val="0"/>
          <w:sz w:val="28"/>
          <w:szCs w:val="28"/>
        </w:rPr>
        <w:drawing>
          <wp:anchor distT="0" distB="0" distL="114300" distR="114300" simplePos="0" relativeHeight="251910144" behindDoc="1" locked="0" layoutInCell="1" allowOverlap="1" wp14:anchorId="441E387A" wp14:editId="6B037E9A">
            <wp:simplePos x="0" y="0"/>
            <wp:positionH relativeFrom="column">
              <wp:posOffset>895350</wp:posOffset>
            </wp:positionH>
            <wp:positionV relativeFrom="paragraph">
              <wp:posOffset>421640</wp:posOffset>
            </wp:positionV>
            <wp:extent cx="5362575" cy="3819525"/>
            <wp:effectExtent l="0" t="0" r="9525" b="9525"/>
            <wp:wrapTight wrapText="bothSides">
              <wp:wrapPolygon edited="0">
                <wp:start x="0" y="0"/>
                <wp:lineTo x="0" y="21546"/>
                <wp:lineTo x="21562" y="21546"/>
                <wp:lineTo x="21562" y="0"/>
                <wp:lineTo x="0" y="0"/>
              </wp:wrapPolygon>
            </wp:wrapTight>
            <wp:docPr id="46833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75" cy="3819525"/>
                    </a:xfrm>
                    <a:prstGeom prst="rect">
                      <a:avLst/>
                    </a:prstGeom>
                    <a:noFill/>
                    <a:ln>
                      <a:noFill/>
                    </a:ln>
                  </pic:spPr>
                </pic:pic>
              </a:graphicData>
            </a:graphic>
          </wp:anchor>
        </w:drawing>
      </w:r>
    </w:p>
    <w:p w14:paraId="7C660718" w14:textId="1771C259" w:rsidR="000555A4" w:rsidRDefault="000555A4" w:rsidP="00151F34">
      <w:pPr>
        <w:tabs>
          <w:tab w:val="center" w:pos="3808"/>
          <w:tab w:val="center" w:pos="8345"/>
        </w:tabs>
        <w:spacing w:after="364"/>
        <w:jc w:val="center"/>
        <w:rPr>
          <w:rFonts w:ascii="Arial" w:hAnsi="Arial" w:cs="Arial"/>
          <w:b/>
          <w:bCs/>
          <w:sz w:val="36"/>
          <w:szCs w:val="36"/>
        </w:rPr>
      </w:pPr>
    </w:p>
    <w:p w14:paraId="712B2E2F" w14:textId="292E48D2" w:rsidR="000555A4" w:rsidRDefault="000555A4" w:rsidP="00151F34">
      <w:pPr>
        <w:tabs>
          <w:tab w:val="center" w:pos="3808"/>
          <w:tab w:val="center" w:pos="8345"/>
        </w:tabs>
        <w:spacing w:after="364"/>
        <w:jc w:val="center"/>
        <w:rPr>
          <w:rFonts w:ascii="Arial" w:hAnsi="Arial" w:cs="Arial"/>
          <w:b/>
          <w:bCs/>
          <w:sz w:val="36"/>
          <w:szCs w:val="36"/>
        </w:rPr>
      </w:pPr>
    </w:p>
    <w:p w14:paraId="4C958717" w14:textId="6A25E9DE" w:rsidR="009155A9" w:rsidRDefault="009155A9" w:rsidP="00151F34">
      <w:pPr>
        <w:tabs>
          <w:tab w:val="center" w:pos="3808"/>
          <w:tab w:val="center" w:pos="8345"/>
        </w:tabs>
        <w:spacing w:after="364"/>
        <w:jc w:val="center"/>
        <w:rPr>
          <w:rFonts w:ascii="Arial" w:hAnsi="Arial" w:cs="Arial"/>
          <w:b/>
          <w:bCs/>
          <w:sz w:val="36"/>
          <w:szCs w:val="36"/>
        </w:rPr>
      </w:pPr>
    </w:p>
    <w:p w14:paraId="186E60F4" w14:textId="38CBA985" w:rsidR="009155A9" w:rsidRDefault="009155A9" w:rsidP="00151F34">
      <w:pPr>
        <w:tabs>
          <w:tab w:val="center" w:pos="3808"/>
          <w:tab w:val="center" w:pos="8345"/>
        </w:tabs>
        <w:spacing w:after="364"/>
        <w:jc w:val="center"/>
        <w:rPr>
          <w:rFonts w:ascii="Arial" w:hAnsi="Arial" w:cs="Arial"/>
          <w:b/>
          <w:bCs/>
          <w:sz w:val="36"/>
          <w:szCs w:val="36"/>
        </w:rPr>
      </w:pPr>
    </w:p>
    <w:p w14:paraId="19A66CE8" w14:textId="4B2863EB" w:rsidR="009155A9" w:rsidRDefault="009155A9" w:rsidP="00151F34">
      <w:pPr>
        <w:tabs>
          <w:tab w:val="center" w:pos="3808"/>
          <w:tab w:val="center" w:pos="8345"/>
        </w:tabs>
        <w:spacing w:after="364"/>
        <w:jc w:val="center"/>
        <w:rPr>
          <w:rFonts w:ascii="Arial" w:hAnsi="Arial" w:cs="Arial"/>
          <w:b/>
          <w:bCs/>
          <w:sz w:val="36"/>
          <w:szCs w:val="36"/>
        </w:rPr>
      </w:pPr>
    </w:p>
    <w:p w14:paraId="1E5EB54B" w14:textId="2EEEB378" w:rsidR="009155A9" w:rsidRDefault="009155A9" w:rsidP="00151F34">
      <w:pPr>
        <w:tabs>
          <w:tab w:val="center" w:pos="3808"/>
          <w:tab w:val="center" w:pos="8345"/>
        </w:tabs>
        <w:spacing w:after="364"/>
        <w:jc w:val="center"/>
        <w:rPr>
          <w:rFonts w:ascii="Arial" w:hAnsi="Arial" w:cs="Arial"/>
          <w:b/>
          <w:bCs/>
          <w:sz w:val="36"/>
          <w:szCs w:val="36"/>
        </w:rPr>
      </w:pPr>
    </w:p>
    <w:p w14:paraId="544340A8" w14:textId="18FA8D51" w:rsidR="009155A9" w:rsidRDefault="009155A9" w:rsidP="00151F34">
      <w:pPr>
        <w:tabs>
          <w:tab w:val="center" w:pos="3808"/>
          <w:tab w:val="center" w:pos="8345"/>
        </w:tabs>
        <w:spacing w:after="364"/>
        <w:jc w:val="center"/>
        <w:rPr>
          <w:rFonts w:ascii="Arial" w:hAnsi="Arial" w:cs="Arial"/>
          <w:b/>
          <w:bCs/>
          <w:sz w:val="36"/>
          <w:szCs w:val="36"/>
        </w:rPr>
      </w:pPr>
    </w:p>
    <w:p w14:paraId="0FB08E15" w14:textId="63D1A0F5" w:rsidR="00013AE3" w:rsidRDefault="00013AE3" w:rsidP="00151F34">
      <w:pPr>
        <w:tabs>
          <w:tab w:val="center" w:pos="3808"/>
          <w:tab w:val="center" w:pos="8345"/>
        </w:tabs>
        <w:spacing w:after="364"/>
        <w:jc w:val="center"/>
        <w:rPr>
          <w:rFonts w:ascii="Arial" w:hAnsi="Arial" w:cs="Arial"/>
          <w:b/>
          <w:bCs/>
          <w:sz w:val="36"/>
          <w:szCs w:val="36"/>
        </w:rPr>
      </w:pPr>
    </w:p>
    <w:p w14:paraId="68C89619" w14:textId="61552BC7" w:rsidR="00013AE3" w:rsidRDefault="00B7040E" w:rsidP="00151F34">
      <w:pPr>
        <w:tabs>
          <w:tab w:val="center" w:pos="3808"/>
          <w:tab w:val="center" w:pos="8345"/>
        </w:tabs>
        <w:spacing w:after="364"/>
        <w:jc w:val="center"/>
        <w:rPr>
          <w:rFonts w:ascii="Arial" w:hAnsi="Arial" w:cs="Arial"/>
          <w:b/>
          <w:bCs/>
          <w:sz w:val="36"/>
          <w:szCs w:val="36"/>
        </w:rPr>
      </w:pPr>
      <w:r>
        <w:rPr>
          <w:rFonts w:ascii="Arial" w:hAnsi="Arial" w:cs="Arial"/>
          <w:b/>
          <w:bCs/>
          <w:noProof/>
          <w:sz w:val="36"/>
          <w:szCs w:val="36"/>
        </w:rPr>
        <w:lastRenderedPageBreak/>
        <w:drawing>
          <wp:inline distT="0" distB="0" distL="0" distR="0" wp14:anchorId="4FBD843E" wp14:editId="0C0ABC23">
            <wp:extent cx="3962400" cy="3247869"/>
            <wp:effectExtent l="0" t="0" r="0" b="0"/>
            <wp:docPr id="1841374057" name="Picture 16" descr="A black backgroun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74057" name="Picture 16" descr="A black background with colorful tex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0390" cy="3254418"/>
                    </a:xfrm>
                    <a:prstGeom prst="rect">
                      <a:avLst/>
                    </a:prstGeom>
                    <a:noFill/>
                    <a:ln>
                      <a:noFill/>
                    </a:ln>
                  </pic:spPr>
                </pic:pic>
              </a:graphicData>
            </a:graphic>
          </wp:inline>
        </w:drawing>
      </w:r>
    </w:p>
    <w:p w14:paraId="2D707F7F" w14:textId="1B7D5CBE" w:rsidR="00013AE3" w:rsidRDefault="00B7040E" w:rsidP="00151F34">
      <w:pPr>
        <w:tabs>
          <w:tab w:val="center" w:pos="3808"/>
          <w:tab w:val="center" w:pos="8345"/>
        </w:tabs>
        <w:spacing w:after="364"/>
        <w:jc w:val="center"/>
        <w:rPr>
          <w:rFonts w:ascii="Arial" w:hAnsi="Arial" w:cs="Arial"/>
          <w:b/>
          <w:bCs/>
          <w:sz w:val="36"/>
          <w:szCs w:val="36"/>
        </w:rPr>
      </w:pPr>
      <w:r>
        <w:rPr>
          <w:rFonts w:ascii="Arial" w:hAnsi="Arial" w:cs="Arial"/>
          <w:b/>
          <w:bCs/>
          <w:noProof/>
          <w:sz w:val="36"/>
          <w:szCs w:val="36"/>
        </w:rPr>
        <w:drawing>
          <wp:anchor distT="0" distB="0" distL="114300" distR="114300" simplePos="0" relativeHeight="251911168" behindDoc="1" locked="0" layoutInCell="1" allowOverlap="1" wp14:anchorId="7628FC73" wp14:editId="283D1B21">
            <wp:simplePos x="0" y="0"/>
            <wp:positionH relativeFrom="page">
              <wp:posOffset>1466850</wp:posOffset>
            </wp:positionH>
            <wp:positionV relativeFrom="paragraph">
              <wp:posOffset>362585</wp:posOffset>
            </wp:positionV>
            <wp:extent cx="5324475" cy="4486275"/>
            <wp:effectExtent l="0" t="0" r="9525" b="9525"/>
            <wp:wrapTight wrapText="bothSides">
              <wp:wrapPolygon edited="0">
                <wp:start x="0" y="0"/>
                <wp:lineTo x="0" y="21554"/>
                <wp:lineTo x="21561" y="21554"/>
                <wp:lineTo x="21561" y="0"/>
                <wp:lineTo x="0" y="0"/>
              </wp:wrapPolygon>
            </wp:wrapTight>
            <wp:docPr id="1032179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4486275"/>
                    </a:xfrm>
                    <a:prstGeom prst="rect">
                      <a:avLst/>
                    </a:prstGeom>
                    <a:noFill/>
                    <a:ln>
                      <a:noFill/>
                    </a:ln>
                  </pic:spPr>
                </pic:pic>
              </a:graphicData>
            </a:graphic>
          </wp:anchor>
        </w:drawing>
      </w:r>
    </w:p>
    <w:p w14:paraId="2B60D238" w14:textId="0E1CE2ED" w:rsidR="00013AE3" w:rsidRDefault="00013AE3" w:rsidP="00151F34">
      <w:pPr>
        <w:tabs>
          <w:tab w:val="center" w:pos="3808"/>
          <w:tab w:val="center" w:pos="8345"/>
        </w:tabs>
        <w:spacing w:after="364"/>
        <w:jc w:val="center"/>
        <w:rPr>
          <w:rFonts w:ascii="Arial" w:hAnsi="Arial" w:cs="Arial"/>
          <w:b/>
          <w:bCs/>
          <w:sz w:val="36"/>
          <w:szCs w:val="36"/>
        </w:rPr>
      </w:pPr>
    </w:p>
    <w:p w14:paraId="5142026B" w14:textId="24E8A7C7" w:rsidR="00013AE3" w:rsidRDefault="00B7040E" w:rsidP="00151F34">
      <w:pPr>
        <w:tabs>
          <w:tab w:val="center" w:pos="3808"/>
          <w:tab w:val="center" w:pos="8345"/>
        </w:tabs>
        <w:spacing w:after="364"/>
        <w:jc w:val="center"/>
        <w:rPr>
          <w:rFonts w:ascii="Arial" w:hAnsi="Arial" w:cs="Arial"/>
          <w:b/>
          <w:bCs/>
          <w:sz w:val="36"/>
          <w:szCs w:val="36"/>
        </w:rPr>
      </w:pPr>
      <w:r>
        <w:rPr>
          <w:rFonts w:ascii="Arial" w:hAnsi="Arial" w:cs="Arial"/>
          <w:b/>
          <w:bCs/>
          <w:noProof/>
          <w:sz w:val="36"/>
          <w:szCs w:val="36"/>
        </w:rPr>
        <w:lastRenderedPageBreak/>
        <w:drawing>
          <wp:inline distT="0" distB="0" distL="0" distR="0" wp14:anchorId="49A4C42C" wp14:editId="29D7C89D">
            <wp:extent cx="5991225" cy="4419600"/>
            <wp:effectExtent l="0" t="0" r="9525" b="0"/>
            <wp:docPr id="907654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4419600"/>
                    </a:xfrm>
                    <a:prstGeom prst="rect">
                      <a:avLst/>
                    </a:prstGeom>
                    <a:noFill/>
                    <a:ln>
                      <a:noFill/>
                    </a:ln>
                  </pic:spPr>
                </pic:pic>
              </a:graphicData>
            </a:graphic>
          </wp:inline>
        </w:drawing>
      </w:r>
    </w:p>
    <w:p w14:paraId="44D0402B" w14:textId="247CF206" w:rsidR="00013AE3" w:rsidRDefault="00596418" w:rsidP="00151F34">
      <w:pPr>
        <w:tabs>
          <w:tab w:val="center" w:pos="3808"/>
          <w:tab w:val="center" w:pos="8345"/>
        </w:tabs>
        <w:spacing w:after="364"/>
        <w:jc w:val="center"/>
        <w:rPr>
          <w:rFonts w:ascii="Arial" w:hAnsi="Arial" w:cs="Arial"/>
          <w:b/>
          <w:bCs/>
          <w:sz w:val="36"/>
          <w:szCs w:val="36"/>
        </w:rPr>
      </w:pPr>
      <w:r>
        <w:rPr>
          <w:rFonts w:ascii="Arial" w:hAnsi="Arial" w:cs="Arial"/>
          <w:b/>
          <w:bCs/>
          <w:sz w:val="36"/>
          <w:szCs w:val="36"/>
        </w:rPr>
        <w:t>From the ACLU</w:t>
      </w:r>
    </w:p>
    <w:p w14:paraId="06A4DB73" w14:textId="77777777" w:rsidR="00166BFB" w:rsidRDefault="00166BFB" w:rsidP="00151F34">
      <w:pPr>
        <w:tabs>
          <w:tab w:val="center" w:pos="3808"/>
          <w:tab w:val="center" w:pos="8345"/>
        </w:tabs>
        <w:spacing w:after="364"/>
        <w:jc w:val="center"/>
        <w:rPr>
          <w:rFonts w:ascii="Arial" w:hAnsi="Arial" w:cs="Arial"/>
          <w:b/>
          <w:bCs/>
          <w:sz w:val="36"/>
          <w:szCs w:val="36"/>
        </w:rPr>
      </w:pPr>
    </w:p>
    <w:p w14:paraId="274B7C15" w14:textId="68DC14A9" w:rsidR="00166BFB" w:rsidRPr="00166BFB" w:rsidRDefault="00166BFB" w:rsidP="00166BFB">
      <w:pPr>
        <w:pStyle w:val="NormalWeb"/>
        <w:spacing w:before="360" w:beforeAutospacing="0" w:after="324" w:afterAutospacing="0" w:line="360" w:lineRule="atLeast"/>
        <w:ind w:firstLine="720"/>
        <w:rPr>
          <w:rFonts w:ascii="Arial" w:hAnsi="Arial" w:cs="Arial"/>
          <w:color w:val="262626"/>
          <w:sz w:val="28"/>
          <w:szCs w:val="28"/>
        </w:rPr>
      </w:pPr>
      <w:r w:rsidRPr="00166BFB">
        <w:rPr>
          <w:rFonts w:ascii="Arial" w:hAnsi="Arial" w:cs="Arial"/>
          <w:color w:val="262626"/>
          <w:sz w:val="28"/>
          <w:szCs w:val="28"/>
        </w:rPr>
        <w:t>This administration's attacks on our rights and liberties have only continued to escalate. President Trump and his allies are going after anyone who doesn't agree with them – including students, journalists, comedians, and protesters.</w:t>
      </w:r>
    </w:p>
    <w:p w14:paraId="15E3F60B" w14:textId="77777777" w:rsidR="00166BFB" w:rsidRPr="00166BFB" w:rsidRDefault="00166BFB" w:rsidP="00166BFB">
      <w:pPr>
        <w:pStyle w:val="NormalWeb"/>
        <w:spacing w:before="360" w:beforeAutospacing="0" w:after="324" w:afterAutospacing="0" w:line="360" w:lineRule="atLeast"/>
        <w:ind w:firstLine="720"/>
        <w:rPr>
          <w:rFonts w:ascii="Arial" w:hAnsi="Arial" w:cs="Arial"/>
          <w:color w:val="262626"/>
          <w:sz w:val="28"/>
          <w:szCs w:val="28"/>
        </w:rPr>
      </w:pPr>
      <w:r w:rsidRPr="00166BFB">
        <w:rPr>
          <w:rFonts w:ascii="Arial" w:hAnsi="Arial" w:cs="Arial"/>
          <w:color w:val="262626"/>
          <w:sz w:val="28"/>
          <w:szCs w:val="28"/>
        </w:rPr>
        <w:t>Make no mistake: These attacks are egregious and unconstitutional – and thanks to the support of Guardians of Liberty like you, we are fighting back with everything we have – in the courts, the legislatures, and communities across the country.</w:t>
      </w:r>
    </w:p>
    <w:p w14:paraId="54EE0093" w14:textId="1D4B277F" w:rsidR="00013AE3" w:rsidRPr="00166BFB" w:rsidRDefault="00166BFB" w:rsidP="00166BFB">
      <w:pPr>
        <w:tabs>
          <w:tab w:val="center" w:pos="3808"/>
          <w:tab w:val="center" w:pos="8345"/>
        </w:tabs>
        <w:spacing w:after="364"/>
        <w:rPr>
          <w:rFonts w:ascii="Arial" w:hAnsi="Arial" w:cs="Arial"/>
          <w:b/>
          <w:bCs/>
          <w:sz w:val="28"/>
          <w:szCs w:val="28"/>
        </w:rPr>
      </w:pPr>
      <w:r w:rsidRPr="00166BFB">
        <w:rPr>
          <w:rFonts w:ascii="Arial" w:hAnsi="Arial" w:cs="Arial"/>
          <w:color w:val="090C0F"/>
          <w:sz w:val="28"/>
          <w:szCs w:val="28"/>
          <w:shd w:val="clear" w:color="auto" w:fill="FFFFFF"/>
        </w:rPr>
        <w:t>BOSTON – A federal appeals court today </w:t>
      </w:r>
      <w:hyperlink r:id="rId54" w:history="1">
        <w:r w:rsidRPr="00166BFB">
          <w:rPr>
            <w:rFonts w:ascii="Arial" w:hAnsi="Arial" w:cs="Arial"/>
            <w:color w:val="0C4383"/>
            <w:sz w:val="28"/>
            <w:szCs w:val="28"/>
            <w:u w:val="single"/>
            <w:shd w:val="clear" w:color="auto" w:fill="FFFFFF"/>
          </w:rPr>
          <w:t>denied</w:t>
        </w:r>
      </w:hyperlink>
      <w:r w:rsidRPr="00166BFB">
        <w:rPr>
          <w:rFonts w:ascii="Arial" w:hAnsi="Arial" w:cs="Arial"/>
          <w:color w:val="090C0F"/>
          <w:sz w:val="28"/>
          <w:szCs w:val="28"/>
          <w:shd w:val="clear" w:color="auto" w:fill="FFFFFF"/>
        </w:rPr>
        <w:t> the Trump administration’s request to stay a preliminary injunction that preserves access to passports with accurate sex designations for many trans, nonbinary, and intersex U.S. citizens. The injunction remains in effect, and certain class members may still apply for passports.</w:t>
      </w:r>
    </w:p>
    <w:p w14:paraId="0825A349" w14:textId="09BC7CAE" w:rsidR="00013AE3" w:rsidRPr="00166BFB" w:rsidRDefault="00166BFB" w:rsidP="00166BFB">
      <w:pPr>
        <w:tabs>
          <w:tab w:val="center" w:pos="3808"/>
          <w:tab w:val="center" w:pos="8345"/>
        </w:tabs>
        <w:spacing w:after="364"/>
        <w:rPr>
          <w:rFonts w:ascii="Arial" w:hAnsi="Arial" w:cs="Arial"/>
          <w:b/>
          <w:bCs/>
          <w:sz w:val="28"/>
          <w:szCs w:val="28"/>
        </w:rPr>
      </w:pPr>
      <w:r w:rsidRPr="00166BFB">
        <w:rPr>
          <w:rFonts w:ascii="Arial" w:hAnsi="Arial" w:cs="Arial"/>
          <w:color w:val="090C0F"/>
          <w:sz w:val="28"/>
          <w:szCs w:val="28"/>
          <w:shd w:val="clear" w:color="auto" w:fill="FFFFFF"/>
        </w:rPr>
        <w:t>BOSTON — A federal appeals court in Massachusetts today upheld a block on President Trump’s executive order that seeks to strip babies born in the United States of their U.S. citizenship. The case is </w:t>
      </w:r>
      <w:r w:rsidRPr="00166BFB">
        <w:rPr>
          <w:rStyle w:val="Emphasis"/>
          <w:rFonts w:ascii="Arial" w:hAnsi="Arial" w:cs="Arial"/>
          <w:color w:val="090C0F"/>
          <w:sz w:val="28"/>
          <w:szCs w:val="28"/>
          <w:shd w:val="clear" w:color="auto" w:fill="FFFFFF"/>
        </w:rPr>
        <w:t>New Hampshire Indonesian Community Support v. Donald J. Trump.</w:t>
      </w:r>
    </w:p>
    <w:p w14:paraId="42FBA1FF" w14:textId="67BDB2F3" w:rsidR="00013AE3" w:rsidRPr="00166BFB" w:rsidRDefault="00013AE3" w:rsidP="00151F34">
      <w:pPr>
        <w:tabs>
          <w:tab w:val="center" w:pos="3808"/>
          <w:tab w:val="center" w:pos="8345"/>
        </w:tabs>
        <w:spacing w:after="364"/>
        <w:jc w:val="center"/>
        <w:rPr>
          <w:rFonts w:ascii="Arial" w:hAnsi="Arial" w:cs="Arial"/>
          <w:b/>
          <w:bCs/>
          <w:sz w:val="28"/>
          <w:szCs w:val="28"/>
        </w:rPr>
      </w:pPr>
    </w:p>
    <w:p w14:paraId="0C49A0B4" w14:textId="261C0AA5" w:rsidR="00013AE3" w:rsidRDefault="00013AE3" w:rsidP="00151F34">
      <w:pPr>
        <w:tabs>
          <w:tab w:val="center" w:pos="3808"/>
          <w:tab w:val="center" w:pos="8345"/>
        </w:tabs>
        <w:spacing w:after="364"/>
        <w:jc w:val="center"/>
        <w:rPr>
          <w:rFonts w:ascii="Arial" w:hAnsi="Arial" w:cs="Arial"/>
          <w:b/>
          <w:bCs/>
          <w:sz w:val="36"/>
          <w:szCs w:val="36"/>
        </w:rPr>
      </w:pPr>
    </w:p>
    <w:p w14:paraId="3F36197D" w14:textId="04F83C6A" w:rsidR="00013AE3" w:rsidRDefault="00007259" w:rsidP="00151F34">
      <w:pPr>
        <w:tabs>
          <w:tab w:val="center" w:pos="3808"/>
          <w:tab w:val="center" w:pos="8345"/>
        </w:tabs>
        <w:spacing w:after="364"/>
        <w:jc w:val="center"/>
        <w:rPr>
          <w:rFonts w:ascii="Arial" w:hAnsi="Arial" w:cs="Arial"/>
          <w:b/>
          <w:bCs/>
          <w:sz w:val="36"/>
          <w:szCs w:val="36"/>
        </w:rPr>
      </w:pPr>
      <w:r>
        <w:rPr>
          <w:noProof/>
        </w:rPr>
        <w:drawing>
          <wp:anchor distT="0" distB="0" distL="114300" distR="114300" simplePos="0" relativeHeight="251871232" behindDoc="1" locked="0" layoutInCell="1" allowOverlap="1" wp14:anchorId="76D037C9" wp14:editId="721A9AB7">
            <wp:simplePos x="0" y="0"/>
            <wp:positionH relativeFrom="page">
              <wp:posOffset>2847975</wp:posOffset>
            </wp:positionH>
            <wp:positionV relativeFrom="paragraph">
              <wp:posOffset>3810</wp:posOffset>
            </wp:positionV>
            <wp:extent cx="2333625" cy="7496175"/>
            <wp:effectExtent l="0" t="0" r="9525" b="9525"/>
            <wp:wrapTight wrapText="bothSides">
              <wp:wrapPolygon edited="0">
                <wp:start x="0" y="0"/>
                <wp:lineTo x="0" y="21573"/>
                <wp:lineTo x="21512" y="21573"/>
                <wp:lineTo x="21512" y="0"/>
                <wp:lineTo x="0" y="0"/>
              </wp:wrapPolygon>
            </wp:wrapTight>
            <wp:docPr id="2" name="Picture 1" descr="A close-up of a list of th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list of thing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3625" cy="7496175"/>
                    </a:xfrm>
                    <a:prstGeom prst="rect">
                      <a:avLst/>
                    </a:prstGeom>
                    <a:noFill/>
                    <a:ln>
                      <a:noFill/>
                    </a:ln>
                  </pic:spPr>
                </pic:pic>
              </a:graphicData>
            </a:graphic>
          </wp:anchor>
        </w:drawing>
      </w:r>
    </w:p>
    <w:p w14:paraId="60B8929B" w14:textId="70A9DAF7" w:rsidR="00013AE3" w:rsidRDefault="00013AE3" w:rsidP="00151F34">
      <w:pPr>
        <w:tabs>
          <w:tab w:val="center" w:pos="3808"/>
          <w:tab w:val="center" w:pos="8345"/>
        </w:tabs>
        <w:spacing w:after="364"/>
        <w:jc w:val="center"/>
        <w:rPr>
          <w:rFonts w:ascii="Arial" w:hAnsi="Arial" w:cs="Arial"/>
          <w:b/>
          <w:bCs/>
          <w:sz w:val="36"/>
          <w:szCs w:val="36"/>
        </w:rPr>
      </w:pPr>
    </w:p>
    <w:p w14:paraId="796974F8" w14:textId="77777777" w:rsidR="00013AE3" w:rsidRDefault="00013AE3" w:rsidP="00151F34">
      <w:pPr>
        <w:tabs>
          <w:tab w:val="center" w:pos="3808"/>
          <w:tab w:val="center" w:pos="8345"/>
        </w:tabs>
        <w:spacing w:after="364"/>
        <w:jc w:val="center"/>
        <w:rPr>
          <w:rFonts w:ascii="Arial" w:hAnsi="Arial" w:cs="Arial"/>
          <w:b/>
          <w:bCs/>
          <w:sz w:val="36"/>
          <w:szCs w:val="36"/>
        </w:rPr>
      </w:pPr>
    </w:p>
    <w:p w14:paraId="2565B4BE" w14:textId="77777777" w:rsidR="00013AE3" w:rsidRDefault="00013AE3" w:rsidP="00151F34">
      <w:pPr>
        <w:tabs>
          <w:tab w:val="center" w:pos="3808"/>
          <w:tab w:val="center" w:pos="8345"/>
        </w:tabs>
        <w:spacing w:after="364"/>
        <w:jc w:val="center"/>
        <w:rPr>
          <w:rFonts w:ascii="Arial" w:hAnsi="Arial" w:cs="Arial"/>
          <w:b/>
          <w:bCs/>
          <w:sz w:val="36"/>
          <w:szCs w:val="36"/>
        </w:rPr>
      </w:pPr>
    </w:p>
    <w:p w14:paraId="577D4C17" w14:textId="77777777" w:rsidR="00013AE3" w:rsidRDefault="00013AE3" w:rsidP="00151F34">
      <w:pPr>
        <w:tabs>
          <w:tab w:val="center" w:pos="3808"/>
          <w:tab w:val="center" w:pos="8345"/>
        </w:tabs>
        <w:spacing w:after="364"/>
        <w:jc w:val="center"/>
        <w:rPr>
          <w:rFonts w:ascii="Arial" w:hAnsi="Arial" w:cs="Arial"/>
          <w:b/>
          <w:bCs/>
          <w:sz w:val="36"/>
          <w:szCs w:val="36"/>
        </w:rPr>
      </w:pPr>
    </w:p>
    <w:p w14:paraId="41DE76AC" w14:textId="77777777" w:rsidR="00013AE3" w:rsidRDefault="00013AE3" w:rsidP="00151F34">
      <w:pPr>
        <w:tabs>
          <w:tab w:val="center" w:pos="3808"/>
          <w:tab w:val="center" w:pos="8345"/>
        </w:tabs>
        <w:spacing w:after="364"/>
        <w:jc w:val="center"/>
        <w:rPr>
          <w:rFonts w:ascii="Arial" w:hAnsi="Arial" w:cs="Arial"/>
          <w:b/>
          <w:bCs/>
          <w:sz w:val="36"/>
          <w:szCs w:val="36"/>
        </w:rPr>
      </w:pPr>
    </w:p>
    <w:p w14:paraId="32CC8646" w14:textId="77777777" w:rsidR="00013AE3" w:rsidRDefault="00013AE3" w:rsidP="00151F34">
      <w:pPr>
        <w:tabs>
          <w:tab w:val="center" w:pos="3808"/>
          <w:tab w:val="center" w:pos="8345"/>
        </w:tabs>
        <w:spacing w:after="364"/>
        <w:jc w:val="center"/>
        <w:rPr>
          <w:rFonts w:ascii="Arial" w:hAnsi="Arial" w:cs="Arial"/>
          <w:b/>
          <w:bCs/>
          <w:sz w:val="36"/>
          <w:szCs w:val="36"/>
        </w:rPr>
      </w:pPr>
    </w:p>
    <w:p w14:paraId="43444DA8" w14:textId="72A37CD0" w:rsidR="00013AE3" w:rsidRDefault="00013AE3" w:rsidP="00151F34">
      <w:pPr>
        <w:tabs>
          <w:tab w:val="center" w:pos="3808"/>
          <w:tab w:val="center" w:pos="8345"/>
        </w:tabs>
        <w:spacing w:after="364"/>
        <w:jc w:val="center"/>
        <w:rPr>
          <w:rFonts w:ascii="Arial" w:hAnsi="Arial" w:cs="Arial"/>
          <w:b/>
          <w:bCs/>
          <w:sz w:val="36"/>
          <w:szCs w:val="36"/>
        </w:rPr>
      </w:pPr>
    </w:p>
    <w:p w14:paraId="4AA9FEB9" w14:textId="6ACF22A3" w:rsidR="00013AE3" w:rsidRDefault="00013AE3" w:rsidP="00151F34">
      <w:pPr>
        <w:tabs>
          <w:tab w:val="center" w:pos="3808"/>
          <w:tab w:val="center" w:pos="8345"/>
        </w:tabs>
        <w:spacing w:after="364"/>
        <w:jc w:val="center"/>
        <w:rPr>
          <w:rFonts w:ascii="Arial" w:hAnsi="Arial" w:cs="Arial"/>
          <w:b/>
          <w:bCs/>
          <w:sz w:val="36"/>
          <w:szCs w:val="36"/>
        </w:rPr>
      </w:pPr>
    </w:p>
    <w:p w14:paraId="08018AEE" w14:textId="77777777" w:rsidR="00013AE3" w:rsidRDefault="00013AE3" w:rsidP="00151F34">
      <w:pPr>
        <w:tabs>
          <w:tab w:val="center" w:pos="3808"/>
          <w:tab w:val="center" w:pos="8345"/>
        </w:tabs>
        <w:spacing w:after="364"/>
        <w:jc w:val="center"/>
        <w:rPr>
          <w:rFonts w:ascii="Arial" w:hAnsi="Arial" w:cs="Arial"/>
          <w:b/>
          <w:bCs/>
          <w:sz w:val="36"/>
          <w:szCs w:val="36"/>
        </w:rPr>
      </w:pPr>
    </w:p>
    <w:p w14:paraId="0ADEB4EA" w14:textId="77777777" w:rsidR="00013AE3" w:rsidRDefault="00013AE3" w:rsidP="00151F34">
      <w:pPr>
        <w:tabs>
          <w:tab w:val="center" w:pos="3808"/>
          <w:tab w:val="center" w:pos="8345"/>
        </w:tabs>
        <w:spacing w:after="364"/>
        <w:jc w:val="center"/>
        <w:rPr>
          <w:rFonts w:ascii="Arial" w:hAnsi="Arial" w:cs="Arial"/>
          <w:b/>
          <w:bCs/>
          <w:sz w:val="36"/>
          <w:szCs w:val="36"/>
        </w:rPr>
      </w:pPr>
    </w:p>
    <w:p w14:paraId="553C4D18" w14:textId="77777777" w:rsidR="00013AE3" w:rsidRDefault="00013AE3" w:rsidP="00151F34">
      <w:pPr>
        <w:tabs>
          <w:tab w:val="center" w:pos="3808"/>
          <w:tab w:val="center" w:pos="8345"/>
        </w:tabs>
        <w:spacing w:after="364"/>
        <w:jc w:val="center"/>
        <w:rPr>
          <w:rFonts w:ascii="Arial" w:hAnsi="Arial" w:cs="Arial"/>
          <w:b/>
          <w:bCs/>
          <w:sz w:val="36"/>
          <w:szCs w:val="36"/>
        </w:rPr>
      </w:pPr>
    </w:p>
    <w:p w14:paraId="458F5ABE" w14:textId="77777777" w:rsidR="00013AE3" w:rsidRDefault="00013AE3" w:rsidP="00151F34">
      <w:pPr>
        <w:tabs>
          <w:tab w:val="center" w:pos="3808"/>
          <w:tab w:val="center" w:pos="8345"/>
        </w:tabs>
        <w:spacing w:after="364"/>
        <w:jc w:val="center"/>
        <w:rPr>
          <w:rFonts w:ascii="Arial" w:hAnsi="Arial" w:cs="Arial"/>
          <w:b/>
          <w:bCs/>
          <w:sz w:val="36"/>
          <w:szCs w:val="36"/>
        </w:rPr>
      </w:pPr>
    </w:p>
    <w:p w14:paraId="3303737A" w14:textId="29F8965C" w:rsidR="00013AE3" w:rsidRDefault="00013AE3" w:rsidP="00151F34">
      <w:pPr>
        <w:tabs>
          <w:tab w:val="center" w:pos="3808"/>
          <w:tab w:val="center" w:pos="8345"/>
        </w:tabs>
        <w:spacing w:after="364"/>
        <w:jc w:val="center"/>
        <w:rPr>
          <w:rFonts w:ascii="Arial" w:hAnsi="Arial" w:cs="Arial"/>
          <w:b/>
          <w:bCs/>
          <w:sz w:val="36"/>
          <w:szCs w:val="36"/>
        </w:rPr>
      </w:pPr>
    </w:p>
    <w:p w14:paraId="7A586395" w14:textId="30CCDDB7" w:rsidR="00013AE3" w:rsidRDefault="00013AE3" w:rsidP="00151F34">
      <w:pPr>
        <w:tabs>
          <w:tab w:val="center" w:pos="3808"/>
          <w:tab w:val="center" w:pos="8345"/>
        </w:tabs>
        <w:spacing w:after="364"/>
        <w:jc w:val="center"/>
        <w:rPr>
          <w:rFonts w:ascii="Arial" w:hAnsi="Arial" w:cs="Arial"/>
          <w:b/>
          <w:bCs/>
          <w:sz w:val="36"/>
          <w:szCs w:val="36"/>
        </w:rPr>
      </w:pPr>
    </w:p>
    <w:p w14:paraId="60DE64E7" w14:textId="1AE610E5" w:rsidR="00013AE3" w:rsidRDefault="00013AE3" w:rsidP="00151F34">
      <w:pPr>
        <w:tabs>
          <w:tab w:val="center" w:pos="3808"/>
          <w:tab w:val="center" w:pos="8345"/>
        </w:tabs>
        <w:spacing w:after="364"/>
        <w:jc w:val="center"/>
        <w:rPr>
          <w:rFonts w:ascii="Arial" w:hAnsi="Arial" w:cs="Arial"/>
          <w:b/>
          <w:bCs/>
          <w:sz w:val="36"/>
          <w:szCs w:val="36"/>
        </w:rPr>
      </w:pPr>
    </w:p>
    <w:p w14:paraId="646B21A7" w14:textId="77777777" w:rsidR="00013AE3" w:rsidRDefault="00013AE3" w:rsidP="00151F34">
      <w:pPr>
        <w:tabs>
          <w:tab w:val="center" w:pos="3808"/>
          <w:tab w:val="center" w:pos="8345"/>
        </w:tabs>
        <w:spacing w:after="364"/>
        <w:jc w:val="center"/>
        <w:rPr>
          <w:rFonts w:ascii="Arial" w:hAnsi="Arial" w:cs="Arial"/>
          <w:b/>
          <w:bCs/>
          <w:sz w:val="36"/>
          <w:szCs w:val="36"/>
        </w:rPr>
      </w:pPr>
    </w:p>
    <w:p w14:paraId="001D5266" w14:textId="673925C5" w:rsidR="00007259" w:rsidRDefault="00007259" w:rsidP="00007259">
      <w:pPr>
        <w:tabs>
          <w:tab w:val="center" w:pos="3808"/>
          <w:tab w:val="center" w:pos="8345"/>
        </w:tabs>
        <w:spacing w:after="364"/>
        <w:jc w:val="center"/>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1863040" behindDoc="1" locked="0" layoutInCell="1" allowOverlap="1" wp14:anchorId="56398DB6" wp14:editId="166AF499">
            <wp:simplePos x="0" y="0"/>
            <wp:positionH relativeFrom="page">
              <wp:align>left</wp:align>
            </wp:positionH>
            <wp:positionV relativeFrom="paragraph">
              <wp:posOffset>446405</wp:posOffset>
            </wp:positionV>
            <wp:extent cx="6306185" cy="8201025"/>
            <wp:effectExtent l="0" t="0" r="0" b="9525"/>
            <wp:wrapTight wrapText="bothSides">
              <wp:wrapPolygon edited="0">
                <wp:start x="0" y="0"/>
                <wp:lineTo x="0" y="21575"/>
                <wp:lineTo x="21533" y="21575"/>
                <wp:lineTo x="21533" y="0"/>
                <wp:lineTo x="0" y="0"/>
              </wp:wrapPolygon>
            </wp:wrapTight>
            <wp:docPr id="307086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6185" cy="820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FROM THE DEPARTMENT OF HEALTH</w:t>
      </w:r>
    </w:p>
    <w:p w14:paraId="7FEEB72B" w14:textId="77777777" w:rsidR="00007259" w:rsidRDefault="00007259" w:rsidP="00007259">
      <w:pPr>
        <w:tabs>
          <w:tab w:val="center" w:pos="3808"/>
          <w:tab w:val="center" w:pos="8345"/>
        </w:tabs>
        <w:spacing w:after="364"/>
        <w:jc w:val="center"/>
        <w:rPr>
          <w:rFonts w:ascii="Arial" w:hAnsi="Arial" w:cs="Arial"/>
          <w:b/>
          <w:bCs/>
          <w:sz w:val="36"/>
          <w:szCs w:val="36"/>
        </w:rPr>
      </w:pPr>
    </w:p>
    <w:p w14:paraId="668CA03E" w14:textId="56939F9B" w:rsidR="00013AE3" w:rsidRDefault="00013AE3" w:rsidP="00151F34">
      <w:pPr>
        <w:tabs>
          <w:tab w:val="center" w:pos="3808"/>
          <w:tab w:val="center" w:pos="8345"/>
        </w:tabs>
        <w:spacing w:after="364"/>
        <w:jc w:val="center"/>
        <w:rPr>
          <w:rFonts w:ascii="Arial" w:hAnsi="Arial" w:cs="Arial"/>
          <w:b/>
          <w:bCs/>
          <w:sz w:val="36"/>
          <w:szCs w:val="36"/>
        </w:rPr>
      </w:pPr>
    </w:p>
    <w:p w14:paraId="762F059A" w14:textId="2D121E8A" w:rsidR="00013AE3" w:rsidRDefault="00013AE3" w:rsidP="00151F34">
      <w:pPr>
        <w:tabs>
          <w:tab w:val="center" w:pos="3808"/>
          <w:tab w:val="center" w:pos="8345"/>
        </w:tabs>
        <w:spacing w:after="364"/>
        <w:jc w:val="center"/>
        <w:rPr>
          <w:rFonts w:ascii="Arial" w:hAnsi="Arial" w:cs="Arial"/>
          <w:b/>
          <w:bCs/>
          <w:sz w:val="36"/>
          <w:szCs w:val="36"/>
        </w:rPr>
      </w:pPr>
    </w:p>
    <w:p w14:paraId="10262485" w14:textId="672C28EF" w:rsidR="00013AE3" w:rsidRDefault="00013AE3" w:rsidP="00151F34">
      <w:pPr>
        <w:tabs>
          <w:tab w:val="center" w:pos="3808"/>
          <w:tab w:val="center" w:pos="8345"/>
        </w:tabs>
        <w:spacing w:after="364"/>
        <w:jc w:val="center"/>
        <w:rPr>
          <w:rFonts w:ascii="Arial" w:hAnsi="Arial" w:cs="Arial"/>
          <w:b/>
          <w:bCs/>
          <w:sz w:val="36"/>
          <w:szCs w:val="36"/>
        </w:rPr>
      </w:pPr>
    </w:p>
    <w:p w14:paraId="7F94A85F" w14:textId="39675E85" w:rsidR="00013AE3" w:rsidRDefault="00013AE3" w:rsidP="00151F34">
      <w:pPr>
        <w:tabs>
          <w:tab w:val="center" w:pos="3808"/>
          <w:tab w:val="center" w:pos="8345"/>
        </w:tabs>
        <w:spacing w:after="364"/>
        <w:jc w:val="center"/>
        <w:rPr>
          <w:rFonts w:ascii="Arial" w:hAnsi="Arial" w:cs="Arial"/>
          <w:b/>
          <w:bCs/>
          <w:sz w:val="36"/>
          <w:szCs w:val="36"/>
        </w:rPr>
      </w:pPr>
    </w:p>
    <w:p w14:paraId="443340F4" w14:textId="2DDA3BE3" w:rsidR="00013AE3" w:rsidRDefault="00013AE3" w:rsidP="00151F34">
      <w:pPr>
        <w:tabs>
          <w:tab w:val="center" w:pos="3808"/>
          <w:tab w:val="center" w:pos="8345"/>
        </w:tabs>
        <w:spacing w:after="364"/>
        <w:jc w:val="center"/>
        <w:rPr>
          <w:rFonts w:ascii="Arial" w:hAnsi="Arial" w:cs="Arial"/>
          <w:b/>
          <w:bCs/>
          <w:sz w:val="36"/>
          <w:szCs w:val="36"/>
        </w:rPr>
      </w:pPr>
    </w:p>
    <w:p w14:paraId="72943624" w14:textId="5B1C4969" w:rsidR="00013AE3" w:rsidRDefault="00013AE3" w:rsidP="00151F34">
      <w:pPr>
        <w:tabs>
          <w:tab w:val="center" w:pos="3808"/>
          <w:tab w:val="center" w:pos="8345"/>
        </w:tabs>
        <w:spacing w:after="364"/>
        <w:jc w:val="center"/>
        <w:rPr>
          <w:rFonts w:ascii="Arial" w:hAnsi="Arial" w:cs="Arial"/>
          <w:b/>
          <w:bCs/>
          <w:sz w:val="36"/>
          <w:szCs w:val="36"/>
        </w:rPr>
      </w:pPr>
    </w:p>
    <w:p w14:paraId="5D2697AB" w14:textId="18D3D28F" w:rsidR="00013AE3" w:rsidRDefault="00013AE3" w:rsidP="00151F34">
      <w:pPr>
        <w:tabs>
          <w:tab w:val="center" w:pos="3808"/>
          <w:tab w:val="center" w:pos="8345"/>
        </w:tabs>
        <w:spacing w:after="364"/>
        <w:jc w:val="center"/>
        <w:rPr>
          <w:rFonts w:ascii="Arial" w:hAnsi="Arial" w:cs="Arial"/>
          <w:b/>
          <w:bCs/>
          <w:sz w:val="36"/>
          <w:szCs w:val="36"/>
        </w:rPr>
      </w:pPr>
    </w:p>
    <w:p w14:paraId="7B308D46" w14:textId="1A0E1A64" w:rsidR="00013AE3" w:rsidRDefault="00013AE3" w:rsidP="00151F34">
      <w:pPr>
        <w:tabs>
          <w:tab w:val="center" w:pos="3808"/>
          <w:tab w:val="center" w:pos="8345"/>
        </w:tabs>
        <w:spacing w:after="364"/>
        <w:jc w:val="center"/>
        <w:rPr>
          <w:rFonts w:ascii="Arial" w:hAnsi="Arial" w:cs="Arial"/>
          <w:b/>
          <w:bCs/>
          <w:sz w:val="36"/>
          <w:szCs w:val="36"/>
        </w:rPr>
      </w:pPr>
    </w:p>
    <w:p w14:paraId="31458FB0" w14:textId="5E126BEA" w:rsidR="00013AE3" w:rsidRDefault="00013AE3" w:rsidP="00151F34">
      <w:pPr>
        <w:tabs>
          <w:tab w:val="center" w:pos="3808"/>
          <w:tab w:val="center" w:pos="8345"/>
        </w:tabs>
        <w:spacing w:after="364"/>
        <w:jc w:val="center"/>
        <w:rPr>
          <w:rFonts w:ascii="Arial" w:hAnsi="Arial" w:cs="Arial"/>
          <w:b/>
          <w:bCs/>
          <w:sz w:val="36"/>
          <w:szCs w:val="36"/>
        </w:rPr>
      </w:pPr>
    </w:p>
    <w:p w14:paraId="061EFF52" w14:textId="229BAC54" w:rsidR="00013AE3" w:rsidRDefault="00013AE3" w:rsidP="00151F34">
      <w:pPr>
        <w:tabs>
          <w:tab w:val="center" w:pos="3808"/>
          <w:tab w:val="center" w:pos="8345"/>
        </w:tabs>
        <w:spacing w:after="364"/>
        <w:jc w:val="center"/>
        <w:rPr>
          <w:rFonts w:ascii="Arial" w:hAnsi="Arial" w:cs="Arial"/>
          <w:b/>
          <w:bCs/>
          <w:sz w:val="36"/>
          <w:szCs w:val="36"/>
        </w:rPr>
      </w:pPr>
    </w:p>
    <w:p w14:paraId="1CEA2481" w14:textId="60A98691" w:rsidR="00013AE3" w:rsidRDefault="00013AE3" w:rsidP="00151F34">
      <w:pPr>
        <w:tabs>
          <w:tab w:val="center" w:pos="3808"/>
          <w:tab w:val="center" w:pos="8345"/>
        </w:tabs>
        <w:spacing w:after="364"/>
        <w:jc w:val="center"/>
        <w:rPr>
          <w:rFonts w:ascii="Arial" w:hAnsi="Arial" w:cs="Arial"/>
          <w:b/>
          <w:bCs/>
          <w:sz w:val="36"/>
          <w:szCs w:val="36"/>
        </w:rPr>
      </w:pPr>
    </w:p>
    <w:p w14:paraId="2BC003DC" w14:textId="175E6653" w:rsidR="006133DA" w:rsidRDefault="006133DA" w:rsidP="00151F34">
      <w:pPr>
        <w:tabs>
          <w:tab w:val="center" w:pos="3808"/>
          <w:tab w:val="center" w:pos="8345"/>
        </w:tabs>
        <w:spacing w:after="364"/>
        <w:jc w:val="center"/>
        <w:rPr>
          <w:rFonts w:ascii="Arial" w:hAnsi="Arial" w:cs="Arial"/>
          <w:b/>
          <w:bCs/>
          <w:sz w:val="36"/>
          <w:szCs w:val="36"/>
        </w:rPr>
      </w:pPr>
    </w:p>
    <w:p w14:paraId="1F306523" w14:textId="546561E2" w:rsidR="006133DA" w:rsidRDefault="006133DA" w:rsidP="00151F34">
      <w:pPr>
        <w:tabs>
          <w:tab w:val="center" w:pos="3808"/>
          <w:tab w:val="center" w:pos="8345"/>
        </w:tabs>
        <w:spacing w:after="364"/>
        <w:jc w:val="center"/>
        <w:rPr>
          <w:rFonts w:ascii="Arial" w:hAnsi="Arial" w:cs="Arial"/>
          <w:b/>
          <w:bCs/>
          <w:sz w:val="36"/>
          <w:szCs w:val="36"/>
        </w:rPr>
      </w:pPr>
    </w:p>
    <w:p w14:paraId="2FB61099" w14:textId="762A93F9" w:rsidR="006133DA" w:rsidRDefault="006133DA" w:rsidP="00151F34">
      <w:pPr>
        <w:tabs>
          <w:tab w:val="center" w:pos="3808"/>
          <w:tab w:val="center" w:pos="8345"/>
        </w:tabs>
        <w:spacing w:after="364"/>
        <w:jc w:val="center"/>
        <w:rPr>
          <w:rFonts w:ascii="Arial" w:hAnsi="Arial" w:cs="Arial"/>
          <w:b/>
          <w:bCs/>
          <w:sz w:val="36"/>
          <w:szCs w:val="36"/>
        </w:rPr>
      </w:pPr>
    </w:p>
    <w:p w14:paraId="14D66E04" w14:textId="77777777" w:rsidR="006133DA" w:rsidRDefault="006133DA" w:rsidP="00151F34">
      <w:pPr>
        <w:tabs>
          <w:tab w:val="center" w:pos="3808"/>
          <w:tab w:val="center" w:pos="8345"/>
        </w:tabs>
        <w:spacing w:after="364"/>
        <w:jc w:val="center"/>
        <w:rPr>
          <w:rFonts w:ascii="Arial" w:hAnsi="Arial" w:cs="Arial"/>
          <w:b/>
          <w:bCs/>
          <w:sz w:val="36"/>
          <w:szCs w:val="36"/>
        </w:rPr>
      </w:pPr>
    </w:p>
    <w:p w14:paraId="260D7411" w14:textId="77777777" w:rsidR="006133DA" w:rsidRDefault="006133DA" w:rsidP="00151F34">
      <w:pPr>
        <w:tabs>
          <w:tab w:val="center" w:pos="3808"/>
          <w:tab w:val="center" w:pos="8345"/>
        </w:tabs>
        <w:spacing w:after="364"/>
        <w:jc w:val="center"/>
        <w:rPr>
          <w:rFonts w:ascii="Arial" w:hAnsi="Arial" w:cs="Arial"/>
          <w:b/>
          <w:bCs/>
          <w:sz w:val="36"/>
          <w:szCs w:val="36"/>
        </w:rPr>
      </w:pPr>
    </w:p>
    <w:p w14:paraId="0FCA88FF" w14:textId="77777777" w:rsidR="006133DA" w:rsidRDefault="006133DA" w:rsidP="00151F34">
      <w:pPr>
        <w:tabs>
          <w:tab w:val="center" w:pos="3808"/>
          <w:tab w:val="center" w:pos="8345"/>
        </w:tabs>
        <w:spacing w:after="364"/>
        <w:jc w:val="center"/>
        <w:rPr>
          <w:rFonts w:ascii="Arial" w:hAnsi="Arial" w:cs="Arial"/>
          <w:b/>
          <w:bCs/>
          <w:sz w:val="36"/>
          <w:szCs w:val="36"/>
        </w:rPr>
      </w:pPr>
    </w:p>
    <w:p w14:paraId="00042CD1" w14:textId="38A795BB" w:rsidR="006133DA" w:rsidRDefault="00007259" w:rsidP="00007259">
      <w:pPr>
        <w:tabs>
          <w:tab w:val="center" w:pos="3808"/>
          <w:tab w:val="center" w:pos="8345"/>
        </w:tabs>
        <w:spacing w:after="364"/>
        <w:jc w:val="center"/>
        <w:rPr>
          <w:rFonts w:ascii="Arial" w:hAnsi="Arial" w:cs="Arial"/>
          <w:b/>
          <w:bCs/>
          <w:sz w:val="36"/>
          <w:szCs w:val="36"/>
        </w:rPr>
      </w:pPr>
      <w:r>
        <w:rPr>
          <w:rFonts w:ascii="Arial" w:hAnsi="Arial" w:cs="Arial"/>
          <w:b/>
          <w:bCs/>
          <w:noProof/>
          <w:sz w:val="36"/>
          <w:szCs w:val="36"/>
        </w:rPr>
        <w:lastRenderedPageBreak/>
        <w:t>\</w:t>
      </w:r>
      <w:r>
        <w:rPr>
          <w:rFonts w:ascii="Arial" w:hAnsi="Arial" w:cs="Arial"/>
          <w:b/>
          <w:bCs/>
          <w:noProof/>
          <w:sz w:val="36"/>
          <w:szCs w:val="36"/>
        </w:rPr>
        <w:drawing>
          <wp:inline distT="0" distB="0" distL="0" distR="0" wp14:anchorId="460C4BC0" wp14:editId="60C2E1CF">
            <wp:extent cx="6710296" cy="8724900"/>
            <wp:effectExtent l="0" t="0" r="0" b="0"/>
            <wp:docPr id="1007585949" name="Picture 1" descr="A diabetes support group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5949" name="Picture 1" descr="A diabetes support group fly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6044" cy="8732374"/>
                    </a:xfrm>
                    <a:prstGeom prst="rect">
                      <a:avLst/>
                    </a:prstGeom>
                    <a:noFill/>
                    <a:ln>
                      <a:noFill/>
                    </a:ln>
                  </pic:spPr>
                </pic:pic>
              </a:graphicData>
            </a:graphic>
          </wp:inline>
        </w:drawing>
      </w:r>
    </w:p>
    <w:p w14:paraId="17ED7517" w14:textId="77777777" w:rsidR="00036422" w:rsidRDefault="00036422" w:rsidP="00151F34">
      <w:pPr>
        <w:tabs>
          <w:tab w:val="center" w:pos="3808"/>
          <w:tab w:val="center" w:pos="8345"/>
        </w:tabs>
        <w:spacing w:after="364"/>
        <w:jc w:val="center"/>
        <w:rPr>
          <w:rFonts w:ascii="Arial" w:hAnsi="Arial" w:cs="Arial"/>
          <w:b/>
          <w:bCs/>
          <w:sz w:val="36"/>
          <w:szCs w:val="36"/>
        </w:rPr>
      </w:pPr>
    </w:p>
    <w:p w14:paraId="38FB2F52" w14:textId="03F9E064" w:rsidR="00036422" w:rsidRDefault="00317C2F" w:rsidP="00151F34">
      <w:pPr>
        <w:tabs>
          <w:tab w:val="center" w:pos="3808"/>
          <w:tab w:val="center" w:pos="8345"/>
        </w:tabs>
        <w:spacing w:after="364"/>
        <w:jc w:val="center"/>
        <w:rPr>
          <w:rFonts w:ascii="Arial" w:hAnsi="Arial" w:cs="Arial"/>
          <w:b/>
          <w:bCs/>
          <w:sz w:val="36"/>
          <w:szCs w:val="36"/>
        </w:rPr>
      </w:pPr>
      <w:r>
        <w:rPr>
          <w:noProof/>
        </w:rPr>
        <w:drawing>
          <wp:anchor distT="0" distB="0" distL="114300" distR="114300" simplePos="0" relativeHeight="251722752" behindDoc="1" locked="0" layoutInCell="1" allowOverlap="1" wp14:anchorId="4F2371E9" wp14:editId="622AE3A9">
            <wp:simplePos x="0" y="0"/>
            <wp:positionH relativeFrom="margin">
              <wp:posOffset>2377440</wp:posOffset>
            </wp:positionH>
            <wp:positionV relativeFrom="paragraph">
              <wp:posOffset>202565</wp:posOffset>
            </wp:positionV>
            <wp:extent cx="1814830" cy="2143760"/>
            <wp:effectExtent l="0" t="0" r="0" b="8890"/>
            <wp:wrapTight wrapText="bothSides">
              <wp:wrapPolygon edited="0">
                <wp:start x="0" y="0"/>
                <wp:lineTo x="0" y="21498"/>
                <wp:lineTo x="21313" y="21498"/>
                <wp:lineTo x="21313" y="0"/>
                <wp:lineTo x="0" y="0"/>
              </wp:wrapPolygon>
            </wp:wrapTight>
            <wp:docPr id="1658" name="Picture 1658" descr="A person with white hair&#10;&#10;AI-generated content may be incorrect."/>
            <wp:cNvGraphicFramePr/>
            <a:graphic xmlns:a="http://schemas.openxmlformats.org/drawingml/2006/main">
              <a:graphicData uri="http://schemas.openxmlformats.org/drawingml/2006/picture">
                <pic:pic xmlns:pic="http://schemas.openxmlformats.org/drawingml/2006/picture">
                  <pic:nvPicPr>
                    <pic:cNvPr id="1658" name="Picture 1658" descr="A person with white hair&#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4830" cy="2143760"/>
                    </a:xfrm>
                    <a:prstGeom prst="rect">
                      <a:avLst/>
                    </a:prstGeom>
                  </pic:spPr>
                </pic:pic>
              </a:graphicData>
            </a:graphic>
          </wp:anchor>
        </w:drawing>
      </w:r>
    </w:p>
    <w:p w14:paraId="6BB48F11" w14:textId="65E570F7" w:rsidR="00036422" w:rsidRDefault="00036422" w:rsidP="00151F34">
      <w:pPr>
        <w:tabs>
          <w:tab w:val="center" w:pos="3808"/>
          <w:tab w:val="center" w:pos="8345"/>
        </w:tabs>
        <w:spacing w:after="364"/>
        <w:jc w:val="center"/>
        <w:rPr>
          <w:rFonts w:ascii="Arial" w:hAnsi="Arial" w:cs="Arial"/>
          <w:b/>
          <w:bCs/>
          <w:sz w:val="36"/>
          <w:szCs w:val="36"/>
        </w:rPr>
      </w:pPr>
    </w:p>
    <w:p w14:paraId="4BEF346F" w14:textId="28E6F074" w:rsidR="00036422" w:rsidRDefault="00036422" w:rsidP="00151F34">
      <w:pPr>
        <w:tabs>
          <w:tab w:val="center" w:pos="3808"/>
          <w:tab w:val="center" w:pos="8345"/>
        </w:tabs>
        <w:spacing w:after="364"/>
        <w:jc w:val="center"/>
        <w:rPr>
          <w:rFonts w:ascii="Arial" w:hAnsi="Arial" w:cs="Arial"/>
          <w:b/>
          <w:bCs/>
          <w:sz w:val="36"/>
          <w:szCs w:val="36"/>
        </w:rPr>
      </w:pPr>
    </w:p>
    <w:p w14:paraId="59062132" w14:textId="5A6E6125" w:rsidR="00036422" w:rsidRDefault="00036422" w:rsidP="00151F34">
      <w:pPr>
        <w:tabs>
          <w:tab w:val="center" w:pos="3808"/>
          <w:tab w:val="center" w:pos="8345"/>
        </w:tabs>
        <w:spacing w:after="364"/>
        <w:jc w:val="center"/>
        <w:rPr>
          <w:rFonts w:ascii="Arial" w:hAnsi="Arial" w:cs="Arial"/>
          <w:b/>
          <w:bCs/>
          <w:sz w:val="36"/>
          <w:szCs w:val="36"/>
        </w:rPr>
      </w:pPr>
    </w:p>
    <w:p w14:paraId="04BE95BC" w14:textId="67B295AF" w:rsidR="00036422" w:rsidRDefault="00036422" w:rsidP="00151F34">
      <w:pPr>
        <w:tabs>
          <w:tab w:val="center" w:pos="3808"/>
          <w:tab w:val="center" w:pos="8345"/>
        </w:tabs>
        <w:spacing w:after="364"/>
        <w:jc w:val="center"/>
        <w:rPr>
          <w:rFonts w:ascii="Arial" w:hAnsi="Arial" w:cs="Arial"/>
          <w:b/>
          <w:bCs/>
          <w:sz w:val="36"/>
          <w:szCs w:val="36"/>
        </w:rPr>
      </w:pPr>
    </w:p>
    <w:p w14:paraId="601C6B14" w14:textId="7A8BFBDD" w:rsidR="004C0B47" w:rsidRPr="001E069A" w:rsidRDefault="00E42281" w:rsidP="00317C2F">
      <w:pPr>
        <w:tabs>
          <w:tab w:val="center" w:pos="3808"/>
          <w:tab w:val="center" w:pos="8345"/>
        </w:tabs>
        <w:spacing w:after="364"/>
        <w:jc w:val="center"/>
        <w:rPr>
          <w:rFonts w:ascii="Arial" w:hAnsi="Arial" w:cs="Arial"/>
          <w:b/>
          <w:bCs/>
          <w:sz w:val="36"/>
          <w:szCs w:val="36"/>
        </w:rPr>
      </w:pPr>
      <w:r>
        <w:rPr>
          <w:rFonts w:ascii="Arial" w:eastAsia="Times New Roman" w:hAnsi="Arial" w:cs="Arial"/>
          <w:b/>
          <w:bCs/>
          <w:noProof/>
          <w:sz w:val="40"/>
          <w:szCs w:val="40"/>
          <w:u w:val="single"/>
        </w:rPr>
        <w:drawing>
          <wp:anchor distT="0" distB="0" distL="114300" distR="114300" simplePos="0" relativeHeight="251924480" behindDoc="1" locked="0" layoutInCell="1" allowOverlap="1" wp14:anchorId="0B62E7D3" wp14:editId="59BB8E62">
            <wp:simplePos x="0" y="0"/>
            <wp:positionH relativeFrom="column">
              <wp:posOffset>1200150</wp:posOffset>
            </wp:positionH>
            <wp:positionV relativeFrom="paragraph">
              <wp:posOffset>447675</wp:posOffset>
            </wp:positionV>
            <wp:extent cx="4476750" cy="3400608"/>
            <wp:effectExtent l="0" t="0" r="0" b="9525"/>
            <wp:wrapTight wrapText="bothSides">
              <wp:wrapPolygon edited="0">
                <wp:start x="0" y="0"/>
                <wp:lineTo x="0" y="21539"/>
                <wp:lineTo x="21508" y="21539"/>
                <wp:lineTo x="21508" y="0"/>
                <wp:lineTo x="0" y="0"/>
              </wp:wrapPolygon>
            </wp:wrapTight>
            <wp:docPr id="1343322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0" cy="3400608"/>
                    </a:xfrm>
                    <a:prstGeom prst="rect">
                      <a:avLst/>
                    </a:prstGeom>
                    <a:noFill/>
                    <a:ln>
                      <a:noFill/>
                    </a:ln>
                  </pic:spPr>
                </pic:pic>
              </a:graphicData>
            </a:graphic>
          </wp:anchor>
        </w:drawing>
      </w:r>
      <w:r w:rsidR="004C0B47" w:rsidRPr="00E94552">
        <w:rPr>
          <w:rFonts w:ascii="Arial" w:hAnsi="Arial" w:cs="Arial"/>
          <w:b/>
          <w:bCs/>
          <w:sz w:val="36"/>
          <w:szCs w:val="36"/>
        </w:rPr>
        <w:t>Maxine Connor, Natural Resources Cha</w:t>
      </w:r>
      <w:r w:rsidR="004C0B47">
        <w:rPr>
          <w:rFonts w:ascii="Arial" w:hAnsi="Arial" w:cs="Arial"/>
          <w:b/>
          <w:bCs/>
          <w:sz w:val="36"/>
          <w:szCs w:val="36"/>
        </w:rPr>
        <w:t>ir</w:t>
      </w:r>
    </w:p>
    <w:p w14:paraId="18E5A8DC" w14:textId="45B98E11" w:rsidR="00FB6803" w:rsidRDefault="00FB6803" w:rsidP="00E42281">
      <w:pPr>
        <w:rPr>
          <w:rFonts w:ascii="Arial" w:eastAsia="Times New Roman" w:hAnsi="Arial" w:cs="Arial"/>
          <w:b/>
          <w:bCs/>
          <w:sz w:val="40"/>
          <w:szCs w:val="40"/>
          <w:u w:val="single"/>
        </w:rPr>
      </w:pPr>
    </w:p>
    <w:p w14:paraId="335442E4" w14:textId="77777777" w:rsidR="00FB6803" w:rsidRPr="00E42281" w:rsidRDefault="00FB6803" w:rsidP="006A2CC3">
      <w:pPr>
        <w:jc w:val="center"/>
        <w:rPr>
          <w:rFonts w:ascii="Arial" w:eastAsia="Times New Roman" w:hAnsi="Arial" w:cs="Arial"/>
          <w:b/>
          <w:bCs/>
          <w:sz w:val="28"/>
          <w:szCs w:val="28"/>
        </w:rPr>
      </w:pPr>
    </w:p>
    <w:p w14:paraId="35729AC5" w14:textId="77777777" w:rsidR="00FB6803" w:rsidRPr="00E42281" w:rsidRDefault="00FB6803" w:rsidP="00E42281">
      <w:pPr>
        <w:rPr>
          <w:rFonts w:ascii="Arial" w:eastAsia="Times New Roman" w:hAnsi="Arial" w:cs="Arial"/>
          <w:b/>
          <w:bCs/>
          <w:sz w:val="28"/>
          <w:szCs w:val="28"/>
        </w:rPr>
      </w:pPr>
    </w:p>
    <w:p w14:paraId="253B8C3C" w14:textId="77777777" w:rsidR="00E42281" w:rsidRDefault="00E42281" w:rsidP="00E42281">
      <w:pPr>
        <w:rPr>
          <w:rFonts w:ascii="Arial" w:eastAsia="Times New Roman" w:hAnsi="Arial" w:cs="Arial"/>
          <w:b/>
          <w:bCs/>
          <w:sz w:val="28"/>
          <w:szCs w:val="28"/>
        </w:rPr>
      </w:pPr>
    </w:p>
    <w:p w14:paraId="5440FB39" w14:textId="77777777" w:rsidR="00E42281" w:rsidRDefault="00E42281" w:rsidP="00E42281">
      <w:pPr>
        <w:rPr>
          <w:rFonts w:ascii="Arial" w:eastAsia="Times New Roman" w:hAnsi="Arial" w:cs="Arial"/>
          <w:b/>
          <w:bCs/>
          <w:sz w:val="28"/>
          <w:szCs w:val="28"/>
        </w:rPr>
      </w:pPr>
    </w:p>
    <w:p w14:paraId="082F4434" w14:textId="77777777" w:rsidR="00E42281" w:rsidRDefault="00E42281" w:rsidP="00E42281">
      <w:pPr>
        <w:rPr>
          <w:rFonts w:ascii="Arial" w:eastAsia="Times New Roman" w:hAnsi="Arial" w:cs="Arial"/>
          <w:b/>
          <w:bCs/>
          <w:sz w:val="28"/>
          <w:szCs w:val="28"/>
        </w:rPr>
      </w:pPr>
    </w:p>
    <w:p w14:paraId="08AE278D" w14:textId="77777777" w:rsidR="00E42281" w:rsidRDefault="00E42281" w:rsidP="00E42281">
      <w:pPr>
        <w:rPr>
          <w:rFonts w:ascii="Arial" w:eastAsia="Times New Roman" w:hAnsi="Arial" w:cs="Arial"/>
          <w:b/>
          <w:bCs/>
          <w:sz w:val="28"/>
          <w:szCs w:val="28"/>
        </w:rPr>
      </w:pPr>
    </w:p>
    <w:p w14:paraId="78A5055E" w14:textId="77777777" w:rsidR="00E42281" w:rsidRDefault="00E42281" w:rsidP="00E42281">
      <w:pPr>
        <w:rPr>
          <w:rFonts w:ascii="Arial" w:eastAsia="Times New Roman" w:hAnsi="Arial" w:cs="Arial"/>
          <w:b/>
          <w:bCs/>
          <w:sz w:val="28"/>
          <w:szCs w:val="28"/>
        </w:rPr>
      </w:pPr>
    </w:p>
    <w:p w14:paraId="42C7B5D2" w14:textId="77777777" w:rsidR="00E42281" w:rsidRDefault="00E42281" w:rsidP="00E42281">
      <w:pPr>
        <w:rPr>
          <w:rFonts w:ascii="Arial" w:eastAsia="Times New Roman" w:hAnsi="Arial" w:cs="Arial"/>
          <w:b/>
          <w:bCs/>
          <w:sz w:val="28"/>
          <w:szCs w:val="28"/>
        </w:rPr>
      </w:pPr>
    </w:p>
    <w:p w14:paraId="79B71FCB" w14:textId="77777777" w:rsidR="00E42281" w:rsidRDefault="00E42281" w:rsidP="00E42281">
      <w:pPr>
        <w:rPr>
          <w:rFonts w:ascii="Arial" w:eastAsia="Times New Roman" w:hAnsi="Arial" w:cs="Arial"/>
          <w:b/>
          <w:bCs/>
          <w:sz w:val="28"/>
          <w:szCs w:val="28"/>
        </w:rPr>
      </w:pPr>
    </w:p>
    <w:p w14:paraId="4F4FCB48" w14:textId="77777777" w:rsidR="00E42281" w:rsidRDefault="00E42281" w:rsidP="00E42281">
      <w:pPr>
        <w:rPr>
          <w:rFonts w:ascii="Arial" w:eastAsia="Times New Roman" w:hAnsi="Arial" w:cs="Arial"/>
          <w:b/>
          <w:bCs/>
          <w:sz w:val="28"/>
          <w:szCs w:val="28"/>
        </w:rPr>
      </w:pPr>
    </w:p>
    <w:p w14:paraId="16B1E299" w14:textId="77777777" w:rsidR="00E42281" w:rsidRDefault="00E42281" w:rsidP="00E42281">
      <w:pPr>
        <w:rPr>
          <w:rFonts w:ascii="Arial" w:eastAsia="Times New Roman" w:hAnsi="Arial" w:cs="Arial"/>
          <w:b/>
          <w:bCs/>
          <w:sz w:val="28"/>
          <w:szCs w:val="28"/>
        </w:rPr>
      </w:pPr>
    </w:p>
    <w:p w14:paraId="04D83B36" w14:textId="77777777" w:rsidR="00E42281" w:rsidRDefault="00E42281" w:rsidP="00E42281">
      <w:pPr>
        <w:rPr>
          <w:rFonts w:ascii="Arial" w:eastAsia="Times New Roman" w:hAnsi="Arial" w:cs="Arial"/>
          <w:b/>
          <w:bCs/>
          <w:sz w:val="28"/>
          <w:szCs w:val="28"/>
        </w:rPr>
      </w:pPr>
    </w:p>
    <w:p w14:paraId="7D8B8298" w14:textId="77777777" w:rsidR="00E42281" w:rsidRDefault="00E42281" w:rsidP="00E42281">
      <w:pPr>
        <w:rPr>
          <w:rFonts w:ascii="Arial" w:eastAsia="Times New Roman" w:hAnsi="Arial" w:cs="Arial"/>
          <w:b/>
          <w:bCs/>
          <w:sz w:val="28"/>
          <w:szCs w:val="28"/>
        </w:rPr>
      </w:pPr>
    </w:p>
    <w:p w14:paraId="5703D427" w14:textId="77777777" w:rsidR="00E42281" w:rsidRDefault="00E42281" w:rsidP="00E42281">
      <w:pPr>
        <w:rPr>
          <w:rFonts w:ascii="Arial" w:eastAsia="Times New Roman" w:hAnsi="Arial" w:cs="Arial"/>
          <w:b/>
          <w:bCs/>
          <w:sz w:val="28"/>
          <w:szCs w:val="28"/>
        </w:rPr>
      </w:pPr>
    </w:p>
    <w:p w14:paraId="08D4BBE3" w14:textId="77777777" w:rsidR="00E42281" w:rsidRDefault="00E42281" w:rsidP="00E42281">
      <w:pPr>
        <w:rPr>
          <w:rFonts w:ascii="Arial" w:eastAsia="Times New Roman" w:hAnsi="Arial" w:cs="Arial"/>
          <w:b/>
          <w:bCs/>
          <w:sz w:val="28"/>
          <w:szCs w:val="28"/>
        </w:rPr>
      </w:pPr>
    </w:p>
    <w:p w14:paraId="69DF9A73" w14:textId="77777777" w:rsidR="00E42281" w:rsidRDefault="00E42281" w:rsidP="00E42281">
      <w:pPr>
        <w:rPr>
          <w:rFonts w:ascii="Arial" w:eastAsia="Times New Roman" w:hAnsi="Arial" w:cs="Arial"/>
          <w:b/>
          <w:bCs/>
          <w:sz w:val="28"/>
          <w:szCs w:val="28"/>
        </w:rPr>
      </w:pPr>
    </w:p>
    <w:p w14:paraId="208394CC" w14:textId="64389601"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Citrus County Adopts Rainy Season </w:t>
      </w:r>
    </w:p>
    <w:p w14:paraId="72F01592"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Fertilizer Ban, Crystal River Ban Passed</w:t>
      </w:r>
    </w:p>
    <w:p w14:paraId="7F787C78" w14:textId="77777777" w:rsidR="00E42281" w:rsidRPr="00E42281" w:rsidRDefault="00E42281" w:rsidP="00E42281">
      <w:pPr>
        <w:rPr>
          <w:rFonts w:ascii="Arial" w:eastAsia="Times New Roman" w:hAnsi="Arial" w:cs="Arial"/>
          <w:sz w:val="28"/>
          <w:szCs w:val="28"/>
        </w:rPr>
      </w:pPr>
    </w:p>
    <w:p w14:paraId="5B5BD832" w14:textId="6790648D"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On September 23rd, the Citrus County Commission discussed and then voted unanimously to add a</w:t>
      </w:r>
      <w:r w:rsidRPr="00E42281">
        <w:rPr>
          <w:rFonts w:ascii="Arial" w:eastAsia="Times New Roman" w:hAnsi="Arial" w:cs="Arial"/>
          <w:sz w:val="28"/>
          <w:szCs w:val="28"/>
        </w:rPr>
        <w:t xml:space="preserve"> </w:t>
      </w:r>
      <w:r w:rsidRPr="00E42281">
        <w:rPr>
          <w:rFonts w:ascii="Arial" w:eastAsia="Times New Roman" w:hAnsi="Arial" w:cs="Arial"/>
          <w:sz w:val="28"/>
          <w:szCs w:val="28"/>
        </w:rPr>
        <w:t>rainy season fertilizer ban to its current fertilizer ordinance. The rainy season ban will protect our local</w:t>
      </w:r>
      <w:r w:rsidRPr="00E42281">
        <w:rPr>
          <w:rFonts w:ascii="Arial" w:eastAsia="Times New Roman" w:hAnsi="Arial" w:cs="Arial"/>
          <w:sz w:val="28"/>
          <w:szCs w:val="28"/>
        </w:rPr>
        <w:t xml:space="preserve"> </w:t>
      </w:r>
      <w:r w:rsidRPr="00E42281">
        <w:rPr>
          <w:rFonts w:ascii="Arial" w:eastAsia="Times New Roman" w:hAnsi="Arial" w:cs="Arial"/>
          <w:sz w:val="28"/>
          <w:szCs w:val="28"/>
        </w:rPr>
        <w:t xml:space="preserve">springs, rivers, </w:t>
      </w:r>
      <w:r w:rsidR="008A56F0" w:rsidRPr="00E42281">
        <w:rPr>
          <w:rFonts w:ascii="Arial" w:eastAsia="Times New Roman" w:hAnsi="Arial" w:cs="Arial"/>
          <w:sz w:val="28"/>
          <w:szCs w:val="28"/>
        </w:rPr>
        <w:t>aquifers</w:t>
      </w:r>
      <w:r w:rsidRPr="00E42281">
        <w:rPr>
          <w:rFonts w:ascii="Arial" w:eastAsia="Times New Roman" w:hAnsi="Arial" w:cs="Arial"/>
          <w:sz w:val="28"/>
          <w:szCs w:val="28"/>
        </w:rPr>
        <w:t>, and Gulf from nutrient pollution during the months of highest rainfall: June to</w:t>
      </w:r>
      <w:r w:rsidRPr="00E42281">
        <w:rPr>
          <w:rFonts w:ascii="Arial" w:eastAsia="Times New Roman" w:hAnsi="Arial" w:cs="Arial"/>
          <w:sz w:val="28"/>
          <w:szCs w:val="28"/>
        </w:rPr>
        <w:t xml:space="preserve"> </w:t>
      </w:r>
      <w:r w:rsidRPr="00E42281">
        <w:rPr>
          <w:rFonts w:ascii="Arial" w:eastAsia="Times New Roman" w:hAnsi="Arial" w:cs="Arial"/>
          <w:sz w:val="28"/>
          <w:szCs w:val="28"/>
        </w:rPr>
        <w:t>September. The county is planning an educational outreach campaign, and Adventure Coast Group</w:t>
      </w:r>
    </w:p>
    <w:p w14:paraId="2CCFB197" w14:textId="113DD6CD"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has offered to collaborate with them. Studies show that once made aware of the rainy season rules,</w:t>
      </w:r>
      <w:r w:rsidRPr="00E42281">
        <w:rPr>
          <w:rFonts w:ascii="Arial" w:eastAsia="Times New Roman" w:hAnsi="Arial" w:cs="Arial"/>
          <w:sz w:val="28"/>
          <w:szCs w:val="28"/>
        </w:rPr>
        <w:t xml:space="preserve"> </w:t>
      </w:r>
      <w:r w:rsidRPr="00E42281">
        <w:rPr>
          <w:rFonts w:ascii="Arial" w:eastAsia="Times New Roman" w:hAnsi="Arial" w:cs="Arial"/>
          <w:sz w:val="28"/>
          <w:szCs w:val="28"/>
        </w:rPr>
        <w:t>landscapers and residents alike usually follow them.</w:t>
      </w:r>
    </w:p>
    <w:p w14:paraId="36DCBEB4"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 </w:t>
      </w:r>
    </w:p>
    <w:p w14:paraId="22C700BE" w14:textId="4D86A0F9"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On October 13th, Crystal River’s City Council discussed and approved the introduction of Ordinance</w:t>
      </w:r>
      <w:r w:rsidRPr="00E42281">
        <w:rPr>
          <w:rFonts w:ascii="Arial" w:eastAsia="Times New Roman" w:hAnsi="Arial" w:cs="Arial"/>
          <w:sz w:val="28"/>
          <w:szCs w:val="28"/>
        </w:rPr>
        <w:t xml:space="preserve"> </w:t>
      </w:r>
      <w:r w:rsidRPr="00E42281">
        <w:rPr>
          <w:rFonts w:ascii="Arial" w:eastAsia="Times New Roman" w:hAnsi="Arial" w:cs="Arial"/>
          <w:sz w:val="28"/>
          <w:szCs w:val="28"/>
        </w:rPr>
        <w:t>25-O-14, amending their current ordinance to incorporate a similar rainy season ban to that in Citrus</w:t>
      </w:r>
      <w:r w:rsidRPr="00E42281">
        <w:rPr>
          <w:rFonts w:ascii="Arial" w:eastAsia="Times New Roman" w:hAnsi="Arial" w:cs="Arial"/>
          <w:sz w:val="28"/>
          <w:szCs w:val="28"/>
        </w:rPr>
        <w:t xml:space="preserve"> </w:t>
      </w:r>
      <w:r w:rsidRPr="00E42281">
        <w:rPr>
          <w:rFonts w:ascii="Arial" w:eastAsia="Times New Roman" w:hAnsi="Arial" w:cs="Arial"/>
          <w:sz w:val="28"/>
          <w:szCs w:val="28"/>
        </w:rPr>
        <w:t>and set a public hearing on the matter for October 27th - where the City Council voted unanimously to</w:t>
      </w:r>
      <w:r w:rsidRPr="00E42281">
        <w:rPr>
          <w:rFonts w:ascii="Arial" w:eastAsia="Times New Roman" w:hAnsi="Arial" w:cs="Arial"/>
          <w:sz w:val="28"/>
          <w:szCs w:val="28"/>
        </w:rPr>
        <w:t xml:space="preserve"> </w:t>
      </w:r>
      <w:r w:rsidRPr="00E42281">
        <w:rPr>
          <w:rFonts w:ascii="Arial" w:eastAsia="Times New Roman" w:hAnsi="Arial" w:cs="Arial"/>
          <w:sz w:val="28"/>
          <w:szCs w:val="28"/>
        </w:rPr>
        <w:t>pass a rainy season ban! Adventure Coast Group leaders attended and spoke out in support of this</w:t>
      </w:r>
    </w:p>
    <w:p w14:paraId="67AB0B1D"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low-to-no-cost way of protecting our springs. </w:t>
      </w:r>
      <w:r w:rsidRPr="00E42281">
        <w:rPr>
          <w:rFonts w:ascii="Arial" w:eastAsia="Times New Roman" w:hAnsi="Arial" w:cs="Arial"/>
          <w:sz w:val="28"/>
          <w:szCs w:val="28"/>
        </w:rPr>
        <w:t xml:space="preserve"> </w:t>
      </w:r>
    </w:p>
    <w:p w14:paraId="5FAC9BFC" w14:textId="77777777" w:rsidR="00E42281" w:rsidRPr="00E42281" w:rsidRDefault="00E42281" w:rsidP="00E42281">
      <w:pPr>
        <w:rPr>
          <w:rFonts w:ascii="Arial" w:eastAsia="Times New Roman" w:hAnsi="Arial" w:cs="Arial"/>
          <w:sz w:val="28"/>
          <w:szCs w:val="28"/>
        </w:rPr>
      </w:pPr>
    </w:p>
    <w:p w14:paraId="27536E3D" w14:textId="19CCE90E"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 xml:space="preserve">The Citrus County adopted ordinance, effective immediately, </w:t>
      </w:r>
      <w:r w:rsidR="008A56F0" w:rsidRPr="00E42281">
        <w:rPr>
          <w:rFonts w:ascii="Arial" w:eastAsia="Times New Roman" w:hAnsi="Arial" w:cs="Arial"/>
          <w:sz w:val="28"/>
          <w:szCs w:val="28"/>
        </w:rPr>
        <w:t>will: *</w:t>
      </w:r>
      <w:r w:rsidRPr="00E42281">
        <w:rPr>
          <w:rFonts w:ascii="Arial" w:eastAsia="Times New Roman" w:hAnsi="Arial" w:cs="Arial"/>
          <w:sz w:val="28"/>
          <w:szCs w:val="28"/>
        </w:rPr>
        <w:t>Add a rainy season ban on nitrogen (N) and phosphorus (P) fertilizer from June 1 through September</w:t>
      </w:r>
    </w:p>
    <w:p w14:paraId="5E5D701B" w14:textId="66AD362D"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30 (in the current fertilizer ordinance, there is already a dormant season ban on N fertilizer from</w:t>
      </w:r>
      <w:r w:rsidRPr="00E42281">
        <w:rPr>
          <w:rFonts w:ascii="Arial" w:eastAsia="Times New Roman" w:hAnsi="Arial" w:cs="Arial"/>
          <w:sz w:val="28"/>
          <w:szCs w:val="28"/>
        </w:rPr>
        <w:t xml:space="preserve"> </w:t>
      </w:r>
      <w:r w:rsidRPr="00E42281">
        <w:rPr>
          <w:rFonts w:ascii="Arial" w:eastAsia="Times New Roman" w:hAnsi="Arial" w:cs="Arial"/>
          <w:sz w:val="28"/>
          <w:szCs w:val="28"/>
        </w:rPr>
        <w:t>November through March).</w:t>
      </w:r>
    </w:p>
    <w:p w14:paraId="41A2A801"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*Add phosphorus to the nitrogen ban during the dormant season (November through March).</w:t>
      </w:r>
    </w:p>
    <w:p w14:paraId="1814134B"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*Require at least 65% of applied nitrogen to be slow release.</w:t>
      </w:r>
    </w:p>
    <w:p w14:paraId="5534F16C"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*Cap total annual nitrogen use at 4 pounds per 1,000 square feet.</w:t>
      </w:r>
    </w:p>
    <w:p w14:paraId="6B1E9985"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*Cap application of nitrogen at ½ of one pound of readily available nitrogen per one thousand square</w:t>
      </w:r>
    </w:p>
    <w:p w14:paraId="0FF462A1"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feet of area.</w:t>
      </w:r>
    </w:p>
    <w:p w14:paraId="00646B4D" w14:textId="24770BE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*Maintain the existing 25-foot fertilizer-free buffer zones near waterways and wetlands (updated to</w:t>
      </w:r>
      <w:r w:rsidRPr="00E42281">
        <w:rPr>
          <w:rFonts w:ascii="Arial" w:eastAsia="Times New Roman" w:hAnsi="Arial" w:cs="Arial"/>
          <w:sz w:val="28"/>
          <w:szCs w:val="28"/>
        </w:rPr>
        <w:t xml:space="preserve"> </w:t>
      </w:r>
      <w:r w:rsidRPr="00E42281">
        <w:rPr>
          <w:rFonts w:ascii="Arial" w:eastAsia="Times New Roman" w:hAnsi="Arial" w:cs="Arial"/>
          <w:sz w:val="28"/>
          <w:szCs w:val="28"/>
        </w:rPr>
        <w:t>include fertilizer containing nitrogen and/or phosphorus.</w:t>
      </w:r>
    </w:p>
    <w:p w14:paraId="27752C2F"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*Remove the commercial applicator exemption.</w:t>
      </w:r>
    </w:p>
    <w:p w14:paraId="3558B598" w14:textId="3D0B2BC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existing ordinance already restricts applying fertilizer to newly laid sod for thirty days, as is</w:t>
      </w:r>
      <w:r w:rsidRPr="00E42281">
        <w:rPr>
          <w:rFonts w:ascii="Arial" w:eastAsia="Times New Roman" w:hAnsi="Arial" w:cs="Arial"/>
          <w:sz w:val="28"/>
          <w:szCs w:val="28"/>
        </w:rPr>
        <w:t xml:space="preserve"> </w:t>
      </w:r>
      <w:r w:rsidRPr="00E42281">
        <w:rPr>
          <w:rFonts w:ascii="Arial" w:eastAsia="Times New Roman" w:hAnsi="Arial" w:cs="Arial"/>
          <w:sz w:val="28"/>
          <w:szCs w:val="28"/>
        </w:rPr>
        <w:t>included in most other fertilizer bans statewide.</w:t>
      </w:r>
    </w:p>
    <w:p w14:paraId="273B5399"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*Adds a restriction to not allow phosphorus application without a soil test for deficiency.</w:t>
      </w:r>
    </w:p>
    <w:p w14:paraId="2A02E415"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*Adds fruit trees and vegetable gardens to exemptions.</w:t>
      </w:r>
    </w:p>
    <w:p w14:paraId="25303C1A" w14:textId="77777777" w:rsidR="00E42281" w:rsidRPr="00E42281" w:rsidRDefault="00E42281" w:rsidP="00E42281">
      <w:pPr>
        <w:rPr>
          <w:rFonts w:ascii="Arial" w:eastAsia="Times New Roman" w:hAnsi="Arial" w:cs="Arial"/>
          <w:sz w:val="28"/>
          <w:szCs w:val="28"/>
        </w:rPr>
      </w:pPr>
    </w:p>
    <w:p w14:paraId="4BF4C8C1" w14:textId="709BD466"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Crystal River ordinance is similar.</w:t>
      </w:r>
    </w:p>
    <w:p w14:paraId="7B11F678" w14:textId="77777777" w:rsidR="00E42281" w:rsidRPr="00E42281" w:rsidRDefault="00E42281" w:rsidP="00E42281">
      <w:pPr>
        <w:rPr>
          <w:rFonts w:ascii="Arial" w:eastAsia="Times New Roman" w:hAnsi="Arial" w:cs="Arial"/>
          <w:sz w:val="28"/>
          <w:szCs w:val="28"/>
        </w:rPr>
      </w:pPr>
    </w:p>
    <w:p w14:paraId="3CC07B7A" w14:textId="04DD75E3"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Florida Department of Environmental Protection’s Basin Management Action Plans for Citrus</w:t>
      </w:r>
      <w:r w:rsidRPr="00E42281">
        <w:rPr>
          <w:rFonts w:ascii="Arial" w:eastAsia="Times New Roman" w:hAnsi="Arial" w:cs="Arial"/>
          <w:sz w:val="28"/>
          <w:szCs w:val="28"/>
        </w:rPr>
        <w:t xml:space="preserve"> </w:t>
      </w:r>
      <w:r w:rsidRPr="00E42281">
        <w:rPr>
          <w:rFonts w:ascii="Arial" w:eastAsia="Times New Roman" w:hAnsi="Arial" w:cs="Arial"/>
          <w:sz w:val="28"/>
          <w:szCs w:val="28"/>
        </w:rPr>
        <w:t>County predicts that the rainy season ban would reduce nutrients by 146,796 pounds of nitrogen a</w:t>
      </w:r>
      <w:r w:rsidRPr="00E42281">
        <w:rPr>
          <w:rFonts w:ascii="Arial" w:eastAsia="Times New Roman" w:hAnsi="Arial" w:cs="Arial"/>
          <w:sz w:val="28"/>
          <w:szCs w:val="28"/>
        </w:rPr>
        <w:t xml:space="preserve"> </w:t>
      </w:r>
      <w:r w:rsidRPr="00E42281">
        <w:rPr>
          <w:rFonts w:ascii="Arial" w:eastAsia="Times New Roman" w:hAnsi="Arial" w:cs="Arial"/>
          <w:sz w:val="28"/>
          <w:szCs w:val="28"/>
        </w:rPr>
        <w:t>year of a total of 448,323 pounds of nitrogen pollution a year from various inputs. The BMAP plans for</w:t>
      </w:r>
      <w:r w:rsidRPr="00E42281">
        <w:rPr>
          <w:rFonts w:ascii="Arial" w:eastAsia="Times New Roman" w:hAnsi="Arial" w:cs="Arial"/>
          <w:sz w:val="28"/>
          <w:szCs w:val="28"/>
        </w:rPr>
        <w:t xml:space="preserve"> </w:t>
      </w:r>
      <w:r w:rsidRPr="00E42281">
        <w:rPr>
          <w:rFonts w:ascii="Arial" w:eastAsia="Times New Roman" w:hAnsi="Arial" w:cs="Arial"/>
          <w:sz w:val="28"/>
          <w:szCs w:val="28"/>
        </w:rPr>
        <w:t>Crystal River/Kings Bay indicate that urban fertilizer contributes 22.3% of the nitrogen pollution, so</w:t>
      </w:r>
      <w:r w:rsidRPr="00E42281">
        <w:rPr>
          <w:rFonts w:ascii="Arial" w:eastAsia="Times New Roman" w:hAnsi="Arial" w:cs="Arial"/>
          <w:sz w:val="28"/>
          <w:szCs w:val="28"/>
        </w:rPr>
        <w:t xml:space="preserve"> </w:t>
      </w:r>
      <w:r w:rsidRPr="00E42281">
        <w:rPr>
          <w:rFonts w:ascii="Arial" w:eastAsia="Times New Roman" w:hAnsi="Arial" w:cs="Arial"/>
          <w:sz w:val="28"/>
          <w:szCs w:val="28"/>
        </w:rPr>
        <w:t>reducing the inputs from the county and city of Crystal River will make a big difference in meeting</w:t>
      </w:r>
    </w:p>
    <w:p w14:paraId="3F4DD8E1"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goals to improve water quality. </w:t>
      </w:r>
    </w:p>
    <w:p w14:paraId="2885F63F" w14:textId="3F00283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Article courtesy of Sierra Club Adventure Coast Group</w:t>
      </w:r>
    </w:p>
    <w:p w14:paraId="3644A5CE" w14:textId="77777777" w:rsidR="00E42281" w:rsidRPr="00E42281" w:rsidRDefault="00E42281" w:rsidP="00E42281">
      <w:pPr>
        <w:rPr>
          <w:rFonts w:ascii="Arial" w:eastAsia="Times New Roman" w:hAnsi="Arial" w:cs="Arial"/>
          <w:sz w:val="28"/>
          <w:szCs w:val="28"/>
        </w:rPr>
      </w:pPr>
    </w:p>
    <w:p w14:paraId="02999E4A" w14:textId="77777777" w:rsidR="00E42281" w:rsidRPr="00E42281" w:rsidRDefault="00E42281" w:rsidP="00E42281">
      <w:pPr>
        <w:rPr>
          <w:rFonts w:ascii="Arial" w:eastAsia="Times New Roman" w:hAnsi="Arial" w:cs="Arial"/>
          <w:sz w:val="28"/>
          <w:szCs w:val="28"/>
          <w:u w:val="single"/>
        </w:rPr>
      </w:pPr>
      <w:r w:rsidRPr="00E42281">
        <w:rPr>
          <w:rFonts w:ascii="Arial" w:eastAsia="Times New Roman" w:hAnsi="Arial" w:cs="Arial"/>
          <w:sz w:val="28"/>
          <w:szCs w:val="28"/>
          <w:u w:val="single"/>
        </w:rPr>
        <w:t>Commission Backs Donor-Funded Conservation Study</w:t>
      </w:r>
    </w:p>
    <w:p w14:paraId="5A5A372D"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By MICHAEL D. BATES Chronicle Reporter - Oct 24, 2025</w:t>
      </w:r>
    </w:p>
    <w:p w14:paraId="6B1F0825" w14:textId="2E1B5FF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County Commissioner Holly Davis got enough support at Tuesday’s commission meeting to move</w:t>
      </w:r>
      <w:r>
        <w:rPr>
          <w:rFonts w:ascii="Arial" w:eastAsia="Times New Roman" w:hAnsi="Arial" w:cs="Arial"/>
          <w:sz w:val="28"/>
          <w:szCs w:val="28"/>
        </w:rPr>
        <w:t xml:space="preserve"> </w:t>
      </w:r>
      <w:r w:rsidRPr="00E42281">
        <w:rPr>
          <w:rFonts w:ascii="Arial" w:eastAsia="Times New Roman" w:hAnsi="Arial" w:cs="Arial"/>
          <w:sz w:val="28"/>
          <w:szCs w:val="28"/>
        </w:rPr>
        <w:t>forward with the first step in her Forever Nature Coast initiative, a study designed to preserve</w:t>
      </w:r>
      <w:r>
        <w:rPr>
          <w:rFonts w:ascii="Arial" w:eastAsia="Times New Roman" w:hAnsi="Arial" w:cs="Arial"/>
          <w:sz w:val="28"/>
          <w:szCs w:val="28"/>
        </w:rPr>
        <w:t xml:space="preserve"> </w:t>
      </w:r>
      <w:r w:rsidRPr="00E42281">
        <w:rPr>
          <w:rFonts w:ascii="Arial" w:eastAsia="Times New Roman" w:hAnsi="Arial" w:cs="Arial"/>
          <w:sz w:val="28"/>
          <w:szCs w:val="28"/>
        </w:rPr>
        <w:t>farmland and conservation land in Citrus County.</w:t>
      </w:r>
    </w:p>
    <w:p w14:paraId="78564787" w14:textId="486B4A3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Davis has already secured $43,000 in private donations to fund the study, the county’s first land-conservation plan paid entirely by donors, rather than through tax dollars or county funds.</w:t>
      </w:r>
      <w:r>
        <w:rPr>
          <w:rFonts w:ascii="Arial" w:eastAsia="Times New Roman" w:hAnsi="Arial" w:cs="Arial"/>
          <w:sz w:val="28"/>
          <w:szCs w:val="28"/>
        </w:rPr>
        <w:t xml:space="preserve"> </w:t>
      </w:r>
      <w:r w:rsidRPr="00E42281">
        <w:rPr>
          <w:rFonts w:ascii="Arial" w:eastAsia="Times New Roman" w:hAnsi="Arial" w:cs="Arial"/>
          <w:sz w:val="28"/>
          <w:szCs w:val="28"/>
        </w:rPr>
        <w:t>Once the study is completed, and if commissioners choose to continue with the initiative, the county</w:t>
      </w:r>
      <w:r>
        <w:rPr>
          <w:rFonts w:ascii="Arial" w:eastAsia="Times New Roman" w:hAnsi="Arial" w:cs="Arial"/>
          <w:sz w:val="28"/>
          <w:szCs w:val="28"/>
        </w:rPr>
        <w:t xml:space="preserve"> </w:t>
      </w:r>
      <w:r w:rsidRPr="00E42281">
        <w:rPr>
          <w:rFonts w:ascii="Arial" w:eastAsia="Times New Roman" w:hAnsi="Arial" w:cs="Arial"/>
          <w:sz w:val="28"/>
          <w:szCs w:val="28"/>
        </w:rPr>
        <w:t>may consider other funding sources for implementation.</w:t>
      </w:r>
    </w:p>
    <w:p w14:paraId="5BF6654A" w14:textId="77777777" w:rsid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board voted 4-1 to back Davis’ plan. Commissioner Janet Barek said a land trust is a good idea,</w:t>
      </w:r>
      <w:r>
        <w:rPr>
          <w:rFonts w:ascii="Arial" w:eastAsia="Times New Roman" w:hAnsi="Arial" w:cs="Arial"/>
          <w:sz w:val="28"/>
          <w:szCs w:val="28"/>
        </w:rPr>
        <w:t xml:space="preserve"> </w:t>
      </w:r>
      <w:r w:rsidRPr="00E42281">
        <w:rPr>
          <w:rFonts w:ascii="Arial" w:eastAsia="Times New Roman" w:hAnsi="Arial" w:cs="Arial"/>
          <w:sz w:val="28"/>
          <w:szCs w:val="28"/>
        </w:rPr>
        <w:t>supports local farms, and wouldn’t cost taxpayers. Still, she voted against the plan, without giving a</w:t>
      </w:r>
      <w:r>
        <w:rPr>
          <w:rFonts w:ascii="Arial" w:eastAsia="Times New Roman" w:hAnsi="Arial" w:cs="Arial"/>
          <w:sz w:val="28"/>
          <w:szCs w:val="28"/>
        </w:rPr>
        <w:t xml:space="preserve"> </w:t>
      </w:r>
      <w:r w:rsidRPr="00E42281">
        <w:rPr>
          <w:rFonts w:ascii="Arial" w:eastAsia="Times New Roman" w:hAnsi="Arial" w:cs="Arial"/>
          <w:sz w:val="28"/>
          <w:szCs w:val="28"/>
        </w:rPr>
        <w:t>clear reason.</w:t>
      </w:r>
      <w:r>
        <w:rPr>
          <w:rFonts w:ascii="Arial" w:eastAsia="Times New Roman" w:hAnsi="Arial" w:cs="Arial"/>
          <w:sz w:val="28"/>
          <w:szCs w:val="28"/>
        </w:rPr>
        <w:t xml:space="preserve"> </w:t>
      </w:r>
    </w:p>
    <w:p w14:paraId="7B9BC84C" w14:textId="77777777" w:rsidR="00E42281" w:rsidRDefault="00E42281" w:rsidP="00E42281">
      <w:pPr>
        <w:rPr>
          <w:rFonts w:ascii="Arial" w:eastAsia="Times New Roman" w:hAnsi="Arial" w:cs="Arial"/>
          <w:sz w:val="28"/>
          <w:szCs w:val="28"/>
        </w:rPr>
      </w:pPr>
      <w:r w:rsidRPr="00E42281">
        <w:rPr>
          <w:rFonts w:ascii="Arial" w:eastAsia="Times New Roman" w:hAnsi="Arial" w:cs="Arial"/>
          <w:sz w:val="28"/>
          <w:szCs w:val="28"/>
        </w:rPr>
        <w:t>Davis said her goal is to create a local land trust that would address Citrus County’s infrastructure</w:t>
      </w:r>
      <w:r>
        <w:rPr>
          <w:rFonts w:ascii="Arial" w:eastAsia="Times New Roman" w:hAnsi="Arial" w:cs="Arial"/>
          <w:sz w:val="28"/>
          <w:szCs w:val="28"/>
        </w:rPr>
        <w:t xml:space="preserve"> </w:t>
      </w:r>
      <w:r w:rsidRPr="00E42281">
        <w:rPr>
          <w:rFonts w:ascii="Arial" w:eastAsia="Times New Roman" w:hAnsi="Arial" w:cs="Arial"/>
          <w:sz w:val="28"/>
          <w:szCs w:val="28"/>
        </w:rPr>
        <w:t>backlog while protecting the area’s natural character and farmland.</w:t>
      </w:r>
      <w:r>
        <w:rPr>
          <w:rFonts w:ascii="Arial" w:eastAsia="Times New Roman" w:hAnsi="Arial" w:cs="Arial"/>
          <w:sz w:val="28"/>
          <w:szCs w:val="28"/>
        </w:rPr>
        <w:t xml:space="preserve"> </w:t>
      </w:r>
    </w:p>
    <w:p w14:paraId="765DBD41" w14:textId="2AEE9C76"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backlog is enormous, and addressing it will take time, discipline and continued investment,”</w:t>
      </w:r>
      <w:r>
        <w:rPr>
          <w:rFonts w:ascii="Arial" w:eastAsia="Times New Roman" w:hAnsi="Arial" w:cs="Arial"/>
          <w:sz w:val="28"/>
          <w:szCs w:val="28"/>
        </w:rPr>
        <w:t xml:space="preserve"> </w:t>
      </w:r>
      <w:r w:rsidRPr="00E42281">
        <w:rPr>
          <w:rFonts w:ascii="Arial" w:eastAsia="Times New Roman" w:hAnsi="Arial" w:cs="Arial"/>
          <w:sz w:val="28"/>
          <w:szCs w:val="28"/>
        </w:rPr>
        <w:t>Davis said. “Yet even as we focus on catching up, we must not lose sight of what makes Citrus County</w:t>
      </w:r>
      <w:r>
        <w:rPr>
          <w:rFonts w:ascii="Arial" w:eastAsia="Times New Roman" w:hAnsi="Arial" w:cs="Arial"/>
          <w:sz w:val="28"/>
          <w:szCs w:val="28"/>
        </w:rPr>
        <w:t xml:space="preserve"> </w:t>
      </w:r>
      <w:r w:rsidRPr="00E42281">
        <w:rPr>
          <w:rFonts w:ascii="Arial" w:eastAsia="Times New Roman" w:hAnsi="Arial" w:cs="Arial"/>
          <w:sz w:val="28"/>
          <w:szCs w:val="28"/>
        </w:rPr>
        <w:t>unique.”</w:t>
      </w:r>
    </w:p>
    <w:p w14:paraId="1024BE78" w14:textId="1DE69552"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She cited the county’s recent progress, including record investments in road resurfacing and better</w:t>
      </w:r>
      <w:r>
        <w:rPr>
          <w:rFonts w:ascii="Arial" w:eastAsia="Times New Roman" w:hAnsi="Arial" w:cs="Arial"/>
          <w:sz w:val="28"/>
          <w:szCs w:val="28"/>
        </w:rPr>
        <w:t xml:space="preserve"> </w:t>
      </w:r>
      <w:r w:rsidRPr="00E42281">
        <w:rPr>
          <w:rFonts w:ascii="Arial" w:eastAsia="Times New Roman" w:hAnsi="Arial" w:cs="Arial"/>
          <w:sz w:val="28"/>
          <w:szCs w:val="28"/>
        </w:rPr>
        <w:t>use of impact fees. But more investment is still needed, she said.</w:t>
      </w:r>
      <w:r>
        <w:rPr>
          <w:rFonts w:ascii="Arial" w:eastAsia="Times New Roman" w:hAnsi="Arial" w:cs="Arial"/>
          <w:sz w:val="28"/>
          <w:szCs w:val="28"/>
        </w:rPr>
        <w:t xml:space="preserve"> </w:t>
      </w:r>
      <w:r w:rsidRPr="00E42281">
        <w:rPr>
          <w:rFonts w:ascii="Arial" w:eastAsia="Times New Roman" w:hAnsi="Arial" w:cs="Arial"/>
          <w:sz w:val="28"/>
          <w:szCs w:val="28"/>
        </w:rPr>
        <w:t>At the same time, she said it’s important to protect what defines Citrus County: its environment,</w:t>
      </w:r>
      <w:r>
        <w:rPr>
          <w:rFonts w:ascii="Arial" w:eastAsia="Times New Roman" w:hAnsi="Arial" w:cs="Arial"/>
          <w:sz w:val="28"/>
          <w:szCs w:val="28"/>
        </w:rPr>
        <w:t xml:space="preserve"> </w:t>
      </w:r>
      <w:r w:rsidRPr="00E42281">
        <w:rPr>
          <w:rFonts w:ascii="Arial" w:eastAsia="Times New Roman" w:hAnsi="Arial" w:cs="Arial"/>
          <w:sz w:val="28"/>
          <w:szCs w:val="28"/>
        </w:rPr>
        <w:t>agriculture and quality of life.</w:t>
      </w:r>
    </w:p>
    <w:p w14:paraId="183FEE4A" w14:textId="77777777" w:rsid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To achieve that, Davis has proposed contracting with the North Florida Land Trust (NFLT) to develop a</w:t>
      </w:r>
      <w:r>
        <w:rPr>
          <w:rFonts w:ascii="Arial" w:eastAsia="Times New Roman" w:hAnsi="Arial" w:cs="Arial"/>
          <w:sz w:val="28"/>
          <w:szCs w:val="28"/>
        </w:rPr>
        <w:t xml:space="preserve"> </w:t>
      </w:r>
      <w:r w:rsidRPr="00E42281">
        <w:rPr>
          <w:rFonts w:ascii="Arial" w:eastAsia="Times New Roman" w:hAnsi="Arial" w:cs="Arial"/>
          <w:sz w:val="28"/>
          <w:szCs w:val="28"/>
        </w:rPr>
        <w:t>Forever Nature Coast “greenprint” – a conservation and land-use strategy tailored to the county.</w:t>
      </w:r>
      <w:r>
        <w:rPr>
          <w:rFonts w:ascii="Arial" w:eastAsia="Times New Roman" w:hAnsi="Arial" w:cs="Arial"/>
          <w:sz w:val="28"/>
          <w:szCs w:val="28"/>
        </w:rPr>
        <w:t xml:space="preserve"> </w:t>
      </w:r>
      <w:r w:rsidRPr="00E42281">
        <w:rPr>
          <w:rFonts w:ascii="Arial" w:eastAsia="Times New Roman" w:hAnsi="Arial" w:cs="Arial"/>
          <w:sz w:val="28"/>
          <w:szCs w:val="28"/>
        </w:rPr>
        <w:t>The plan would help the county decide which areas to protect – such as wildlife habitats,</w:t>
      </w:r>
      <w:r>
        <w:rPr>
          <w:rFonts w:ascii="Arial" w:eastAsia="Times New Roman" w:hAnsi="Arial" w:cs="Arial"/>
          <w:sz w:val="28"/>
          <w:szCs w:val="28"/>
        </w:rPr>
        <w:t xml:space="preserve"> </w:t>
      </w:r>
      <w:r w:rsidRPr="00E42281">
        <w:rPr>
          <w:rFonts w:ascii="Arial" w:eastAsia="Times New Roman" w:hAnsi="Arial" w:cs="Arial"/>
          <w:sz w:val="28"/>
          <w:szCs w:val="28"/>
        </w:rPr>
        <w:t>water</w:t>
      </w:r>
      <w:r>
        <w:rPr>
          <w:rFonts w:ascii="Arial" w:eastAsia="Times New Roman" w:hAnsi="Arial" w:cs="Arial"/>
          <w:sz w:val="28"/>
          <w:szCs w:val="28"/>
        </w:rPr>
        <w:t xml:space="preserve"> </w:t>
      </w:r>
      <w:r w:rsidRPr="00E42281">
        <w:rPr>
          <w:rFonts w:ascii="Arial" w:eastAsia="Times New Roman" w:hAnsi="Arial" w:cs="Arial"/>
          <w:sz w:val="28"/>
          <w:szCs w:val="28"/>
        </w:rPr>
        <w:t>recharge zones, parks and farmland.</w:t>
      </w:r>
      <w:r>
        <w:rPr>
          <w:rFonts w:ascii="Arial" w:eastAsia="Times New Roman" w:hAnsi="Arial" w:cs="Arial"/>
          <w:sz w:val="28"/>
          <w:szCs w:val="28"/>
        </w:rPr>
        <w:t xml:space="preserve"> </w:t>
      </w:r>
    </w:p>
    <w:p w14:paraId="66D2C565" w14:textId="79EBE72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Even though about half of Citrus County is already protected, the greenprint would help make sure</w:t>
      </w:r>
      <w:r>
        <w:rPr>
          <w:rFonts w:ascii="Arial" w:eastAsia="Times New Roman" w:hAnsi="Arial" w:cs="Arial"/>
          <w:sz w:val="28"/>
          <w:szCs w:val="28"/>
        </w:rPr>
        <w:t xml:space="preserve"> </w:t>
      </w:r>
      <w:r w:rsidRPr="00E42281">
        <w:rPr>
          <w:rFonts w:ascii="Arial" w:eastAsia="Times New Roman" w:hAnsi="Arial" w:cs="Arial"/>
          <w:sz w:val="28"/>
          <w:szCs w:val="28"/>
        </w:rPr>
        <w:t>future growth fits with the county’s long-term conservation goals.</w:t>
      </w:r>
      <w:r>
        <w:rPr>
          <w:rFonts w:ascii="Arial" w:eastAsia="Times New Roman" w:hAnsi="Arial" w:cs="Arial"/>
          <w:sz w:val="28"/>
          <w:szCs w:val="28"/>
        </w:rPr>
        <w:t xml:space="preserve"> </w:t>
      </w:r>
      <w:r w:rsidRPr="00E42281">
        <w:rPr>
          <w:rFonts w:ascii="Arial" w:eastAsia="Times New Roman" w:hAnsi="Arial" w:cs="Arial"/>
          <w:sz w:val="28"/>
          <w:szCs w:val="28"/>
        </w:rPr>
        <w:t>Those goals include keeping local farming a part of Citrus County’s economy and identity, protecting</w:t>
      </w:r>
    </w:p>
    <w:p w14:paraId="07435CFD" w14:textId="77777777" w:rsidR="00BA32A3" w:rsidRDefault="00E42281" w:rsidP="00E42281">
      <w:pPr>
        <w:rPr>
          <w:rFonts w:ascii="Arial" w:eastAsia="Times New Roman" w:hAnsi="Arial" w:cs="Arial"/>
          <w:sz w:val="28"/>
          <w:szCs w:val="28"/>
        </w:rPr>
      </w:pPr>
      <w:r w:rsidRPr="00E42281">
        <w:rPr>
          <w:rFonts w:ascii="Arial" w:eastAsia="Times New Roman" w:hAnsi="Arial" w:cs="Arial"/>
          <w:sz w:val="28"/>
          <w:szCs w:val="28"/>
        </w:rPr>
        <w:t>land to make the community stronger and more resilient, and creating more quiet, natural parks for</w:t>
      </w:r>
      <w:r>
        <w:rPr>
          <w:rFonts w:ascii="Arial" w:eastAsia="Times New Roman" w:hAnsi="Arial" w:cs="Arial"/>
          <w:sz w:val="28"/>
          <w:szCs w:val="28"/>
        </w:rPr>
        <w:t xml:space="preserve"> </w:t>
      </w:r>
      <w:r w:rsidRPr="00E42281">
        <w:rPr>
          <w:rFonts w:ascii="Arial" w:eastAsia="Times New Roman" w:hAnsi="Arial" w:cs="Arial"/>
          <w:sz w:val="28"/>
          <w:szCs w:val="28"/>
        </w:rPr>
        <w:t>people to enjoy.</w:t>
      </w:r>
      <w:r w:rsidR="00BA32A3">
        <w:rPr>
          <w:rFonts w:ascii="Arial" w:eastAsia="Times New Roman" w:hAnsi="Arial" w:cs="Arial"/>
          <w:sz w:val="28"/>
          <w:szCs w:val="28"/>
        </w:rPr>
        <w:t xml:space="preserve"> </w:t>
      </w:r>
    </w:p>
    <w:p w14:paraId="5B0F52CC" w14:textId="15B2CBD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“They (NFLT) have done this with great success in many other counties, and each county’s result is as</w:t>
      </w:r>
      <w:r>
        <w:rPr>
          <w:rFonts w:ascii="Arial" w:eastAsia="Times New Roman" w:hAnsi="Arial" w:cs="Arial"/>
          <w:sz w:val="28"/>
          <w:szCs w:val="28"/>
        </w:rPr>
        <w:t xml:space="preserve"> </w:t>
      </w:r>
      <w:r w:rsidRPr="00E42281">
        <w:rPr>
          <w:rFonts w:ascii="Arial" w:eastAsia="Times New Roman" w:hAnsi="Arial" w:cs="Arial"/>
          <w:sz w:val="28"/>
          <w:szCs w:val="28"/>
        </w:rPr>
        <w:t>unique as a human fingerprint,” Davis said.</w:t>
      </w:r>
    </w:p>
    <w:p w14:paraId="686D5CD1" w14:textId="2BAED036"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Citrus County, she said, is “blessed with a large state forest, an extraordinary foundation that adds up</w:t>
      </w:r>
      <w:r w:rsidR="00BA32A3">
        <w:rPr>
          <w:rFonts w:ascii="Arial" w:eastAsia="Times New Roman" w:hAnsi="Arial" w:cs="Arial"/>
          <w:sz w:val="28"/>
          <w:szCs w:val="28"/>
        </w:rPr>
        <w:t xml:space="preserve"> </w:t>
      </w:r>
      <w:r w:rsidRPr="00E42281">
        <w:rPr>
          <w:rFonts w:ascii="Arial" w:eastAsia="Times New Roman" w:hAnsi="Arial" w:cs="Arial"/>
          <w:sz w:val="28"/>
          <w:szCs w:val="28"/>
        </w:rPr>
        <w:t>to roughly 38 percent of our total land area that is preserved.”</w:t>
      </w:r>
    </w:p>
    <w:p w14:paraId="45646058" w14:textId="142E5A89" w:rsidR="00E42281" w:rsidRPr="00E42281" w:rsidRDefault="00BA32A3" w:rsidP="00E42281">
      <w:pPr>
        <w:rPr>
          <w:rFonts w:ascii="Arial" w:eastAsia="Times New Roman" w:hAnsi="Arial" w:cs="Arial"/>
          <w:sz w:val="28"/>
          <w:szCs w:val="28"/>
        </w:rPr>
      </w:pPr>
      <w:r>
        <w:rPr>
          <w:rFonts w:ascii="Arial" w:eastAsia="Times New Roman" w:hAnsi="Arial" w:cs="Arial"/>
          <w:sz w:val="28"/>
          <w:szCs w:val="28"/>
        </w:rPr>
        <w:t xml:space="preserve"> </w:t>
      </w:r>
      <w:r w:rsidR="00E42281" w:rsidRPr="00E42281">
        <w:rPr>
          <w:rFonts w:ascii="Arial" w:eastAsia="Times New Roman" w:hAnsi="Arial" w:cs="Arial"/>
          <w:sz w:val="28"/>
          <w:szCs w:val="28"/>
        </w:rPr>
        <w:t>Add wetlands and water, and more than half of Citrus County is already protected,” Davis said.</w:t>
      </w:r>
      <w:r>
        <w:rPr>
          <w:rFonts w:ascii="Arial" w:eastAsia="Times New Roman" w:hAnsi="Arial" w:cs="Arial"/>
          <w:sz w:val="28"/>
          <w:szCs w:val="28"/>
        </w:rPr>
        <w:t xml:space="preserve"> </w:t>
      </w:r>
      <w:r w:rsidR="00E42281" w:rsidRPr="00E42281">
        <w:rPr>
          <w:rFonts w:ascii="Arial" w:eastAsia="Times New Roman" w:hAnsi="Arial" w:cs="Arial"/>
          <w:sz w:val="28"/>
          <w:szCs w:val="28"/>
        </w:rPr>
        <w:t>Founded in 1999, NFLT has helped preserve tens of thousands of acres through land donations,</w:t>
      </w:r>
      <w:r>
        <w:rPr>
          <w:rFonts w:ascii="Arial" w:eastAsia="Times New Roman" w:hAnsi="Arial" w:cs="Arial"/>
          <w:sz w:val="28"/>
          <w:szCs w:val="28"/>
        </w:rPr>
        <w:t xml:space="preserve"> </w:t>
      </w:r>
      <w:r w:rsidR="00E42281" w:rsidRPr="00E42281">
        <w:rPr>
          <w:rFonts w:ascii="Arial" w:eastAsia="Times New Roman" w:hAnsi="Arial" w:cs="Arial"/>
          <w:sz w:val="28"/>
          <w:szCs w:val="28"/>
        </w:rPr>
        <w:t>purchases and conservation easements across North Florida.</w:t>
      </w:r>
    </w:p>
    <w:p w14:paraId="36D0EE28"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Michael D. Bates is a staff writer with the Citrus County Chronicle and can be reached</w:t>
      </w:r>
    </w:p>
    <w:p w14:paraId="084D3460"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at mbates@chronicleonline.com.</w:t>
      </w:r>
    </w:p>
    <w:p w14:paraId="14DEF110" w14:textId="1E928CBA" w:rsidR="00E42281" w:rsidRPr="008A56F0" w:rsidRDefault="008A56F0" w:rsidP="00E42281">
      <w:pPr>
        <w:rPr>
          <w:rStyle w:val="Hyperlink"/>
          <w:rFonts w:ascii="Arial" w:eastAsia="Times New Roman" w:hAnsi="Arial" w:cs="Arial"/>
          <w:sz w:val="28"/>
          <w:szCs w:val="28"/>
        </w:rPr>
      </w:pPr>
      <w:r>
        <w:rPr>
          <w:rFonts w:ascii="Arial" w:eastAsia="Times New Roman" w:hAnsi="Arial" w:cs="Arial"/>
          <w:sz w:val="28"/>
          <w:szCs w:val="28"/>
        </w:rPr>
        <w:fldChar w:fldCharType="begin"/>
      </w:r>
      <w:r>
        <w:rPr>
          <w:rFonts w:ascii="Arial" w:eastAsia="Times New Roman" w:hAnsi="Arial" w:cs="Arial"/>
          <w:sz w:val="28"/>
          <w:szCs w:val="28"/>
        </w:rPr>
        <w:instrText>HYPERLINK "https://www.youtube.com/watch?v=5M5eHTAolMA"</w:instrText>
      </w:r>
      <w:r>
        <w:rPr>
          <w:rFonts w:ascii="Arial" w:eastAsia="Times New Roman" w:hAnsi="Arial" w:cs="Arial"/>
          <w:sz w:val="28"/>
          <w:szCs w:val="28"/>
        </w:rPr>
      </w:r>
      <w:r>
        <w:rPr>
          <w:rFonts w:ascii="Arial" w:eastAsia="Times New Roman" w:hAnsi="Arial" w:cs="Arial"/>
          <w:sz w:val="28"/>
          <w:szCs w:val="28"/>
        </w:rPr>
        <w:fldChar w:fldCharType="separate"/>
      </w:r>
      <w:r w:rsidR="00E42281" w:rsidRPr="008A56F0">
        <w:rPr>
          <w:rStyle w:val="Hyperlink"/>
          <w:rFonts w:ascii="Arial" w:eastAsia="Times New Roman" w:hAnsi="Arial" w:cs="Arial"/>
          <w:sz w:val="28"/>
          <w:szCs w:val="28"/>
        </w:rPr>
        <w:t>https://www.chronicleonline.com/news/local/commission-backs-donor-funded-conservation-</w:t>
      </w:r>
    </w:p>
    <w:p w14:paraId="47D2B067" w14:textId="738ADD0E" w:rsidR="00E42281" w:rsidRPr="00E42281" w:rsidRDefault="00E42281" w:rsidP="00E42281">
      <w:pPr>
        <w:rPr>
          <w:rFonts w:ascii="Arial" w:eastAsia="Times New Roman" w:hAnsi="Arial" w:cs="Arial"/>
          <w:sz w:val="28"/>
          <w:szCs w:val="28"/>
        </w:rPr>
      </w:pPr>
      <w:r w:rsidRPr="008A56F0">
        <w:rPr>
          <w:rStyle w:val="Hyperlink"/>
          <w:rFonts w:ascii="Arial" w:eastAsia="Times New Roman" w:hAnsi="Arial" w:cs="Arial"/>
          <w:sz w:val="28"/>
          <w:szCs w:val="28"/>
        </w:rPr>
        <w:t>study/article_7c42391c-4444-5cba-ba0a-3720cfbdd0ed.html</w:t>
      </w:r>
      <w:r w:rsidR="008A56F0">
        <w:rPr>
          <w:rFonts w:ascii="Arial" w:eastAsia="Times New Roman" w:hAnsi="Arial" w:cs="Arial"/>
          <w:sz w:val="28"/>
          <w:szCs w:val="28"/>
        </w:rPr>
        <w:fldChar w:fldCharType="end"/>
      </w:r>
    </w:p>
    <w:p w14:paraId="78C64518" w14:textId="77777777" w:rsidR="00E42281" w:rsidRDefault="00E42281" w:rsidP="00E42281">
      <w:pPr>
        <w:rPr>
          <w:rFonts w:ascii="Arial" w:eastAsia="Times New Roman" w:hAnsi="Arial" w:cs="Arial"/>
          <w:sz w:val="28"/>
          <w:szCs w:val="28"/>
        </w:rPr>
      </w:pPr>
    </w:p>
    <w:p w14:paraId="1B769EEC" w14:textId="4AFB3209" w:rsidR="00BA32A3" w:rsidRPr="00E42281" w:rsidRDefault="00BA32A3" w:rsidP="00E42281">
      <w:pPr>
        <w:rPr>
          <w:rFonts w:ascii="Arial" w:eastAsia="Times New Roman" w:hAnsi="Arial" w:cs="Arial"/>
          <w:sz w:val="28"/>
          <w:szCs w:val="28"/>
        </w:rPr>
      </w:pPr>
      <w:r>
        <w:rPr>
          <w:rFonts w:ascii="Arial" w:eastAsia="Times New Roman" w:hAnsi="Arial" w:cs="Arial"/>
          <w:noProof/>
          <w:sz w:val="28"/>
          <w:szCs w:val="28"/>
        </w:rPr>
        <w:lastRenderedPageBreak/>
        <w:drawing>
          <wp:anchor distT="0" distB="0" distL="114300" distR="114300" simplePos="0" relativeHeight="251925504" behindDoc="1" locked="0" layoutInCell="1" allowOverlap="1" wp14:anchorId="3C98D014" wp14:editId="51CEA230">
            <wp:simplePos x="0" y="0"/>
            <wp:positionH relativeFrom="column">
              <wp:posOffset>1419225</wp:posOffset>
            </wp:positionH>
            <wp:positionV relativeFrom="paragraph">
              <wp:posOffset>11430</wp:posOffset>
            </wp:positionV>
            <wp:extent cx="3600450" cy="2676525"/>
            <wp:effectExtent l="0" t="0" r="0" b="9525"/>
            <wp:wrapTight wrapText="bothSides">
              <wp:wrapPolygon edited="0">
                <wp:start x="0" y="0"/>
                <wp:lineTo x="0" y="21523"/>
                <wp:lineTo x="21486" y="21523"/>
                <wp:lineTo x="21486" y="0"/>
                <wp:lineTo x="0" y="0"/>
              </wp:wrapPolygon>
            </wp:wrapTight>
            <wp:docPr id="151540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450" cy="2676525"/>
                    </a:xfrm>
                    <a:prstGeom prst="rect">
                      <a:avLst/>
                    </a:prstGeom>
                    <a:noFill/>
                    <a:ln>
                      <a:noFill/>
                    </a:ln>
                  </pic:spPr>
                </pic:pic>
              </a:graphicData>
            </a:graphic>
          </wp:anchor>
        </w:drawing>
      </w:r>
    </w:p>
    <w:p w14:paraId="15621DBB" w14:textId="77777777" w:rsidR="00BA32A3" w:rsidRDefault="00BA32A3" w:rsidP="00E42281">
      <w:pPr>
        <w:rPr>
          <w:rFonts w:ascii="Arial" w:eastAsia="Times New Roman" w:hAnsi="Arial" w:cs="Arial"/>
          <w:sz w:val="28"/>
          <w:szCs w:val="28"/>
        </w:rPr>
      </w:pPr>
    </w:p>
    <w:p w14:paraId="61AFBDBA" w14:textId="77777777" w:rsidR="00BA32A3" w:rsidRDefault="00BA32A3" w:rsidP="00E42281">
      <w:pPr>
        <w:rPr>
          <w:rFonts w:ascii="Arial" w:eastAsia="Times New Roman" w:hAnsi="Arial" w:cs="Arial"/>
          <w:sz w:val="28"/>
          <w:szCs w:val="28"/>
        </w:rPr>
      </w:pPr>
    </w:p>
    <w:p w14:paraId="7C62FF77" w14:textId="77777777" w:rsidR="00BA32A3" w:rsidRDefault="00BA32A3" w:rsidP="00E42281">
      <w:pPr>
        <w:rPr>
          <w:rFonts w:ascii="Arial" w:eastAsia="Times New Roman" w:hAnsi="Arial" w:cs="Arial"/>
          <w:sz w:val="28"/>
          <w:szCs w:val="28"/>
        </w:rPr>
      </w:pPr>
    </w:p>
    <w:p w14:paraId="06E3EEFE" w14:textId="77777777" w:rsidR="00BA32A3" w:rsidRDefault="00BA32A3" w:rsidP="00E42281">
      <w:pPr>
        <w:rPr>
          <w:rFonts w:ascii="Arial" w:eastAsia="Times New Roman" w:hAnsi="Arial" w:cs="Arial"/>
          <w:sz w:val="28"/>
          <w:szCs w:val="28"/>
        </w:rPr>
      </w:pPr>
    </w:p>
    <w:p w14:paraId="483B00C8" w14:textId="77777777" w:rsidR="00BA32A3" w:rsidRDefault="00BA32A3" w:rsidP="00E42281">
      <w:pPr>
        <w:rPr>
          <w:rFonts w:ascii="Arial" w:eastAsia="Times New Roman" w:hAnsi="Arial" w:cs="Arial"/>
          <w:sz w:val="28"/>
          <w:szCs w:val="28"/>
        </w:rPr>
      </w:pPr>
    </w:p>
    <w:p w14:paraId="1C048E9A" w14:textId="77777777" w:rsidR="00BA32A3" w:rsidRDefault="00BA32A3" w:rsidP="00E42281">
      <w:pPr>
        <w:rPr>
          <w:rFonts w:ascii="Arial" w:eastAsia="Times New Roman" w:hAnsi="Arial" w:cs="Arial"/>
          <w:sz w:val="28"/>
          <w:szCs w:val="28"/>
        </w:rPr>
      </w:pPr>
    </w:p>
    <w:p w14:paraId="1731F156" w14:textId="77777777" w:rsidR="00BA32A3" w:rsidRDefault="00BA32A3" w:rsidP="00E42281">
      <w:pPr>
        <w:rPr>
          <w:rFonts w:ascii="Arial" w:eastAsia="Times New Roman" w:hAnsi="Arial" w:cs="Arial"/>
          <w:sz w:val="28"/>
          <w:szCs w:val="28"/>
        </w:rPr>
      </w:pPr>
    </w:p>
    <w:p w14:paraId="272DF53D" w14:textId="77777777" w:rsidR="00BA32A3" w:rsidRDefault="00BA32A3" w:rsidP="00E42281">
      <w:pPr>
        <w:rPr>
          <w:rFonts w:ascii="Arial" w:eastAsia="Times New Roman" w:hAnsi="Arial" w:cs="Arial"/>
          <w:sz w:val="28"/>
          <w:szCs w:val="28"/>
        </w:rPr>
      </w:pPr>
    </w:p>
    <w:p w14:paraId="2D1429F5" w14:textId="77777777" w:rsidR="00BA32A3" w:rsidRDefault="00BA32A3" w:rsidP="00E42281">
      <w:pPr>
        <w:rPr>
          <w:rFonts w:ascii="Arial" w:eastAsia="Times New Roman" w:hAnsi="Arial" w:cs="Arial"/>
          <w:sz w:val="28"/>
          <w:szCs w:val="28"/>
        </w:rPr>
      </w:pPr>
    </w:p>
    <w:p w14:paraId="31522310" w14:textId="77777777" w:rsidR="00BA32A3" w:rsidRDefault="00BA32A3" w:rsidP="00E42281">
      <w:pPr>
        <w:rPr>
          <w:rFonts w:ascii="Arial" w:eastAsia="Times New Roman" w:hAnsi="Arial" w:cs="Arial"/>
          <w:sz w:val="28"/>
          <w:szCs w:val="28"/>
        </w:rPr>
      </w:pPr>
    </w:p>
    <w:p w14:paraId="2A395A8D" w14:textId="77777777" w:rsidR="00BA32A3" w:rsidRDefault="00BA32A3" w:rsidP="00E42281">
      <w:pPr>
        <w:rPr>
          <w:rFonts w:ascii="Arial" w:eastAsia="Times New Roman" w:hAnsi="Arial" w:cs="Arial"/>
          <w:sz w:val="28"/>
          <w:szCs w:val="28"/>
        </w:rPr>
      </w:pPr>
    </w:p>
    <w:p w14:paraId="2684CC17" w14:textId="77777777" w:rsidR="00BA32A3" w:rsidRDefault="00BA32A3" w:rsidP="00E42281">
      <w:pPr>
        <w:rPr>
          <w:rFonts w:ascii="Arial" w:eastAsia="Times New Roman" w:hAnsi="Arial" w:cs="Arial"/>
          <w:sz w:val="28"/>
          <w:szCs w:val="28"/>
        </w:rPr>
      </w:pPr>
    </w:p>
    <w:p w14:paraId="5456C3CE" w14:textId="77777777" w:rsidR="00BA32A3" w:rsidRDefault="00BA32A3" w:rsidP="00E42281">
      <w:pPr>
        <w:rPr>
          <w:rFonts w:ascii="Arial" w:eastAsia="Times New Roman" w:hAnsi="Arial" w:cs="Arial"/>
          <w:sz w:val="28"/>
          <w:szCs w:val="28"/>
        </w:rPr>
      </w:pPr>
    </w:p>
    <w:p w14:paraId="69559636" w14:textId="4F964EB8" w:rsidR="00E42281" w:rsidRPr="00BA32A3" w:rsidRDefault="00E42281" w:rsidP="00BA32A3">
      <w:pPr>
        <w:jc w:val="center"/>
        <w:rPr>
          <w:rFonts w:ascii="Arial" w:eastAsia="Times New Roman" w:hAnsi="Arial" w:cs="Arial"/>
          <w:b/>
          <w:bCs/>
          <w:sz w:val="28"/>
          <w:szCs w:val="28"/>
        </w:rPr>
      </w:pPr>
      <w:r w:rsidRPr="00BA32A3">
        <w:rPr>
          <w:rFonts w:ascii="Arial" w:eastAsia="Times New Roman" w:hAnsi="Arial" w:cs="Arial"/>
          <w:b/>
          <w:bCs/>
          <w:sz w:val="28"/>
          <w:szCs w:val="28"/>
        </w:rPr>
        <w:t>Paradise Meadows RV Park</w:t>
      </w:r>
    </w:p>
    <w:p w14:paraId="1370966C" w14:textId="77777777" w:rsidR="00E42281" w:rsidRPr="00BA32A3" w:rsidRDefault="00E42281" w:rsidP="00BA32A3">
      <w:pPr>
        <w:jc w:val="center"/>
        <w:rPr>
          <w:rFonts w:ascii="Arial" w:eastAsia="Times New Roman" w:hAnsi="Arial" w:cs="Arial"/>
          <w:b/>
          <w:bCs/>
          <w:sz w:val="28"/>
          <w:szCs w:val="28"/>
        </w:rPr>
      </w:pPr>
      <w:r w:rsidRPr="00BA32A3">
        <w:rPr>
          <w:rFonts w:ascii="Arial" w:eastAsia="Times New Roman" w:hAnsi="Arial" w:cs="Arial"/>
          <w:b/>
          <w:bCs/>
          <w:sz w:val="28"/>
          <w:szCs w:val="28"/>
        </w:rPr>
        <w:t>Reset for Hearing Nov. 4</w:t>
      </w:r>
    </w:p>
    <w:p w14:paraId="614769ED" w14:textId="77777777" w:rsidR="00E42281" w:rsidRPr="00E42281" w:rsidRDefault="00E42281" w:rsidP="00E42281">
      <w:pPr>
        <w:rPr>
          <w:rFonts w:ascii="Arial" w:eastAsia="Times New Roman" w:hAnsi="Arial" w:cs="Arial"/>
          <w:sz w:val="28"/>
          <w:szCs w:val="28"/>
        </w:rPr>
      </w:pPr>
    </w:p>
    <w:p w14:paraId="0BB787E3" w14:textId="77777777" w:rsidR="00E42281" w:rsidRPr="00E42281" w:rsidRDefault="00E42281" w:rsidP="00BA32A3">
      <w:pPr>
        <w:jc w:val="center"/>
        <w:rPr>
          <w:rFonts w:ascii="Arial" w:eastAsia="Times New Roman" w:hAnsi="Arial" w:cs="Arial"/>
          <w:sz w:val="28"/>
          <w:szCs w:val="28"/>
        </w:rPr>
      </w:pPr>
      <w:r w:rsidRPr="00E42281">
        <w:rPr>
          <w:rFonts w:ascii="Arial" w:eastAsia="Times New Roman" w:hAnsi="Arial" w:cs="Arial"/>
          <w:sz w:val="28"/>
          <w:szCs w:val="28"/>
        </w:rPr>
        <w:t>Image by Wendy Melnik</w:t>
      </w:r>
    </w:p>
    <w:p w14:paraId="1AE4BA54" w14:textId="77777777" w:rsidR="00E42281" w:rsidRPr="00E42281" w:rsidRDefault="00E42281" w:rsidP="00E42281">
      <w:pPr>
        <w:rPr>
          <w:rFonts w:ascii="Arial" w:eastAsia="Times New Roman" w:hAnsi="Arial" w:cs="Arial"/>
          <w:sz w:val="28"/>
          <w:szCs w:val="28"/>
        </w:rPr>
      </w:pPr>
    </w:p>
    <w:p w14:paraId="6D2E3BBF" w14:textId="7B84E90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Plan to attend the Citrus County Commission meeting scheduled for Tuesday, November 4 , at 5:01</w:t>
      </w:r>
      <w:r w:rsidR="00BA32A3">
        <w:rPr>
          <w:rFonts w:ascii="Arial" w:eastAsia="Times New Roman" w:hAnsi="Arial" w:cs="Arial"/>
          <w:sz w:val="28"/>
          <w:szCs w:val="28"/>
        </w:rPr>
        <w:t xml:space="preserve"> </w:t>
      </w:r>
      <w:r w:rsidRPr="00E42281">
        <w:rPr>
          <w:rFonts w:ascii="Arial" w:eastAsia="Times New Roman" w:hAnsi="Arial" w:cs="Arial"/>
          <w:sz w:val="28"/>
          <w:szCs w:val="28"/>
        </w:rPr>
        <w:t>p.m. at 110 North Apopka Avenue, Room 100, Inverness, FL. 34450. In September, the Citrus County</w:t>
      </w:r>
      <w:r w:rsidR="00BA32A3">
        <w:rPr>
          <w:rFonts w:ascii="Arial" w:eastAsia="Times New Roman" w:hAnsi="Arial" w:cs="Arial"/>
          <w:sz w:val="28"/>
          <w:szCs w:val="28"/>
        </w:rPr>
        <w:t xml:space="preserve"> </w:t>
      </w:r>
      <w:r w:rsidRPr="00E42281">
        <w:rPr>
          <w:rFonts w:ascii="Arial" w:eastAsia="Times New Roman" w:hAnsi="Arial" w:cs="Arial"/>
          <w:sz w:val="28"/>
          <w:szCs w:val="28"/>
        </w:rPr>
        <w:t>Planning and Development Board denied this application to develop 49 wooded acres on CR 39 (1135</w:t>
      </w:r>
      <w:r w:rsidR="00BA32A3">
        <w:rPr>
          <w:rFonts w:ascii="Arial" w:eastAsia="Times New Roman" w:hAnsi="Arial" w:cs="Arial"/>
          <w:sz w:val="28"/>
          <w:szCs w:val="28"/>
        </w:rPr>
        <w:t xml:space="preserve"> </w:t>
      </w:r>
      <w:r w:rsidRPr="00E42281">
        <w:rPr>
          <w:rFonts w:ascii="Arial" w:eastAsia="Times New Roman" w:hAnsi="Arial" w:cs="Arial"/>
          <w:sz w:val="28"/>
          <w:szCs w:val="28"/>
        </w:rPr>
        <w:t>E. Withlacoochee Trail) in Dunnellon into a 230-unit RV park bordering the Withlacoochee River that is</w:t>
      </w:r>
      <w:r w:rsidR="00BA32A3">
        <w:rPr>
          <w:rFonts w:ascii="Arial" w:eastAsia="Times New Roman" w:hAnsi="Arial" w:cs="Arial"/>
          <w:sz w:val="28"/>
          <w:szCs w:val="28"/>
        </w:rPr>
        <w:t xml:space="preserve"> </w:t>
      </w:r>
      <w:r w:rsidRPr="00E42281">
        <w:rPr>
          <w:rFonts w:ascii="Arial" w:eastAsia="Times New Roman" w:hAnsi="Arial" w:cs="Arial"/>
          <w:sz w:val="28"/>
          <w:szCs w:val="28"/>
        </w:rPr>
        <w:t>designated an</w:t>
      </w:r>
      <w:r w:rsidR="008A56F0">
        <w:rPr>
          <w:rFonts w:ascii="Arial" w:eastAsia="Times New Roman" w:hAnsi="Arial" w:cs="Arial"/>
          <w:sz w:val="28"/>
          <w:szCs w:val="28"/>
        </w:rPr>
        <w:t xml:space="preserve"> </w:t>
      </w:r>
      <w:r w:rsidRPr="00E42281">
        <w:rPr>
          <w:rFonts w:ascii="Arial" w:eastAsia="Times New Roman" w:hAnsi="Arial" w:cs="Arial"/>
          <w:sz w:val="28"/>
          <w:szCs w:val="28"/>
        </w:rPr>
        <w:t>Outstanding Florida Water</w:t>
      </w:r>
      <w:r w:rsidR="008A56F0">
        <w:rPr>
          <w:rFonts w:ascii="Arial" w:eastAsia="Times New Roman" w:hAnsi="Arial" w:cs="Arial"/>
          <w:sz w:val="28"/>
          <w:szCs w:val="28"/>
        </w:rPr>
        <w:t xml:space="preserve">. </w:t>
      </w:r>
      <w:r w:rsidRPr="00E42281">
        <w:rPr>
          <w:rFonts w:ascii="Arial" w:eastAsia="Times New Roman" w:hAnsi="Arial" w:cs="Arial"/>
          <w:sz w:val="28"/>
          <w:szCs w:val="28"/>
        </w:rPr>
        <w:t xml:space="preserve"> Robin Orlandi spoke as the Sierra Club Adventure Coast</w:t>
      </w:r>
    </w:p>
    <w:p w14:paraId="21B6F9E9" w14:textId="77777777" w:rsidR="00E42281" w:rsidRPr="00E42281" w:rsidRDefault="00E42281" w:rsidP="00E42281">
      <w:pPr>
        <w:rPr>
          <w:rFonts w:ascii="Arial" w:eastAsia="Times New Roman" w:hAnsi="Arial" w:cs="Arial"/>
          <w:sz w:val="28"/>
          <w:szCs w:val="28"/>
        </w:rPr>
      </w:pPr>
    </w:p>
    <w:p w14:paraId="7C9B6E79" w14:textId="46FBC15F"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Group Citrus Conservation leader, raising our concern about the impacts of proposed on-site</w:t>
      </w:r>
      <w:r w:rsidR="00BA32A3">
        <w:rPr>
          <w:rFonts w:ascii="Arial" w:eastAsia="Times New Roman" w:hAnsi="Arial" w:cs="Arial"/>
          <w:sz w:val="28"/>
          <w:szCs w:val="28"/>
        </w:rPr>
        <w:t xml:space="preserve"> </w:t>
      </w:r>
      <w:r w:rsidRPr="00E42281">
        <w:rPr>
          <w:rFonts w:ascii="Arial" w:eastAsia="Times New Roman" w:hAnsi="Arial" w:cs="Arial"/>
          <w:sz w:val="28"/>
          <w:szCs w:val="28"/>
        </w:rPr>
        <w:t>wastewater treatment since this property is within a coastal lakes flood zone and has flooded in the</w:t>
      </w:r>
      <w:r w:rsidR="00BA32A3">
        <w:rPr>
          <w:rFonts w:ascii="Arial" w:eastAsia="Times New Roman" w:hAnsi="Arial" w:cs="Arial"/>
          <w:sz w:val="28"/>
          <w:szCs w:val="28"/>
        </w:rPr>
        <w:t xml:space="preserve"> </w:t>
      </w:r>
      <w:r w:rsidRPr="00E42281">
        <w:rPr>
          <w:rFonts w:ascii="Arial" w:eastAsia="Times New Roman" w:hAnsi="Arial" w:cs="Arial"/>
          <w:sz w:val="28"/>
          <w:szCs w:val="28"/>
        </w:rPr>
        <w:t>recent past.   </w:t>
      </w:r>
    </w:p>
    <w:p w14:paraId="24262A0B" w14:textId="6261B55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Local residents organized “Save Our Withlacoochee River” and over 40 attended to oppose the</w:t>
      </w:r>
      <w:r w:rsidR="00BA32A3">
        <w:rPr>
          <w:rFonts w:ascii="Arial" w:eastAsia="Times New Roman" w:hAnsi="Arial" w:cs="Arial"/>
          <w:sz w:val="28"/>
          <w:szCs w:val="28"/>
        </w:rPr>
        <w:t xml:space="preserve"> </w:t>
      </w:r>
      <w:r w:rsidRPr="00E42281">
        <w:rPr>
          <w:rFonts w:ascii="Arial" w:eastAsia="Times New Roman" w:hAnsi="Arial" w:cs="Arial"/>
          <w:sz w:val="28"/>
          <w:szCs w:val="28"/>
        </w:rPr>
        <w:t>Planning meeting. They objected to the intensity and environmental impacts of this large-scale</w:t>
      </w:r>
      <w:r w:rsidR="00BA32A3">
        <w:rPr>
          <w:rFonts w:ascii="Arial" w:eastAsia="Times New Roman" w:hAnsi="Arial" w:cs="Arial"/>
          <w:sz w:val="28"/>
          <w:szCs w:val="28"/>
        </w:rPr>
        <w:t xml:space="preserve"> </w:t>
      </w:r>
      <w:r w:rsidRPr="00E42281">
        <w:rPr>
          <w:rFonts w:ascii="Arial" w:eastAsia="Times New Roman" w:hAnsi="Arial" w:cs="Arial"/>
          <w:sz w:val="28"/>
          <w:szCs w:val="28"/>
        </w:rPr>
        <w:t>development on the area</w:t>
      </w:r>
      <w:r w:rsidR="008A56F0">
        <w:rPr>
          <w:rFonts w:ascii="Arial" w:eastAsia="Times New Roman" w:hAnsi="Arial" w:cs="Arial"/>
          <w:sz w:val="28"/>
          <w:szCs w:val="28"/>
        </w:rPr>
        <w:t>’</w:t>
      </w:r>
      <w:r w:rsidRPr="00E42281">
        <w:rPr>
          <w:rFonts w:ascii="Arial" w:eastAsia="Times New Roman" w:hAnsi="Arial" w:cs="Arial"/>
          <w:sz w:val="28"/>
          <w:szCs w:val="28"/>
        </w:rPr>
        <w:t>s wildlife corridors and the Withlacoochee River. Concerns</w:t>
      </w:r>
      <w:r w:rsidR="00BA32A3">
        <w:rPr>
          <w:rFonts w:ascii="Arial" w:eastAsia="Times New Roman" w:hAnsi="Arial" w:cs="Arial"/>
          <w:sz w:val="28"/>
          <w:szCs w:val="28"/>
        </w:rPr>
        <w:t xml:space="preserve"> </w:t>
      </w:r>
      <w:r w:rsidRPr="00E42281">
        <w:rPr>
          <w:rFonts w:ascii="Arial" w:eastAsia="Times New Roman" w:hAnsi="Arial" w:cs="Arial"/>
          <w:sz w:val="28"/>
          <w:szCs w:val="28"/>
        </w:rPr>
        <w:t>were also raised</w:t>
      </w:r>
      <w:r w:rsidR="00BA32A3">
        <w:rPr>
          <w:rFonts w:ascii="Arial" w:eastAsia="Times New Roman" w:hAnsi="Arial" w:cs="Arial"/>
          <w:sz w:val="28"/>
          <w:szCs w:val="28"/>
        </w:rPr>
        <w:t xml:space="preserve"> </w:t>
      </w:r>
      <w:r w:rsidRPr="00E42281">
        <w:rPr>
          <w:rFonts w:ascii="Arial" w:eastAsia="Times New Roman" w:hAnsi="Arial" w:cs="Arial"/>
          <w:sz w:val="28"/>
          <w:szCs w:val="28"/>
        </w:rPr>
        <w:t>about increased traffic on County Road 39 and noise disturbances in the surrounding communities. </w:t>
      </w:r>
    </w:p>
    <w:p w14:paraId="63014E88" w14:textId="542BA469"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Sierra Club Adventure Coast is concerned with the impacts of the proposed on-site wastewater</w:t>
      </w:r>
      <w:r w:rsidR="00BA32A3">
        <w:rPr>
          <w:rFonts w:ascii="Arial" w:eastAsia="Times New Roman" w:hAnsi="Arial" w:cs="Arial"/>
          <w:sz w:val="28"/>
          <w:szCs w:val="28"/>
        </w:rPr>
        <w:t xml:space="preserve"> t</w:t>
      </w:r>
      <w:r w:rsidRPr="00E42281">
        <w:rPr>
          <w:rFonts w:ascii="Arial" w:eastAsia="Times New Roman" w:hAnsi="Arial" w:cs="Arial"/>
          <w:sz w:val="28"/>
          <w:szCs w:val="28"/>
        </w:rPr>
        <w:t>reatment since this property is within a coastal flood zone that has flooded in past storms.</w:t>
      </w:r>
      <w:r w:rsidR="00BA32A3">
        <w:rPr>
          <w:rFonts w:ascii="Arial" w:eastAsia="Times New Roman" w:hAnsi="Arial" w:cs="Arial"/>
          <w:sz w:val="28"/>
          <w:szCs w:val="28"/>
        </w:rPr>
        <w:t xml:space="preserve"> </w:t>
      </w:r>
      <w:r w:rsidRPr="00E42281">
        <w:rPr>
          <w:rFonts w:ascii="Arial" w:eastAsia="Times New Roman" w:hAnsi="Arial" w:cs="Arial"/>
          <w:sz w:val="28"/>
          <w:szCs w:val="28"/>
        </w:rPr>
        <w:t>On-site drain fields here would not adequately contain waste generated by the RV</w:t>
      </w:r>
      <w:r w:rsidR="00BA32A3">
        <w:rPr>
          <w:rFonts w:ascii="Arial" w:eastAsia="Times New Roman" w:hAnsi="Arial" w:cs="Arial"/>
          <w:sz w:val="28"/>
          <w:szCs w:val="28"/>
        </w:rPr>
        <w:t>’</w:t>
      </w:r>
      <w:r w:rsidRPr="00E42281">
        <w:rPr>
          <w:rFonts w:ascii="Arial" w:eastAsia="Times New Roman" w:hAnsi="Arial" w:cs="Arial"/>
          <w:sz w:val="28"/>
          <w:szCs w:val="28"/>
        </w:rPr>
        <w:t>s, clubhouse, bath</w:t>
      </w:r>
      <w:r w:rsidR="00BA32A3">
        <w:rPr>
          <w:rFonts w:ascii="Arial" w:eastAsia="Times New Roman" w:hAnsi="Arial" w:cs="Arial"/>
          <w:sz w:val="28"/>
          <w:szCs w:val="28"/>
        </w:rPr>
        <w:t xml:space="preserve"> </w:t>
      </w:r>
      <w:r w:rsidRPr="00E42281">
        <w:rPr>
          <w:rFonts w:ascii="Arial" w:eastAsia="Times New Roman" w:hAnsi="Arial" w:cs="Arial"/>
          <w:sz w:val="28"/>
          <w:szCs w:val="28"/>
        </w:rPr>
        <w:t>houses, restaurant and other facilities to prevent impacts to groundwater and river water quality.</w:t>
      </w:r>
      <w:r w:rsidR="00BA32A3">
        <w:rPr>
          <w:rFonts w:ascii="Arial" w:eastAsia="Times New Roman" w:hAnsi="Arial" w:cs="Arial"/>
          <w:sz w:val="28"/>
          <w:szCs w:val="28"/>
        </w:rPr>
        <w:t xml:space="preserve"> </w:t>
      </w:r>
      <w:r w:rsidRPr="00E42281">
        <w:rPr>
          <w:rFonts w:ascii="Arial" w:eastAsia="Times New Roman" w:hAnsi="Arial" w:cs="Arial"/>
          <w:sz w:val="28"/>
          <w:szCs w:val="28"/>
        </w:rPr>
        <w:t>Concentrated RV holding tank blackwater is overlooked as a hazard.</w:t>
      </w:r>
    </w:p>
    <w:p w14:paraId="442EA626"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Article courtesy of Sierra Club Adventure Coast Group</w:t>
      </w:r>
    </w:p>
    <w:p w14:paraId="4CA8EB7A" w14:textId="77777777" w:rsidR="00E42281" w:rsidRPr="00E42281" w:rsidRDefault="00E42281" w:rsidP="00E42281">
      <w:pPr>
        <w:rPr>
          <w:rFonts w:ascii="Arial" w:eastAsia="Times New Roman" w:hAnsi="Arial" w:cs="Arial"/>
          <w:sz w:val="28"/>
          <w:szCs w:val="28"/>
        </w:rPr>
      </w:pPr>
    </w:p>
    <w:p w14:paraId="075E81D6" w14:textId="77777777" w:rsidR="00E42281" w:rsidRPr="00BA32A3" w:rsidRDefault="00E42281" w:rsidP="00E42281">
      <w:pPr>
        <w:rPr>
          <w:rFonts w:ascii="Arial" w:eastAsia="Times New Roman" w:hAnsi="Arial" w:cs="Arial"/>
          <w:b/>
          <w:bCs/>
          <w:sz w:val="28"/>
          <w:szCs w:val="28"/>
        </w:rPr>
      </w:pPr>
      <w:r w:rsidRPr="00BA32A3">
        <w:rPr>
          <w:rFonts w:ascii="Arial" w:eastAsia="Times New Roman" w:hAnsi="Arial" w:cs="Arial"/>
          <w:b/>
          <w:bCs/>
          <w:sz w:val="28"/>
          <w:szCs w:val="28"/>
        </w:rPr>
        <w:t>FDEP: Deny the Permit - Track Line Rail LLC</w:t>
      </w:r>
    </w:p>
    <w:p w14:paraId="4FA7B267" w14:textId="77777777" w:rsidR="00E42281" w:rsidRPr="00BA32A3" w:rsidRDefault="00E42281" w:rsidP="00E42281">
      <w:pPr>
        <w:rPr>
          <w:rFonts w:ascii="Arial" w:eastAsia="Times New Roman" w:hAnsi="Arial" w:cs="Arial"/>
          <w:b/>
          <w:bCs/>
          <w:sz w:val="28"/>
          <w:szCs w:val="28"/>
        </w:rPr>
      </w:pPr>
    </w:p>
    <w:p w14:paraId="77BAD290" w14:textId="5D0A7A38"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Thousands of retired, creosote-soaked railroad ties bordering residential areas in Chatmire and less</w:t>
      </w:r>
      <w:r w:rsidR="00BA32A3">
        <w:rPr>
          <w:rFonts w:ascii="Arial" w:eastAsia="Times New Roman" w:hAnsi="Arial" w:cs="Arial"/>
          <w:sz w:val="28"/>
          <w:szCs w:val="28"/>
        </w:rPr>
        <w:t xml:space="preserve"> </w:t>
      </w:r>
      <w:r w:rsidRPr="00E42281">
        <w:rPr>
          <w:rFonts w:ascii="Arial" w:eastAsia="Times New Roman" w:hAnsi="Arial" w:cs="Arial"/>
          <w:sz w:val="28"/>
          <w:szCs w:val="28"/>
        </w:rPr>
        <w:t>than a mile from Rainbow River; Image via Rainbow River Conservation, Inc.</w:t>
      </w:r>
    </w:p>
    <w:p w14:paraId="6839ED85" w14:textId="77777777" w:rsidR="00BA32A3" w:rsidRDefault="00BA32A3" w:rsidP="00E42281">
      <w:pPr>
        <w:rPr>
          <w:rFonts w:ascii="Arial" w:eastAsia="Times New Roman" w:hAnsi="Arial" w:cs="Arial"/>
          <w:sz w:val="28"/>
          <w:szCs w:val="28"/>
        </w:rPr>
      </w:pPr>
    </w:p>
    <w:p w14:paraId="723DF0BB" w14:textId="65382EC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In the wake of a proposed establishment of a creosote-treated railroad-tie shredding and grinding</w:t>
      </w:r>
      <w:r w:rsidR="00BA32A3">
        <w:rPr>
          <w:rFonts w:ascii="Arial" w:eastAsia="Times New Roman" w:hAnsi="Arial" w:cs="Arial"/>
          <w:sz w:val="28"/>
          <w:szCs w:val="28"/>
        </w:rPr>
        <w:t xml:space="preserve"> </w:t>
      </w:r>
      <w:r w:rsidRPr="00E42281">
        <w:rPr>
          <w:rFonts w:ascii="Arial" w:eastAsia="Times New Roman" w:hAnsi="Arial" w:cs="Arial"/>
          <w:sz w:val="28"/>
          <w:szCs w:val="28"/>
        </w:rPr>
        <w:t>facility by Track Line Rail LLC, the Dunnellon City Council, during a special meeting on October 27th,</w:t>
      </w:r>
      <w:r w:rsidR="00BA32A3">
        <w:rPr>
          <w:rFonts w:ascii="Arial" w:eastAsia="Times New Roman" w:hAnsi="Arial" w:cs="Arial"/>
          <w:sz w:val="28"/>
          <w:szCs w:val="28"/>
        </w:rPr>
        <w:t xml:space="preserve"> </w:t>
      </w:r>
      <w:r w:rsidRPr="00E42281">
        <w:rPr>
          <w:rFonts w:ascii="Arial" w:eastAsia="Times New Roman" w:hAnsi="Arial" w:cs="Arial"/>
          <w:sz w:val="28"/>
          <w:szCs w:val="28"/>
        </w:rPr>
        <w:t>voted unanimously to send a letter to the Florida Department of Environmental Protection (FDEP)</w:t>
      </w:r>
      <w:r w:rsidR="00BA32A3">
        <w:rPr>
          <w:rFonts w:ascii="Arial" w:eastAsia="Times New Roman" w:hAnsi="Arial" w:cs="Arial"/>
          <w:sz w:val="28"/>
          <w:szCs w:val="28"/>
        </w:rPr>
        <w:t xml:space="preserve"> </w:t>
      </w:r>
      <w:r w:rsidRPr="00E42281">
        <w:rPr>
          <w:rFonts w:ascii="Arial" w:eastAsia="Times New Roman" w:hAnsi="Arial" w:cs="Arial"/>
          <w:sz w:val="28"/>
          <w:szCs w:val="28"/>
        </w:rPr>
        <w:t>opposing a potential hazardous railroad operation. The City Council was overflowing with concerned</w:t>
      </w:r>
      <w:r w:rsidR="00BA32A3">
        <w:rPr>
          <w:rFonts w:ascii="Arial" w:eastAsia="Times New Roman" w:hAnsi="Arial" w:cs="Arial"/>
          <w:sz w:val="28"/>
          <w:szCs w:val="28"/>
        </w:rPr>
        <w:t xml:space="preserve"> r</w:t>
      </w:r>
      <w:r w:rsidRPr="00E42281">
        <w:rPr>
          <w:rFonts w:ascii="Arial" w:eastAsia="Times New Roman" w:hAnsi="Arial" w:cs="Arial"/>
          <w:sz w:val="28"/>
          <w:szCs w:val="28"/>
        </w:rPr>
        <w:t>esidents and environmental advocates. </w:t>
      </w:r>
    </w:p>
    <w:p w14:paraId="499B7C4B" w14:textId="78BF3C6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Marion County Commissioner Kathy Bryant was present and noted that Marion County has already</w:t>
      </w:r>
      <w:r w:rsidR="00BA32A3">
        <w:rPr>
          <w:rFonts w:ascii="Arial" w:eastAsia="Times New Roman" w:hAnsi="Arial" w:cs="Arial"/>
          <w:sz w:val="28"/>
          <w:szCs w:val="28"/>
        </w:rPr>
        <w:t xml:space="preserve"> </w:t>
      </w:r>
      <w:r w:rsidRPr="00E42281">
        <w:rPr>
          <w:rFonts w:ascii="Arial" w:eastAsia="Times New Roman" w:hAnsi="Arial" w:cs="Arial"/>
          <w:sz w:val="28"/>
          <w:szCs w:val="28"/>
        </w:rPr>
        <w:t>notified the company of its violation of Marion County code. If the ties are not removed in 14 days, an</w:t>
      </w:r>
      <w:r w:rsidR="00BA32A3">
        <w:rPr>
          <w:rFonts w:ascii="Arial" w:eastAsia="Times New Roman" w:hAnsi="Arial" w:cs="Arial"/>
          <w:sz w:val="28"/>
          <w:szCs w:val="28"/>
        </w:rPr>
        <w:t xml:space="preserve"> </w:t>
      </w:r>
      <w:r w:rsidRPr="00E42281">
        <w:rPr>
          <w:rFonts w:ascii="Arial" w:eastAsia="Times New Roman" w:hAnsi="Arial" w:cs="Arial"/>
          <w:sz w:val="28"/>
          <w:szCs w:val="28"/>
        </w:rPr>
        <w:t>injunction will be filed by the County. She also noted that even if FDEP approves the permit, the</w:t>
      </w:r>
      <w:r w:rsidR="00BA32A3">
        <w:rPr>
          <w:rFonts w:ascii="Arial" w:eastAsia="Times New Roman" w:hAnsi="Arial" w:cs="Arial"/>
          <w:sz w:val="28"/>
          <w:szCs w:val="28"/>
        </w:rPr>
        <w:t xml:space="preserve"> </w:t>
      </w:r>
      <w:r w:rsidRPr="00E42281">
        <w:rPr>
          <w:rFonts w:ascii="Arial" w:eastAsia="Times New Roman" w:hAnsi="Arial" w:cs="Arial"/>
          <w:sz w:val="28"/>
          <w:szCs w:val="28"/>
        </w:rPr>
        <w:t>company would have to apply for a special-use permit, as the land CSX owns for this project is zoned</w:t>
      </w:r>
      <w:r w:rsidR="00BA32A3">
        <w:rPr>
          <w:rFonts w:ascii="Arial" w:eastAsia="Times New Roman" w:hAnsi="Arial" w:cs="Arial"/>
          <w:sz w:val="28"/>
          <w:szCs w:val="28"/>
        </w:rPr>
        <w:t xml:space="preserve"> </w:t>
      </w:r>
      <w:r w:rsidRPr="00E42281">
        <w:rPr>
          <w:rFonts w:ascii="Arial" w:eastAsia="Times New Roman" w:hAnsi="Arial" w:cs="Arial"/>
          <w:sz w:val="28"/>
          <w:szCs w:val="28"/>
        </w:rPr>
        <w:t>for Agricultural Preservation. See the WCJB 20 news story following the meeting.</w:t>
      </w:r>
    </w:p>
    <w:p w14:paraId="6CFC137F"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 </w:t>
      </w:r>
    </w:p>
    <w:p w14:paraId="1D84EF91" w14:textId="77777777" w:rsidR="00E42281" w:rsidRPr="00E42281" w:rsidRDefault="00E42281" w:rsidP="00E42281">
      <w:pPr>
        <w:rPr>
          <w:rFonts w:ascii="Arial" w:eastAsia="Times New Roman" w:hAnsi="Arial" w:cs="Arial"/>
          <w:sz w:val="28"/>
          <w:szCs w:val="28"/>
        </w:rPr>
      </w:pPr>
    </w:p>
    <w:p w14:paraId="0FE74E0B" w14:textId="77777777" w:rsidR="00E42281" w:rsidRDefault="00E42281" w:rsidP="00BA32A3">
      <w:pPr>
        <w:jc w:val="center"/>
        <w:rPr>
          <w:rFonts w:ascii="Arial" w:eastAsia="Times New Roman" w:hAnsi="Arial" w:cs="Arial"/>
          <w:b/>
          <w:bCs/>
          <w:sz w:val="28"/>
          <w:szCs w:val="28"/>
        </w:rPr>
      </w:pPr>
      <w:r w:rsidRPr="00BA32A3">
        <w:rPr>
          <w:rFonts w:ascii="Arial" w:eastAsia="Times New Roman" w:hAnsi="Arial" w:cs="Arial"/>
          <w:b/>
          <w:bCs/>
          <w:sz w:val="28"/>
          <w:szCs w:val="28"/>
        </w:rPr>
        <w:t>Concerned Dunnellon and Chatmire Residents overflowing outside of the Dunnellon City Council</w:t>
      </w:r>
    </w:p>
    <w:p w14:paraId="7FDDE234" w14:textId="40564D3A" w:rsidR="00BA32A3" w:rsidRPr="00BA32A3" w:rsidRDefault="00BA32A3" w:rsidP="00BA32A3">
      <w:pPr>
        <w:jc w:val="center"/>
        <w:rPr>
          <w:rFonts w:ascii="Arial" w:eastAsia="Times New Roman" w:hAnsi="Arial" w:cs="Arial"/>
          <w:b/>
          <w:bCs/>
          <w:sz w:val="28"/>
          <w:szCs w:val="28"/>
        </w:rPr>
      </w:pPr>
      <w:r>
        <w:rPr>
          <w:rFonts w:ascii="Arial" w:eastAsia="Times New Roman" w:hAnsi="Arial" w:cs="Arial"/>
          <w:b/>
          <w:bCs/>
          <w:noProof/>
          <w:sz w:val="28"/>
          <w:szCs w:val="28"/>
        </w:rPr>
        <w:drawing>
          <wp:inline distT="0" distB="0" distL="0" distR="0" wp14:anchorId="45CAEDC8" wp14:editId="4C021A68">
            <wp:extent cx="3552825" cy="2263988"/>
            <wp:effectExtent l="0" t="0" r="0" b="3175"/>
            <wp:docPr id="417760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684" cy="2270271"/>
                    </a:xfrm>
                    <a:prstGeom prst="rect">
                      <a:avLst/>
                    </a:prstGeom>
                    <a:noFill/>
                    <a:ln>
                      <a:noFill/>
                    </a:ln>
                  </pic:spPr>
                </pic:pic>
              </a:graphicData>
            </a:graphic>
          </wp:inline>
        </w:drawing>
      </w:r>
    </w:p>
    <w:p w14:paraId="37A9B099" w14:textId="77777777" w:rsidR="00E42281" w:rsidRPr="00BA32A3" w:rsidRDefault="00E42281" w:rsidP="00BA32A3">
      <w:pPr>
        <w:jc w:val="center"/>
        <w:rPr>
          <w:rFonts w:ascii="Arial" w:eastAsia="Times New Roman" w:hAnsi="Arial" w:cs="Arial"/>
          <w:b/>
          <w:bCs/>
          <w:sz w:val="28"/>
          <w:szCs w:val="28"/>
        </w:rPr>
      </w:pPr>
    </w:p>
    <w:p w14:paraId="03E8A4B1" w14:textId="77777777" w:rsidR="00E42281" w:rsidRPr="00E42281" w:rsidRDefault="00E42281" w:rsidP="00BA32A3">
      <w:pPr>
        <w:jc w:val="center"/>
        <w:rPr>
          <w:rFonts w:ascii="Arial" w:eastAsia="Times New Roman" w:hAnsi="Arial" w:cs="Arial"/>
          <w:sz w:val="28"/>
          <w:szCs w:val="28"/>
        </w:rPr>
      </w:pPr>
      <w:r w:rsidRPr="00E42281">
        <w:rPr>
          <w:rFonts w:ascii="Arial" w:eastAsia="Times New Roman" w:hAnsi="Arial" w:cs="Arial"/>
          <w:sz w:val="28"/>
          <w:szCs w:val="28"/>
        </w:rPr>
        <w:t>(image taken by Denise Dookeran).</w:t>
      </w:r>
    </w:p>
    <w:p w14:paraId="0F02DC3E" w14:textId="77777777" w:rsidR="00E42281" w:rsidRPr="00E42281" w:rsidRDefault="00E42281" w:rsidP="00BA32A3">
      <w:pPr>
        <w:jc w:val="center"/>
        <w:rPr>
          <w:rFonts w:ascii="Arial" w:eastAsia="Times New Roman" w:hAnsi="Arial" w:cs="Arial"/>
          <w:sz w:val="28"/>
          <w:szCs w:val="28"/>
        </w:rPr>
      </w:pPr>
    </w:p>
    <w:p w14:paraId="7BC7E400"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Creosote is a coal-tar derivative and is a known carcinogen that contains polycyclic aromatic</w:t>
      </w:r>
    </w:p>
    <w:p w14:paraId="27F9DEF6" w14:textId="720D3D6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hydrocarbons (PAHs), substances linked to cancer and other serious health problems (Creosote;</w:t>
      </w:r>
      <w:r w:rsidR="00463FD1">
        <w:rPr>
          <w:rFonts w:ascii="Arial" w:eastAsia="Times New Roman" w:hAnsi="Arial" w:cs="Arial"/>
          <w:sz w:val="28"/>
          <w:szCs w:val="28"/>
        </w:rPr>
        <w:t xml:space="preserve"> </w:t>
      </w:r>
      <w:r w:rsidRPr="00E42281">
        <w:rPr>
          <w:rFonts w:ascii="Arial" w:eastAsia="Times New Roman" w:hAnsi="Arial" w:cs="Arial"/>
          <w:sz w:val="28"/>
          <w:szCs w:val="28"/>
        </w:rPr>
        <w:t>Murty, 2025). The proposal has significant environmental concerns as “The mounds and proposed</w:t>
      </w:r>
      <w:r w:rsidR="00463FD1">
        <w:rPr>
          <w:rFonts w:ascii="Arial" w:eastAsia="Times New Roman" w:hAnsi="Arial" w:cs="Arial"/>
          <w:sz w:val="28"/>
          <w:szCs w:val="28"/>
        </w:rPr>
        <w:t xml:space="preserve"> </w:t>
      </w:r>
      <w:r w:rsidRPr="00E42281">
        <w:rPr>
          <w:rFonts w:ascii="Arial" w:eastAsia="Times New Roman" w:hAnsi="Arial" w:cs="Arial"/>
          <w:sz w:val="28"/>
          <w:szCs w:val="28"/>
        </w:rPr>
        <w:t>processing site are less than 1,000 feet from the Rainbow River” (Murty, 2025), and the runoff from</w:t>
      </w:r>
      <w:r w:rsidR="00463FD1">
        <w:rPr>
          <w:rFonts w:ascii="Arial" w:eastAsia="Times New Roman" w:hAnsi="Arial" w:cs="Arial"/>
          <w:sz w:val="28"/>
          <w:szCs w:val="28"/>
        </w:rPr>
        <w:t xml:space="preserve"> </w:t>
      </w:r>
      <w:r w:rsidRPr="00E42281">
        <w:rPr>
          <w:rFonts w:ascii="Arial" w:eastAsia="Times New Roman" w:hAnsi="Arial" w:cs="Arial"/>
          <w:sz w:val="28"/>
          <w:szCs w:val="28"/>
        </w:rPr>
        <w:t>the facility would contaminate the Rainbow River</w:t>
      </w:r>
      <w:r w:rsidR="00463FD1">
        <w:rPr>
          <w:rFonts w:ascii="Arial" w:eastAsia="Times New Roman" w:hAnsi="Arial" w:cs="Arial"/>
          <w:sz w:val="28"/>
          <w:szCs w:val="28"/>
        </w:rPr>
        <w:t xml:space="preserve"> </w:t>
      </w:r>
      <w:r w:rsidRPr="00E42281">
        <w:rPr>
          <w:rFonts w:ascii="Arial" w:eastAsia="Times New Roman" w:hAnsi="Arial" w:cs="Arial"/>
          <w:sz w:val="28"/>
          <w:szCs w:val="28"/>
        </w:rPr>
        <w:t>watershed.</w:t>
      </w:r>
    </w:p>
    <w:p w14:paraId="6FBD3430" w14:textId="77777777" w:rsidR="00463FD1" w:rsidRDefault="00463FD1" w:rsidP="00E42281">
      <w:pPr>
        <w:rPr>
          <w:rFonts w:ascii="Arial" w:eastAsia="Times New Roman" w:hAnsi="Arial" w:cs="Arial"/>
          <w:sz w:val="28"/>
          <w:szCs w:val="28"/>
        </w:rPr>
      </w:pPr>
    </w:p>
    <w:p w14:paraId="411B0A7D" w14:textId="07CDDE53"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There are serious health and environmental justice concerns as the “grinding site sits right behind the</w:t>
      </w:r>
      <w:r w:rsidR="00463FD1">
        <w:rPr>
          <w:rFonts w:ascii="Arial" w:eastAsia="Times New Roman" w:hAnsi="Arial" w:cs="Arial"/>
          <w:sz w:val="28"/>
          <w:szCs w:val="28"/>
        </w:rPr>
        <w:t xml:space="preserve"> </w:t>
      </w:r>
      <w:r w:rsidRPr="00E42281">
        <w:rPr>
          <w:rFonts w:ascii="Arial" w:eastAsia="Times New Roman" w:hAnsi="Arial" w:cs="Arial"/>
          <w:sz w:val="28"/>
          <w:szCs w:val="28"/>
        </w:rPr>
        <w:t>predominantly Black Chatmire neighborhood” (Schnabel, 2025). The proposed grinding facility would</w:t>
      </w:r>
      <w:r w:rsidR="00463FD1">
        <w:rPr>
          <w:rFonts w:ascii="Arial" w:eastAsia="Times New Roman" w:hAnsi="Arial" w:cs="Arial"/>
          <w:sz w:val="28"/>
          <w:szCs w:val="28"/>
        </w:rPr>
        <w:t xml:space="preserve"> </w:t>
      </w:r>
      <w:r w:rsidRPr="00E42281">
        <w:rPr>
          <w:rFonts w:ascii="Arial" w:eastAsia="Times New Roman" w:hAnsi="Arial" w:cs="Arial"/>
          <w:sz w:val="28"/>
          <w:szCs w:val="28"/>
        </w:rPr>
        <w:t>release dust and particulate matter into the air, endangering residents - “According to documents</w:t>
      </w:r>
      <w:r w:rsidR="00463FD1">
        <w:rPr>
          <w:rFonts w:ascii="Arial" w:eastAsia="Times New Roman" w:hAnsi="Arial" w:cs="Arial"/>
          <w:sz w:val="28"/>
          <w:szCs w:val="28"/>
        </w:rPr>
        <w:t xml:space="preserve"> </w:t>
      </w:r>
      <w:r w:rsidRPr="00E42281">
        <w:rPr>
          <w:rFonts w:ascii="Arial" w:eastAsia="Times New Roman" w:hAnsi="Arial" w:cs="Arial"/>
          <w:sz w:val="28"/>
          <w:szCs w:val="28"/>
        </w:rPr>
        <w:t>submitted for the company’s air permit, the grinding process</w:t>
      </w:r>
      <w:r w:rsidR="00463FD1">
        <w:rPr>
          <w:rFonts w:ascii="Arial" w:eastAsia="Times New Roman" w:hAnsi="Arial" w:cs="Arial"/>
          <w:sz w:val="28"/>
          <w:szCs w:val="28"/>
        </w:rPr>
        <w:t xml:space="preserve"> </w:t>
      </w:r>
      <w:r w:rsidRPr="00E42281">
        <w:rPr>
          <w:rFonts w:ascii="Arial" w:eastAsia="Times New Roman" w:hAnsi="Arial" w:cs="Arial"/>
          <w:sz w:val="28"/>
          <w:szCs w:val="28"/>
        </w:rPr>
        <w:lastRenderedPageBreak/>
        <w:t>could release up to 59 tons of tiny,</w:t>
      </w:r>
      <w:r w:rsidR="00463FD1">
        <w:rPr>
          <w:rFonts w:ascii="Arial" w:eastAsia="Times New Roman" w:hAnsi="Arial" w:cs="Arial"/>
          <w:sz w:val="28"/>
          <w:szCs w:val="28"/>
        </w:rPr>
        <w:t xml:space="preserve"> </w:t>
      </w:r>
      <w:r w:rsidRPr="00E42281">
        <w:rPr>
          <w:rFonts w:ascii="Arial" w:eastAsia="Times New Roman" w:hAnsi="Arial" w:cs="Arial"/>
          <w:sz w:val="28"/>
          <w:szCs w:val="28"/>
        </w:rPr>
        <w:t>airborne particles per year, more than the weight of a loaded 18-wheeler” (Schnabel, 2025).</w:t>
      </w:r>
    </w:p>
    <w:p w14:paraId="6BAEF1EE" w14:textId="77777777" w:rsidR="00463FD1" w:rsidRDefault="00463FD1" w:rsidP="00E42281">
      <w:pPr>
        <w:rPr>
          <w:rFonts w:ascii="Arial" w:eastAsia="Times New Roman" w:hAnsi="Arial" w:cs="Arial"/>
          <w:sz w:val="28"/>
          <w:szCs w:val="28"/>
        </w:rPr>
      </w:pPr>
    </w:p>
    <w:p w14:paraId="54D2A75F" w14:textId="55A1ADCE"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Track Line Rail LLC “tried to establish its first Florida site in Newberry earlier this year but left the city</w:t>
      </w:r>
      <w:r w:rsidR="00463FD1">
        <w:rPr>
          <w:rFonts w:ascii="Arial" w:eastAsia="Times New Roman" w:hAnsi="Arial" w:cs="Arial"/>
          <w:sz w:val="28"/>
          <w:szCs w:val="28"/>
        </w:rPr>
        <w:t xml:space="preserve"> </w:t>
      </w:r>
      <w:r w:rsidRPr="00E42281">
        <w:rPr>
          <w:rFonts w:ascii="Arial" w:eastAsia="Times New Roman" w:hAnsi="Arial" w:cs="Arial"/>
          <w:sz w:val="28"/>
          <w:szCs w:val="28"/>
        </w:rPr>
        <w:t>after regulators discovered its grinders were running without permits” (Schnabel, 2025). Plus, the</w:t>
      </w:r>
      <w:r w:rsidR="00463FD1">
        <w:rPr>
          <w:rFonts w:ascii="Arial" w:eastAsia="Times New Roman" w:hAnsi="Arial" w:cs="Arial"/>
          <w:sz w:val="28"/>
          <w:szCs w:val="28"/>
        </w:rPr>
        <w:t xml:space="preserve"> </w:t>
      </w:r>
      <w:r w:rsidRPr="00E42281">
        <w:rPr>
          <w:rFonts w:ascii="Arial" w:eastAsia="Times New Roman" w:hAnsi="Arial" w:cs="Arial"/>
          <w:sz w:val="28"/>
          <w:szCs w:val="28"/>
        </w:rPr>
        <w:t>FDEP required the company to clean up the Newberry site before vacating, since an “analysis found</w:t>
      </w:r>
      <w:r w:rsidR="00463FD1">
        <w:rPr>
          <w:rFonts w:ascii="Arial" w:eastAsia="Times New Roman" w:hAnsi="Arial" w:cs="Arial"/>
          <w:sz w:val="28"/>
          <w:szCs w:val="28"/>
        </w:rPr>
        <w:t xml:space="preserve"> </w:t>
      </w:r>
      <w:r w:rsidRPr="00E42281">
        <w:rPr>
          <w:rFonts w:ascii="Arial" w:eastAsia="Times New Roman" w:hAnsi="Arial" w:cs="Arial"/>
          <w:sz w:val="28"/>
          <w:szCs w:val="28"/>
        </w:rPr>
        <w:t>high levels of some volatile organic compounds that were of concern to health and the environment”</w:t>
      </w:r>
    </w:p>
    <w:p w14:paraId="306BC0C1"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(Schnabel, 2025).</w:t>
      </w:r>
    </w:p>
    <w:p w14:paraId="30CE6C67" w14:textId="77777777" w:rsidR="00E42281" w:rsidRPr="00E42281" w:rsidRDefault="00E42281" w:rsidP="00E42281">
      <w:pPr>
        <w:rPr>
          <w:rFonts w:ascii="Arial" w:eastAsia="Times New Roman" w:hAnsi="Arial" w:cs="Arial"/>
          <w:sz w:val="28"/>
          <w:szCs w:val="28"/>
        </w:rPr>
      </w:pPr>
    </w:p>
    <w:p w14:paraId="7221D0BC" w14:textId="24CB76F5"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Tell the FDEP to deny Track Line Rail LLC’s air quality permit application for the destruction of railroad</w:t>
      </w:r>
      <w:r w:rsidR="00463FD1">
        <w:rPr>
          <w:rFonts w:ascii="Arial" w:eastAsia="Times New Roman" w:hAnsi="Arial" w:cs="Arial"/>
          <w:sz w:val="28"/>
          <w:szCs w:val="28"/>
        </w:rPr>
        <w:t xml:space="preserve"> </w:t>
      </w:r>
      <w:r w:rsidRPr="00E42281">
        <w:rPr>
          <w:rFonts w:ascii="Arial" w:eastAsia="Times New Roman" w:hAnsi="Arial" w:cs="Arial"/>
          <w:sz w:val="28"/>
          <w:szCs w:val="28"/>
        </w:rPr>
        <w:t>ties! Call FDEP at 850-717-9000 or email agency_clerk@dep.state.fl.us.</w:t>
      </w:r>
    </w:p>
    <w:p w14:paraId="7AE50C37" w14:textId="77777777" w:rsidR="00463FD1" w:rsidRDefault="00463FD1" w:rsidP="00E42281">
      <w:pPr>
        <w:rPr>
          <w:rFonts w:ascii="Arial" w:eastAsia="Times New Roman" w:hAnsi="Arial" w:cs="Arial"/>
          <w:sz w:val="28"/>
          <w:szCs w:val="28"/>
        </w:rPr>
      </w:pPr>
    </w:p>
    <w:p w14:paraId="1651A43A" w14:textId="2C9F6B53"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References</w:t>
      </w:r>
    </w:p>
    <w:p w14:paraId="5515F626"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Environmental Protection Agency. (n.d.). Creosote.</w:t>
      </w:r>
    </w:p>
    <w:p w14:paraId="4690E8AB" w14:textId="74568FC8"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EPA. </w:t>
      </w:r>
      <w:hyperlink r:id="rId62" w:history="1">
        <w:r w:rsidRPr="008A56F0">
          <w:rPr>
            <w:rStyle w:val="Hyperlink"/>
            <w:rFonts w:ascii="Arial" w:eastAsia="Times New Roman" w:hAnsi="Arial" w:cs="Arial"/>
            <w:sz w:val="28"/>
            <w:szCs w:val="28"/>
          </w:rPr>
          <w:t>https://cfpub.epa.gov/ncea/iris2/chemicalLanding.cfm?substance_nmbr=360</w:t>
        </w:r>
      </w:hyperlink>
    </w:p>
    <w:p w14:paraId="403AD24B"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Murty, J. H. (2025, October 23). Environmental concerns arise over creosote-tie grinding facility</w:t>
      </w:r>
    </w:p>
    <w:p w14:paraId="11A9A131" w14:textId="7835B033"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application near Rainbow River. Ocala Gazette. </w:t>
      </w:r>
      <w:hyperlink r:id="rId63" w:history="1">
        <w:r w:rsidR="00463FD1" w:rsidRPr="00ED7AFF">
          <w:rPr>
            <w:rStyle w:val="Hyperlink"/>
            <w:rFonts w:ascii="Arial" w:eastAsia="Times New Roman" w:hAnsi="Arial" w:cs="Arial"/>
            <w:sz w:val="28"/>
            <w:szCs w:val="28"/>
          </w:rPr>
          <w:t>https://www.</w:t>
        </w:r>
        <w:r w:rsidR="00463FD1" w:rsidRPr="00ED7AFF">
          <w:rPr>
            <w:rStyle w:val="Hyperlink"/>
            <w:rFonts w:ascii="Arial" w:eastAsia="Times New Roman" w:hAnsi="Arial" w:cs="Arial"/>
            <w:sz w:val="28"/>
            <w:szCs w:val="28"/>
          </w:rPr>
          <w:t>o</w:t>
        </w:r>
        <w:r w:rsidR="00463FD1" w:rsidRPr="00ED7AFF">
          <w:rPr>
            <w:rStyle w:val="Hyperlink"/>
            <w:rFonts w:ascii="Arial" w:eastAsia="Times New Roman" w:hAnsi="Arial" w:cs="Arial"/>
            <w:sz w:val="28"/>
            <w:szCs w:val="28"/>
          </w:rPr>
          <w:t>calagazette.com/environmental-</w:t>
        </w:r>
      </w:hyperlink>
      <w:r w:rsidR="00463FD1">
        <w:rPr>
          <w:rFonts w:ascii="Arial" w:eastAsia="Times New Roman" w:hAnsi="Arial" w:cs="Arial"/>
          <w:sz w:val="28"/>
          <w:szCs w:val="28"/>
        </w:rPr>
        <w:t xml:space="preserve"> </w:t>
      </w:r>
      <w:r w:rsidRPr="00E42281">
        <w:rPr>
          <w:rFonts w:ascii="Arial" w:eastAsia="Times New Roman" w:hAnsi="Arial" w:cs="Arial"/>
          <w:sz w:val="28"/>
          <w:szCs w:val="28"/>
        </w:rPr>
        <w:t>concerns-arise-over-creosote-tie-grinding-facility-near-rainbow-river/</w:t>
      </w:r>
    </w:p>
    <w:p w14:paraId="3399819C"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Schnabel, R. (2025, October 25). Railroad tie grinding company ousted from Newberry tries again in</w:t>
      </w:r>
    </w:p>
    <w:p w14:paraId="6C7B2759" w14:textId="462FC84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Dunnellon. WUFT. </w:t>
      </w:r>
      <w:hyperlink r:id="rId64" w:history="1">
        <w:r w:rsidR="00463FD1" w:rsidRPr="00ED7AFF">
          <w:rPr>
            <w:rStyle w:val="Hyperlink"/>
            <w:rFonts w:ascii="Arial" w:eastAsia="Times New Roman" w:hAnsi="Arial" w:cs="Arial"/>
            <w:sz w:val="28"/>
            <w:szCs w:val="28"/>
          </w:rPr>
          <w:t>https://www.wuft.</w:t>
        </w:r>
        <w:r w:rsidR="00463FD1" w:rsidRPr="00ED7AFF">
          <w:rPr>
            <w:rStyle w:val="Hyperlink"/>
            <w:rFonts w:ascii="Arial" w:eastAsia="Times New Roman" w:hAnsi="Arial" w:cs="Arial"/>
            <w:sz w:val="28"/>
            <w:szCs w:val="28"/>
          </w:rPr>
          <w:t>o</w:t>
        </w:r>
        <w:r w:rsidR="00463FD1" w:rsidRPr="00ED7AFF">
          <w:rPr>
            <w:rStyle w:val="Hyperlink"/>
            <w:rFonts w:ascii="Arial" w:eastAsia="Times New Roman" w:hAnsi="Arial" w:cs="Arial"/>
            <w:sz w:val="28"/>
            <w:szCs w:val="28"/>
          </w:rPr>
          <w:t>rg/business-news/2025-10-24/railroad-tie-grinding-company-</w:t>
        </w:r>
      </w:hyperlink>
      <w:r w:rsidR="00463FD1">
        <w:rPr>
          <w:rFonts w:ascii="Arial" w:eastAsia="Times New Roman" w:hAnsi="Arial" w:cs="Arial"/>
          <w:sz w:val="28"/>
          <w:szCs w:val="28"/>
        </w:rPr>
        <w:t xml:space="preserve"> </w:t>
      </w:r>
      <w:r w:rsidRPr="00E42281">
        <w:rPr>
          <w:rFonts w:ascii="Arial" w:eastAsia="Times New Roman" w:hAnsi="Arial" w:cs="Arial"/>
          <w:sz w:val="28"/>
          <w:szCs w:val="28"/>
        </w:rPr>
        <w:t>ousted-from-newberry-tries-again-in-dunnellon</w:t>
      </w:r>
    </w:p>
    <w:p w14:paraId="4BA17AF1"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Article courtesy of Sierra Club Adventure Coast Group</w:t>
      </w:r>
    </w:p>
    <w:p w14:paraId="0CF641E7" w14:textId="77777777" w:rsidR="00E42281" w:rsidRPr="00E42281" w:rsidRDefault="00E42281" w:rsidP="00E42281">
      <w:pPr>
        <w:rPr>
          <w:rFonts w:ascii="Arial" w:eastAsia="Times New Roman" w:hAnsi="Arial" w:cs="Arial"/>
          <w:sz w:val="28"/>
          <w:szCs w:val="28"/>
        </w:rPr>
      </w:pPr>
    </w:p>
    <w:p w14:paraId="188BD297" w14:textId="39576F5A" w:rsidR="00463FD1" w:rsidRDefault="00463FD1" w:rsidP="00463FD1">
      <w:pPr>
        <w:jc w:val="center"/>
        <w:rPr>
          <w:rFonts w:ascii="Arial" w:eastAsia="Times New Roman" w:hAnsi="Arial" w:cs="Arial"/>
          <w:b/>
          <w:bCs/>
          <w:sz w:val="28"/>
          <w:szCs w:val="28"/>
        </w:rPr>
      </w:pPr>
      <w:r w:rsidRPr="00463FD1">
        <w:rPr>
          <w:rFonts w:ascii="Arial" w:eastAsia="Times New Roman" w:hAnsi="Arial" w:cs="Arial"/>
          <w:b/>
          <w:bCs/>
          <w:sz w:val="28"/>
          <w:szCs w:val="28"/>
        </w:rPr>
        <w:t>Stop the Sandmine</w:t>
      </w:r>
    </w:p>
    <w:p w14:paraId="4118328B" w14:textId="452FE5C3" w:rsidR="00463FD1" w:rsidRPr="00463FD1" w:rsidRDefault="00463FD1" w:rsidP="00463FD1">
      <w:pPr>
        <w:jc w:val="center"/>
        <w:rPr>
          <w:rFonts w:ascii="Arial" w:eastAsia="Times New Roman" w:hAnsi="Arial" w:cs="Arial"/>
          <w:b/>
          <w:bCs/>
          <w:sz w:val="28"/>
          <w:szCs w:val="28"/>
        </w:rPr>
      </w:pPr>
      <w:r w:rsidRPr="00463FD1">
        <w:rPr>
          <w:rFonts w:ascii="Arial" w:eastAsia="Times New Roman" w:hAnsi="Arial" w:cs="Arial"/>
          <w:b/>
          <w:bCs/>
          <w:sz w:val="28"/>
          <w:szCs w:val="28"/>
        </w:rPr>
        <w:drawing>
          <wp:inline distT="0" distB="0" distL="0" distR="0" wp14:anchorId="598E3EF5" wp14:editId="41122408">
            <wp:extent cx="6763694" cy="2638793"/>
            <wp:effectExtent l="0" t="0" r="0" b="9525"/>
            <wp:docPr id="156164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445" name=""/>
                    <pic:cNvPicPr/>
                  </pic:nvPicPr>
                  <pic:blipFill>
                    <a:blip r:embed="rId65"/>
                    <a:stretch>
                      <a:fillRect/>
                    </a:stretch>
                  </pic:blipFill>
                  <pic:spPr>
                    <a:xfrm>
                      <a:off x="0" y="0"/>
                      <a:ext cx="6763694" cy="2638793"/>
                    </a:xfrm>
                    <a:prstGeom prst="rect">
                      <a:avLst/>
                    </a:prstGeom>
                  </pic:spPr>
                </pic:pic>
              </a:graphicData>
            </a:graphic>
          </wp:inline>
        </w:drawing>
      </w:r>
    </w:p>
    <w:p w14:paraId="5E4ADFEE" w14:textId="58BAFD14" w:rsidR="00E42281" w:rsidRPr="007064C1" w:rsidRDefault="00E42281" w:rsidP="00463FD1">
      <w:pPr>
        <w:jc w:val="center"/>
        <w:rPr>
          <w:rFonts w:ascii="Arial" w:eastAsia="Times New Roman" w:hAnsi="Arial" w:cs="Arial"/>
          <w:b/>
          <w:bCs/>
          <w:sz w:val="28"/>
          <w:szCs w:val="28"/>
        </w:rPr>
      </w:pPr>
      <w:r w:rsidRPr="007064C1">
        <w:rPr>
          <w:rFonts w:ascii="Arial" w:eastAsia="Times New Roman" w:hAnsi="Arial" w:cs="Arial"/>
          <w:b/>
          <w:bCs/>
          <w:sz w:val="28"/>
          <w:szCs w:val="28"/>
        </w:rPr>
        <w:t>Image compliments of Colleen Farmer</w:t>
      </w:r>
    </w:p>
    <w:p w14:paraId="797DA352" w14:textId="77777777" w:rsidR="00E42281" w:rsidRPr="00E42281" w:rsidRDefault="00E42281" w:rsidP="00463FD1">
      <w:pPr>
        <w:jc w:val="center"/>
        <w:rPr>
          <w:rFonts w:ascii="Arial" w:eastAsia="Times New Roman" w:hAnsi="Arial" w:cs="Arial"/>
          <w:sz w:val="28"/>
          <w:szCs w:val="28"/>
        </w:rPr>
      </w:pPr>
    </w:p>
    <w:p w14:paraId="0A90EF10" w14:textId="4B2BC85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George Southworth submitted a land use change application to Citrus County seeking approval to</w:t>
      </w:r>
      <w:r w:rsidR="007064C1">
        <w:rPr>
          <w:rFonts w:ascii="Arial" w:eastAsia="Times New Roman" w:hAnsi="Arial" w:cs="Arial"/>
          <w:sz w:val="28"/>
          <w:szCs w:val="28"/>
        </w:rPr>
        <w:t xml:space="preserve"> </w:t>
      </w:r>
      <w:r w:rsidRPr="00E42281">
        <w:rPr>
          <w:rFonts w:ascii="Arial" w:eastAsia="Times New Roman" w:hAnsi="Arial" w:cs="Arial"/>
          <w:sz w:val="28"/>
          <w:szCs w:val="28"/>
        </w:rPr>
        <w:t>mine for sand on about 320 acres of land in Citrus County of which he was trustee and that is adjacent</w:t>
      </w:r>
      <w:r w:rsidR="007064C1">
        <w:rPr>
          <w:rFonts w:ascii="Arial" w:eastAsia="Times New Roman" w:hAnsi="Arial" w:cs="Arial"/>
          <w:sz w:val="28"/>
          <w:szCs w:val="28"/>
        </w:rPr>
        <w:t xml:space="preserve"> </w:t>
      </w:r>
      <w:r w:rsidRPr="00E42281">
        <w:rPr>
          <w:rFonts w:ascii="Arial" w:eastAsia="Times New Roman" w:hAnsi="Arial" w:cs="Arial"/>
          <w:sz w:val="28"/>
          <w:szCs w:val="28"/>
        </w:rPr>
        <w:t>to the Suncoast Parkway Extension. The application was denied at the June 27th Citrus County Special</w:t>
      </w:r>
      <w:r w:rsidR="007064C1">
        <w:rPr>
          <w:rFonts w:ascii="Arial" w:eastAsia="Times New Roman" w:hAnsi="Arial" w:cs="Arial"/>
          <w:sz w:val="28"/>
          <w:szCs w:val="28"/>
        </w:rPr>
        <w:t xml:space="preserve"> </w:t>
      </w:r>
      <w:r w:rsidRPr="00E42281">
        <w:rPr>
          <w:rFonts w:ascii="Arial" w:eastAsia="Times New Roman" w:hAnsi="Arial" w:cs="Arial"/>
          <w:sz w:val="28"/>
          <w:szCs w:val="28"/>
        </w:rPr>
        <w:t>Master hearing because it failed to meet the final site restoration requirements of the comprehensive</w:t>
      </w:r>
      <w:r w:rsidR="007064C1">
        <w:rPr>
          <w:rFonts w:ascii="Arial" w:eastAsia="Times New Roman" w:hAnsi="Arial" w:cs="Arial"/>
          <w:sz w:val="28"/>
          <w:szCs w:val="28"/>
        </w:rPr>
        <w:t xml:space="preserve"> </w:t>
      </w:r>
      <w:r w:rsidRPr="00E42281">
        <w:rPr>
          <w:rFonts w:ascii="Arial" w:eastAsia="Times New Roman" w:hAnsi="Arial" w:cs="Arial"/>
          <w:sz w:val="28"/>
          <w:szCs w:val="28"/>
        </w:rPr>
        <w:t>land use plan. A subsequent hearing before the Citrus Board of County Commissioners set for August</w:t>
      </w:r>
      <w:r w:rsidR="007064C1">
        <w:rPr>
          <w:rFonts w:ascii="Arial" w:eastAsia="Times New Roman" w:hAnsi="Arial" w:cs="Arial"/>
          <w:sz w:val="28"/>
          <w:szCs w:val="28"/>
        </w:rPr>
        <w:t xml:space="preserve"> </w:t>
      </w:r>
      <w:r w:rsidRPr="00E42281">
        <w:rPr>
          <w:rFonts w:ascii="Arial" w:eastAsia="Times New Roman" w:hAnsi="Arial" w:cs="Arial"/>
          <w:sz w:val="28"/>
          <w:szCs w:val="28"/>
        </w:rPr>
        <w:t>12th was cancelled at the request of the applicant. On August 6th, the Florida Department of</w:t>
      </w:r>
      <w:r w:rsidR="008A56F0">
        <w:rPr>
          <w:rFonts w:ascii="Arial" w:eastAsia="Times New Roman" w:hAnsi="Arial" w:cs="Arial"/>
          <w:sz w:val="28"/>
          <w:szCs w:val="28"/>
        </w:rPr>
        <w:t xml:space="preserve"> </w:t>
      </w:r>
      <w:r w:rsidRPr="00E42281">
        <w:rPr>
          <w:rFonts w:ascii="Arial" w:eastAsia="Times New Roman" w:hAnsi="Arial" w:cs="Arial"/>
          <w:sz w:val="28"/>
          <w:szCs w:val="28"/>
        </w:rPr>
        <w:t>Transportation (FDOT) deposited $2.2 million into the Citrus County Registry to acquire about 50 acres</w:t>
      </w:r>
      <w:r w:rsidR="007064C1">
        <w:rPr>
          <w:rFonts w:ascii="Arial" w:eastAsia="Times New Roman" w:hAnsi="Arial" w:cs="Arial"/>
          <w:sz w:val="28"/>
          <w:szCs w:val="28"/>
        </w:rPr>
        <w:t xml:space="preserve"> </w:t>
      </w:r>
      <w:r w:rsidRPr="00E42281">
        <w:rPr>
          <w:rFonts w:ascii="Arial" w:eastAsia="Times New Roman" w:hAnsi="Arial" w:cs="Arial"/>
          <w:sz w:val="28"/>
          <w:szCs w:val="28"/>
        </w:rPr>
        <w:t>of the parcel bordering the Suncoast Highway extension by eminent domain – possibly to mine for</w:t>
      </w:r>
      <w:r w:rsidR="007064C1">
        <w:rPr>
          <w:rFonts w:ascii="Arial" w:eastAsia="Times New Roman" w:hAnsi="Arial" w:cs="Arial"/>
          <w:sz w:val="28"/>
          <w:szCs w:val="28"/>
        </w:rPr>
        <w:t xml:space="preserve"> </w:t>
      </w:r>
      <w:r w:rsidRPr="00E42281">
        <w:rPr>
          <w:rFonts w:ascii="Arial" w:eastAsia="Times New Roman" w:hAnsi="Arial" w:cs="Arial"/>
          <w:sz w:val="28"/>
          <w:szCs w:val="28"/>
        </w:rPr>
        <w:t>sand for the Suncoast Parkway. According to an August 11th article in the Citrus County Chronicle, the</w:t>
      </w:r>
      <w:r w:rsidR="007064C1">
        <w:rPr>
          <w:rFonts w:ascii="Arial" w:eastAsia="Times New Roman" w:hAnsi="Arial" w:cs="Arial"/>
          <w:sz w:val="28"/>
          <w:szCs w:val="28"/>
        </w:rPr>
        <w:t xml:space="preserve"> </w:t>
      </w:r>
      <w:r w:rsidRPr="00E42281">
        <w:rPr>
          <w:rFonts w:ascii="Arial" w:eastAsia="Times New Roman" w:hAnsi="Arial" w:cs="Arial"/>
          <w:sz w:val="28"/>
          <w:szCs w:val="28"/>
        </w:rPr>
        <w:t>ownership of the remaining property has transferred from the previous applicant, George</w:t>
      </w:r>
      <w:r w:rsidR="007064C1">
        <w:rPr>
          <w:rFonts w:ascii="Arial" w:eastAsia="Times New Roman" w:hAnsi="Arial" w:cs="Arial"/>
          <w:sz w:val="28"/>
          <w:szCs w:val="28"/>
        </w:rPr>
        <w:t xml:space="preserve"> </w:t>
      </w:r>
      <w:r w:rsidRPr="00E42281">
        <w:rPr>
          <w:rFonts w:ascii="Arial" w:eastAsia="Times New Roman" w:hAnsi="Arial" w:cs="Arial"/>
          <w:sz w:val="28"/>
          <w:szCs w:val="28"/>
        </w:rPr>
        <w:t>Southworth, to 3KS Family Limited Liability Partnership.</w:t>
      </w:r>
    </w:p>
    <w:p w14:paraId="752FF13B" w14:textId="77777777" w:rsidR="00E42281" w:rsidRPr="00E42281" w:rsidRDefault="00E42281" w:rsidP="00E42281">
      <w:pPr>
        <w:rPr>
          <w:rFonts w:ascii="Arial" w:eastAsia="Times New Roman" w:hAnsi="Arial" w:cs="Arial"/>
          <w:sz w:val="28"/>
          <w:szCs w:val="28"/>
        </w:rPr>
      </w:pPr>
    </w:p>
    <w:p w14:paraId="19D3FA67" w14:textId="64E562B2" w:rsidR="00E42281" w:rsidRPr="00B454A4" w:rsidRDefault="00E42281" w:rsidP="00E42281">
      <w:pPr>
        <w:rPr>
          <w:rStyle w:val="Hyperlink"/>
          <w:rFonts w:ascii="Arial" w:eastAsia="Times New Roman" w:hAnsi="Arial" w:cs="Arial"/>
          <w:sz w:val="28"/>
          <w:szCs w:val="28"/>
        </w:rPr>
      </w:pPr>
      <w:r w:rsidRPr="00E42281">
        <w:rPr>
          <w:rFonts w:ascii="Arial" w:eastAsia="Times New Roman" w:hAnsi="Arial" w:cs="Arial"/>
          <w:sz w:val="28"/>
          <w:szCs w:val="28"/>
        </w:rPr>
        <w:t>FDOT held an Open House on the Suncoast Parkway Extension in Citrus County on Thursday, October</w:t>
      </w:r>
      <w:r w:rsidR="007064C1">
        <w:rPr>
          <w:rFonts w:ascii="Arial" w:eastAsia="Times New Roman" w:hAnsi="Arial" w:cs="Arial"/>
          <w:sz w:val="28"/>
          <w:szCs w:val="28"/>
        </w:rPr>
        <w:t xml:space="preserve"> </w:t>
      </w:r>
      <w:r w:rsidRPr="00E42281">
        <w:rPr>
          <w:rFonts w:ascii="Arial" w:eastAsia="Times New Roman" w:hAnsi="Arial" w:cs="Arial"/>
          <w:sz w:val="28"/>
          <w:szCs w:val="28"/>
        </w:rPr>
        <w:t>9 in Lecanto. Sierra Club Adventure Coast’s Citrus Conservation Committee leaders Maxine Connor</w:t>
      </w:r>
      <w:r w:rsidR="007064C1">
        <w:rPr>
          <w:rFonts w:ascii="Arial" w:eastAsia="Times New Roman" w:hAnsi="Arial" w:cs="Arial"/>
          <w:sz w:val="28"/>
          <w:szCs w:val="28"/>
        </w:rPr>
        <w:t xml:space="preserve"> </w:t>
      </w:r>
      <w:r w:rsidRPr="00E42281">
        <w:rPr>
          <w:rFonts w:ascii="Arial" w:eastAsia="Times New Roman" w:hAnsi="Arial" w:cs="Arial"/>
          <w:sz w:val="28"/>
          <w:szCs w:val="28"/>
        </w:rPr>
        <w:t>and Robin Orlandi attended the open house and asked questions about the Citrus Sand Mine issue.</w:t>
      </w:r>
      <w:r w:rsidR="007064C1">
        <w:rPr>
          <w:rFonts w:ascii="Arial" w:eastAsia="Times New Roman" w:hAnsi="Arial" w:cs="Arial"/>
          <w:sz w:val="28"/>
          <w:szCs w:val="28"/>
        </w:rPr>
        <w:t xml:space="preserve"> </w:t>
      </w:r>
      <w:r w:rsidRPr="00E42281">
        <w:rPr>
          <w:rFonts w:ascii="Arial" w:eastAsia="Times New Roman" w:hAnsi="Arial" w:cs="Arial"/>
          <w:sz w:val="28"/>
          <w:szCs w:val="28"/>
        </w:rPr>
        <w:t>The Southwest Florida Water Management District (SWFWMD) is processing the Environmental</w:t>
      </w:r>
      <w:r w:rsidR="007064C1">
        <w:rPr>
          <w:rFonts w:ascii="Arial" w:eastAsia="Times New Roman" w:hAnsi="Arial" w:cs="Arial"/>
          <w:sz w:val="28"/>
          <w:szCs w:val="28"/>
        </w:rPr>
        <w:t xml:space="preserve"> </w:t>
      </w:r>
      <w:r w:rsidRPr="00E42281">
        <w:rPr>
          <w:rFonts w:ascii="Arial" w:eastAsia="Times New Roman" w:hAnsi="Arial" w:cs="Arial"/>
          <w:sz w:val="28"/>
          <w:szCs w:val="28"/>
        </w:rPr>
        <w:t>Resource Permit, and FDOT is evaluating the property. FDOT staff were cordial but made no specific</w:t>
      </w:r>
      <w:r w:rsidR="007064C1">
        <w:rPr>
          <w:rFonts w:ascii="Arial" w:eastAsia="Times New Roman" w:hAnsi="Arial" w:cs="Arial"/>
          <w:sz w:val="28"/>
          <w:szCs w:val="28"/>
        </w:rPr>
        <w:t xml:space="preserve"> </w:t>
      </w:r>
      <w:r w:rsidRPr="00E42281">
        <w:rPr>
          <w:rFonts w:ascii="Arial" w:eastAsia="Times New Roman" w:hAnsi="Arial" w:cs="Arial"/>
          <w:sz w:val="28"/>
          <w:szCs w:val="28"/>
        </w:rPr>
        <w:t>commitment on how they would handle this issue. Learn more at the</w:t>
      </w:r>
      <w:r w:rsidR="007064C1">
        <w:rPr>
          <w:rFonts w:ascii="Arial" w:eastAsia="Times New Roman" w:hAnsi="Arial" w:cs="Arial"/>
          <w:sz w:val="28"/>
          <w:szCs w:val="28"/>
        </w:rPr>
        <w:t xml:space="preserve"> </w:t>
      </w:r>
      <w:r w:rsidRPr="00E42281">
        <w:rPr>
          <w:rFonts w:ascii="Arial" w:eastAsia="Times New Roman" w:hAnsi="Arial" w:cs="Arial"/>
          <w:sz w:val="28"/>
          <w:szCs w:val="28"/>
        </w:rPr>
        <w:t>website: </w:t>
      </w:r>
      <w:r w:rsidR="00B454A4">
        <w:rPr>
          <w:rFonts w:ascii="Arial" w:eastAsia="Times New Roman" w:hAnsi="Arial" w:cs="Arial"/>
          <w:sz w:val="28"/>
          <w:szCs w:val="28"/>
        </w:rPr>
        <w:fldChar w:fldCharType="begin"/>
      </w:r>
      <w:r w:rsidR="00B454A4">
        <w:rPr>
          <w:rFonts w:ascii="Arial" w:eastAsia="Times New Roman" w:hAnsi="Arial" w:cs="Arial"/>
          <w:sz w:val="28"/>
          <w:szCs w:val="28"/>
        </w:rPr>
        <w:instrText>HYPERLINK "http://www.suncoastparkwayPDE.com"</w:instrText>
      </w:r>
      <w:r w:rsidR="00B454A4">
        <w:rPr>
          <w:rFonts w:ascii="Arial" w:eastAsia="Times New Roman" w:hAnsi="Arial" w:cs="Arial"/>
          <w:sz w:val="28"/>
          <w:szCs w:val="28"/>
        </w:rPr>
      </w:r>
      <w:r w:rsidR="00B454A4">
        <w:rPr>
          <w:rFonts w:ascii="Arial" w:eastAsia="Times New Roman" w:hAnsi="Arial" w:cs="Arial"/>
          <w:sz w:val="28"/>
          <w:szCs w:val="28"/>
        </w:rPr>
        <w:fldChar w:fldCharType="separate"/>
      </w:r>
      <w:r w:rsidRPr="00B454A4">
        <w:rPr>
          <w:rStyle w:val="Hyperlink"/>
          <w:rFonts w:ascii="Arial" w:eastAsia="Times New Roman" w:hAnsi="Arial" w:cs="Arial"/>
          <w:sz w:val="28"/>
          <w:szCs w:val="28"/>
        </w:rPr>
        <w:t>w</w:t>
      </w:r>
      <w:r w:rsidRPr="00B454A4">
        <w:rPr>
          <w:rStyle w:val="Hyperlink"/>
          <w:rFonts w:ascii="Arial" w:eastAsia="Times New Roman" w:hAnsi="Arial" w:cs="Arial"/>
          <w:sz w:val="28"/>
          <w:szCs w:val="28"/>
        </w:rPr>
        <w:t>w</w:t>
      </w:r>
      <w:r w:rsidRPr="00B454A4">
        <w:rPr>
          <w:rStyle w:val="Hyperlink"/>
          <w:rFonts w:ascii="Arial" w:eastAsia="Times New Roman" w:hAnsi="Arial" w:cs="Arial"/>
          <w:sz w:val="28"/>
          <w:szCs w:val="28"/>
        </w:rPr>
        <w:t>w.Suncoas</w:t>
      </w:r>
      <w:r w:rsidRPr="00B454A4">
        <w:rPr>
          <w:rStyle w:val="Hyperlink"/>
          <w:rFonts w:ascii="Arial" w:eastAsia="Times New Roman" w:hAnsi="Arial" w:cs="Arial"/>
          <w:sz w:val="28"/>
          <w:szCs w:val="28"/>
        </w:rPr>
        <w:t>t</w:t>
      </w:r>
      <w:r w:rsidRPr="00B454A4">
        <w:rPr>
          <w:rStyle w:val="Hyperlink"/>
          <w:rFonts w:ascii="Arial" w:eastAsia="Times New Roman" w:hAnsi="Arial" w:cs="Arial"/>
          <w:sz w:val="28"/>
          <w:szCs w:val="28"/>
        </w:rPr>
        <w:t>P</w:t>
      </w:r>
      <w:r w:rsidRPr="00B454A4">
        <w:rPr>
          <w:rStyle w:val="Hyperlink"/>
          <w:rFonts w:ascii="Arial" w:eastAsia="Times New Roman" w:hAnsi="Arial" w:cs="Arial"/>
          <w:sz w:val="28"/>
          <w:szCs w:val="28"/>
        </w:rPr>
        <w:t>a</w:t>
      </w:r>
      <w:r w:rsidRPr="00B454A4">
        <w:rPr>
          <w:rStyle w:val="Hyperlink"/>
          <w:rFonts w:ascii="Arial" w:eastAsia="Times New Roman" w:hAnsi="Arial" w:cs="Arial"/>
          <w:sz w:val="28"/>
          <w:szCs w:val="28"/>
        </w:rPr>
        <w:t>r</w:t>
      </w:r>
      <w:r w:rsidRPr="00B454A4">
        <w:rPr>
          <w:rStyle w:val="Hyperlink"/>
          <w:rFonts w:ascii="Arial" w:eastAsia="Times New Roman" w:hAnsi="Arial" w:cs="Arial"/>
          <w:sz w:val="28"/>
          <w:szCs w:val="28"/>
        </w:rPr>
        <w:t>k</w:t>
      </w:r>
      <w:r w:rsidRPr="00B454A4">
        <w:rPr>
          <w:rStyle w:val="Hyperlink"/>
          <w:rFonts w:ascii="Arial" w:eastAsia="Times New Roman" w:hAnsi="Arial" w:cs="Arial"/>
          <w:sz w:val="28"/>
          <w:szCs w:val="28"/>
        </w:rPr>
        <w:t>wayPDE.co</w:t>
      </w:r>
      <w:r w:rsidRPr="00B454A4">
        <w:rPr>
          <w:rStyle w:val="Hyperlink"/>
          <w:rFonts w:ascii="Arial" w:eastAsia="Times New Roman" w:hAnsi="Arial" w:cs="Arial"/>
          <w:sz w:val="28"/>
          <w:szCs w:val="28"/>
        </w:rPr>
        <w:t>m</w:t>
      </w:r>
      <w:r w:rsidRPr="00B454A4">
        <w:rPr>
          <w:rStyle w:val="Hyperlink"/>
          <w:rFonts w:ascii="Arial" w:eastAsia="Times New Roman" w:hAnsi="Arial" w:cs="Arial"/>
          <w:sz w:val="28"/>
          <w:szCs w:val="28"/>
        </w:rPr>
        <w:t>  </w:t>
      </w:r>
    </w:p>
    <w:p w14:paraId="7C7D03E3" w14:textId="270E29C8" w:rsidR="007064C1" w:rsidRDefault="00B454A4" w:rsidP="00E42281">
      <w:pPr>
        <w:rPr>
          <w:rFonts w:ascii="Arial" w:eastAsia="Times New Roman" w:hAnsi="Arial" w:cs="Arial"/>
          <w:sz w:val="28"/>
          <w:szCs w:val="28"/>
        </w:rPr>
      </w:pPr>
      <w:r>
        <w:rPr>
          <w:rFonts w:ascii="Arial" w:eastAsia="Times New Roman" w:hAnsi="Arial" w:cs="Arial"/>
          <w:sz w:val="28"/>
          <w:szCs w:val="28"/>
        </w:rPr>
        <w:fldChar w:fldCharType="end"/>
      </w:r>
    </w:p>
    <w:p w14:paraId="015C3C97" w14:textId="0AD8B9C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Please send in your concerns to FDOT to: Anil J. Sharma, P.E. Consultant to Florida’s Turnpike</w:t>
      </w:r>
      <w:r w:rsidR="007064C1">
        <w:rPr>
          <w:rFonts w:ascii="Arial" w:eastAsia="Times New Roman" w:hAnsi="Arial" w:cs="Arial"/>
          <w:sz w:val="28"/>
          <w:szCs w:val="28"/>
        </w:rPr>
        <w:t xml:space="preserve"> </w:t>
      </w:r>
      <w:r w:rsidRPr="00E42281">
        <w:rPr>
          <w:rFonts w:ascii="Arial" w:eastAsia="Times New Roman" w:hAnsi="Arial" w:cs="Arial"/>
          <w:sz w:val="28"/>
          <w:szCs w:val="28"/>
        </w:rPr>
        <w:t>Enterprise, at Anil.Sharma@dot.state.fl.us, via mail to P.O. Box 613069, Ocoee, Florida 34761-3069, or</w:t>
      </w:r>
      <w:r w:rsidR="007064C1">
        <w:rPr>
          <w:rFonts w:ascii="Arial" w:eastAsia="Times New Roman" w:hAnsi="Arial" w:cs="Arial"/>
          <w:sz w:val="28"/>
          <w:szCs w:val="28"/>
        </w:rPr>
        <w:t xml:space="preserve"> </w:t>
      </w:r>
      <w:r w:rsidRPr="00E42281">
        <w:rPr>
          <w:rFonts w:ascii="Arial" w:eastAsia="Times New Roman" w:hAnsi="Arial" w:cs="Arial"/>
          <w:sz w:val="28"/>
          <w:szCs w:val="28"/>
        </w:rPr>
        <w:t>call (407) 264-3041. Adventure Coast Group is concerned about the applicant’s failure to assess the</w:t>
      </w:r>
      <w:r w:rsidR="007064C1">
        <w:rPr>
          <w:rFonts w:ascii="Arial" w:eastAsia="Times New Roman" w:hAnsi="Arial" w:cs="Arial"/>
          <w:sz w:val="28"/>
          <w:szCs w:val="28"/>
        </w:rPr>
        <w:t xml:space="preserve"> </w:t>
      </w:r>
      <w:r w:rsidRPr="00E42281">
        <w:rPr>
          <w:rFonts w:ascii="Arial" w:eastAsia="Times New Roman" w:hAnsi="Arial" w:cs="Arial"/>
          <w:sz w:val="28"/>
          <w:szCs w:val="28"/>
        </w:rPr>
        <w:t>potential on-site impacts to the aquifer due to the proximity of the interconnected surficial and</w:t>
      </w:r>
      <w:r w:rsidR="007064C1">
        <w:rPr>
          <w:rFonts w:ascii="Arial" w:eastAsia="Times New Roman" w:hAnsi="Arial" w:cs="Arial"/>
          <w:sz w:val="28"/>
          <w:szCs w:val="28"/>
        </w:rPr>
        <w:t xml:space="preserve"> </w:t>
      </w:r>
      <w:r w:rsidRPr="00E42281">
        <w:rPr>
          <w:rFonts w:ascii="Arial" w:eastAsia="Times New Roman" w:hAnsi="Arial" w:cs="Arial"/>
          <w:sz w:val="28"/>
          <w:szCs w:val="28"/>
        </w:rPr>
        <w:t>Floridan aquifer identified in the hydrogeological survey. Crystal River Springs Complex is a designated</w:t>
      </w:r>
      <w:r w:rsidR="007064C1">
        <w:rPr>
          <w:rFonts w:ascii="Arial" w:eastAsia="Times New Roman" w:hAnsi="Arial" w:cs="Arial"/>
          <w:sz w:val="28"/>
          <w:szCs w:val="28"/>
        </w:rPr>
        <w:t xml:space="preserve"> </w:t>
      </w:r>
      <w:r w:rsidRPr="00E42281">
        <w:rPr>
          <w:rFonts w:ascii="Arial" w:eastAsia="Times New Roman" w:hAnsi="Arial" w:cs="Arial"/>
          <w:sz w:val="28"/>
          <w:szCs w:val="28"/>
        </w:rPr>
        <w:t>Outstanding Florida Spring that is located within the Springs Priority Focus Area for the FLDEP Basin</w:t>
      </w:r>
      <w:r w:rsidR="007064C1">
        <w:rPr>
          <w:rFonts w:ascii="Arial" w:eastAsia="Times New Roman" w:hAnsi="Arial" w:cs="Arial"/>
          <w:sz w:val="28"/>
          <w:szCs w:val="28"/>
        </w:rPr>
        <w:t xml:space="preserve"> </w:t>
      </w:r>
      <w:r w:rsidRPr="00E42281">
        <w:rPr>
          <w:rFonts w:ascii="Arial" w:eastAsia="Times New Roman" w:hAnsi="Arial" w:cs="Arial"/>
          <w:sz w:val="28"/>
          <w:szCs w:val="28"/>
        </w:rPr>
        <w:t>Management Action Plan. We will continue to seek protection for our springs and aquifer. Local</w:t>
      </w:r>
      <w:r w:rsidR="007064C1">
        <w:rPr>
          <w:rFonts w:ascii="Arial" w:eastAsia="Times New Roman" w:hAnsi="Arial" w:cs="Arial"/>
          <w:sz w:val="28"/>
          <w:szCs w:val="28"/>
        </w:rPr>
        <w:t xml:space="preserve"> </w:t>
      </w:r>
      <w:r w:rsidRPr="00E42281">
        <w:rPr>
          <w:rFonts w:ascii="Arial" w:eastAsia="Times New Roman" w:hAnsi="Arial" w:cs="Arial"/>
          <w:sz w:val="28"/>
          <w:szCs w:val="28"/>
        </w:rPr>
        <w:t>citizens have organized Stop the Sand Mine and are concerned that the public is being denied a voice</w:t>
      </w:r>
      <w:r w:rsidR="007064C1">
        <w:rPr>
          <w:rFonts w:ascii="Arial" w:eastAsia="Times New Roman" w:hAnsi="Arial" w:cs="Arial"/>
          <w:sz w:val="28"/>
          <w:szCs w:val="28"/>
        </w:rPr>
        <w:t xml:space="preserve"> </w:t>
      </w:r>
      <w:r w:rsidRPr="00E42281">
        <w:rPr>
          <w:rFonts w:ascii="Arial" w:eastAsia="Times New Roman" w:hAnsi="Arial" w:cs="Arial"/>
          <w:sz w:val="28"/>
          <w:szCs w:val="28"/>
        </w:rPr>
        <w:t>in the matter. Visit StoptheSandMine.com. Contact them at stopthesandminecc@gmail.com.</w:t>
      </w:r>
    </w:p>
    <w:p w14:paraId="4A8D2520"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Article courtesy of Sierra Club Adventure Coast Group</w:t>
      </w:r>
    </w:p>
    <w:p w14:paraId="23D62647" w14:textId="77777777" w:rsidR="00E42281" w:rsidRPr="00E42281" w:rsidRDefault="00E42281" w:rsidP="00E42281">
      <w:pPr>
        <w:rPr>
          <w:rFonts w:ascii="Arial" w:eastAsia="Times New Roman" w:hAnsi="Arial" w:cs="Arial"/>
          <w:sz w:val="28"/>
          <w:szCs w:val="28"/>
        </w:rPr>
      </w:pPr>
    </w:p>
    <w:p w14:paraId="69873514" w14:textId="6109CAF6" w:rsidR="00E42281" w:rsidRDefault="008A56F0" w:rsidP="00E42281">
      <w:pPr>
        <w:rPr>
          <w:rFonts w:ascii="Arial" w:eastAsia="Times New Roman" w:hAnsi="Arial" w:cs="Arial"/>
          <w:b/>
          <w:bCs/>
          <w:sz w:val="28"/>
          <w:szCs w:val="28"/>
        </w:rPr>
      </w:pPr>
      <w:r>
        <w:rPr>
          <w:rFonts w:ascii="Arial" w:eastAsia="Times New Roman" w:hAnsi="Arial" w:cs="Arial"/>
          <w:b/>
          <w:bCs/>
          <w:sz w:val="28"/>
          <w:szCs w:val="28"/>
        </w:rPr>
        <w:t xml:space="preserve">                                    </w:t>
      </w:r>
      <w:r w:rsidR="00E42281" w:rsidRPr="007064C1">
        <w:rPr>
          <w:rFonts w:ascii="Arial" w:eastAsia="Times New Roman" w:hAnsi="Arial" w:cs="Arial"/>
          <w:b/>
          <w:bCs/>
          <w:sz w:val="28"/>
          <w:szCs w:val="28"/>
        </w:rPr>
        <w:t>SIGN UP TO BE A SPRINGS ADVOCATE:</w:t>
      </w:r>
    </w:p>
    <w:p w14:paraId="6E53E6A4" w14:textId="1309B5C2" w:rsidR="007064C1" w:rsidRPr="007064C1" w:rsidRDefault="007064C1" w:rsidP="00E42281">
      <w:pPr>
        <w:rPr>
          <w:rFonts w:ascii="Arial" w:eastAsia="Times New Roman" w:hAnsi="Arial" w:cs="Arial"/>
          <w:b/>
          <w:bCs/>
          <w:sz w:val="28"/>
          <w:szCs w:val="28"/>
        </w:rPr>
      </w:pPr>
      <w:r>
        <w:rPr>
          <w:rFonts w:ascii="Arial" w:eastAsia="Times New Roman" w:hAnsi="Arial" w:cs="Arial"/>
          <w:b/>
          <w:bCs/>
          <w:noProof/>
          <w:sz w:val="28"/>
          <w:szCs w:val="28"/>
        </w:rPr>
        <w:drawing>
          <wp:anchor distT="0" distB="0" distL="114300" distR="114300" simplePos="0" relativeHeight="251926528" behindDoc="1" locked="0" layoutInCell="1" allowOverlap="1" wp14:anchorId="62471F0F" wp14:editId="57461482">
            <wp:simplePos x="0" y="0"/>
            <wp:positionH relativeFrom="column">
              <wp:posOffset>2590800</wp:posOffset>
            </wp:positionH>
            <wp:positionV relativeFrom="paragraph">
              <wp:posOffset>13335</wp:posOffset>
            </wp:positionV>
            <wp:extent cx="1276350" cy="1076325"/>
            <wp:effectExtent l="0" t="0" r="0" b="9525"/>
            <wp:wrapTight wrapText="bothSides">
              <wp:wrapPolygon edited="0">
                <wp:start x="0" y="0"/>
                <wp:lineTo x="0" y="21409"/>
                <wp:lineTo x="21278" y="21409"/>
                <wp:lineTo x="21278" y="0"/>
                <wp:lineTo x="0" y="0"/>
              </wp:wrapPolygon>
            </wp:wrapTight>
            <wp:docPr id="2141673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anchor>
        </w:drawing>
      </w:r>
    </w:p>
    <w:p w14:paraId="030C1E74" w14:textId="77777777" w:rsidR="00E42281" w:rsidRPr="00E42281" w:rsidRDefault="00E42281" w:rsidP="00E42281">
      <w:pPr>
        <w:rPr>
          <w:rFonts w:ascii="Arial" w:eastAsia="Times New Roman" w:hAnsi="Arial" w:cs="Arial"/>
          <w:sz w:val="28"/>
          <w:szCs w:val="28"/>
        </w:rPr>
      </w:pPr>
    </w:p>
    <w:p w14:paraId="709AB9D4" w14:textId="77777777" w:rsidR="007064C1" w:rsidRDefault="007064C1" w:rsidP="00E42281">
      <w:pPr>
        <w:rPr>
          <w:rFonts w:ascii="Arial" w:eastAsia="Times New Roman" w:hAnsi="Arial" w:cs="Arial"/>
          <w:sz w:val="28"/>
          <w:szCs w:val="28"/>
        </w:rPr>
      </w:pPr>
    </w:p>
    <w:p w14:paraId="4970960F" w14:textId="77777777" w:rsidR="007064C1" w:rsidRDefault="007064C1" w:rsidP="00E42281">
      <w:pPr>
        <w:rPr>
          <w:rFonts w:ascii="Arial" w:eastAsia="Times New Roman" w:hAnsi="Arial" w:cs="Arial"/>
          <w:sz w:val="28"/>
          <w:szCs w:val="28"/>
        </w:rPr>
      </w:pPr>
    </w:p>
    <w:p w14:paraId="5E20528E" w14:textId="77777777" w:rsidR="007064C1" w:rsidRDefault="007064C1" w:rsidP="00E42281">
      <w:pPr>
        <w:rPr>
          <w:rFonts w:ascii="Arial" w:eastAsia="Times New Roman" w:hAnsi="Arial" w:cs="Arial"/>
          <w:sz w:val="28"/>
          <w:szCs w:val="28"/>
        </w:rPr>
      </w:pPr>
    </w:p>
    <w:p w14:paraId="7BEE6843" w14:textId="77777777" w:rsidR="007064C1" w:rsidRDefault="007064C1" w:rsidP="00E42281">
      <w:pPr>
        <w:rPr>
          <w:rFonts w:ascii="Arial" w:eastAsia="Times New Roman" w:hAnsi="Arial" w:cs="Arial"/>
          <w:sz w:val="28"/>
          <w:szCs w:val="28"/>
        </w:rPr>
      </w:pPr>
    </w:p>
    <w:p w14:paraId="02F907FC" w14:textId="190BFCD0"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Sign up here for updates on threats, victories, and ways to defend our waterways.</w:t>
      </w:r>
    </w:p>
    <w:p w14:paraId="615A18E2" w14:textId="4755ABD8"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To act fast when it’s time to make a difference, opt in for text alerts too. No spam, no fundraising, just</w:t>
      </w:r>
      <w:r w:rsidR="007064C1">
        <w:rPr>
          <w:rFonts w:ascii="Arial" w:eastAsia="Times New Roman" w:hAnsi="Arial" w:cs="Arial"/>
          <w:sz w:val="28"/>
          <w:szCs w:val="28"/>
        </w:rPr>
        <w:t xml:space="preserve"> </w:t>
      </w:r>
      <w:r w:rsidRPr="00E42281">
        <w:rPr>
          <w:rFonts w:ascii="Arial" w:eastAsia="Times New Roman" w:hAnsi="Arial" w:cs="Arial"/>
          <w:sz w:val="28"/>
          <w:szCs w:val="28"/>
        </w:rPr>
        <w:t>urgent alerts delivered straight to your phone when it matters most.</w:t>
      </w:r>
    </w:p>
    <w:p w14:paraId="4ACD286A" w14:textId="682A2A5C" w:rsid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Check the Florida Springs Council’s website for updates on current issues and legislative session:</w:t>
      </w:r>
      <w:r w:rsidR="007064C1">
        <w:rPr>
          <w:rFonts w:ascii="Arial" w:eastAsia="Times New Roman" w:hAnsi="Arial" w:cs="Arial"/>
          <w:sz w:val="28"/>
          <w:szCs w:val="28"/>
        </w:rPr>
        <w:t xml:space="preserve"> </w:t>
      </w:r>
      <w:hyperlink r:id="rId67" w:history="1">
        <w:r w:rsidR="007064C1" w:rsidRPr="00ED7AFF">
          <w:rPr>
            <w:rStyle w:val="Hyperlink"/>
            <w:rFonts w:ascii="Arial" w:eastAsia="Times New Roman" w:hAnsi="Arial" w:cs="Arial"/>
            <w:sz w:val="28"/>
            <w:szCs w:val="28"/>
          </w:rPr>
          <w:t>https://www.flori</w:t>
        </w:r>
        <w:r w:rsidR="007064C1" w:rsidRPr="00ED7AFF">
          <w:rPr>
            <w:rStyle w:val="Hyperlink"/>
            <w:rFonts w:ascii="Arial" w:eastAsia="Times New Roman" w:hAnsi="Arial" w:cs="Arial"/>
            <w:sz w:val="28"/>
            <w:szCs w:val="28"/>
          </w:rPr>
          <w:t>d</w:t>
        </w:r>
        <w:r w:rsidR="007064C1" w:rsidRPr="00ED7AFF">
          <w:rPr>
            <w:rStyle w:val="Hyperlink"/>
            <w:rFonts w:ascii="Arial" w:eastAsia="Times New Roman" w:hAnsi="Arial" w:cs="Arial"/>
            <w:sz w:val="28"/>
            <w:szCs w:val="28"/>
          </w:rPr>
          <w:t>a</w:t>
        </w:r>
        <w:r w:rsidR="007064C1" w:rsidRPr="00ED7AFF">
          <w:rPr>
            <w:rStyle w:val="Hyperlink"/>
            <w:rFonts w:ascii="Arial" w:eastAsia="Times New Roman" w:hAnsi="Arial" w:cs="Arial"/>
            <w:sz w:val="28"/>
            <w:szCs w:val="28"/>
          </w:rPr>
          <w:t>s</w:t>
        </w:r>
        <w:r w:rsidR="007064C1" w:rsidRPr="00ED7AFF">
          <w:rPr>
            <w:rStyle w:val="Hyperlink"/>
            <w:rFonts w:ascii="Arial" w:eastAsia="Times New Roman" w:hAnsi="Arial" w:cs="Arial"/>
            <w:sz w:val="28"/>
            <w:szCs w:val="28"/>
          </w:rPr>
          <w:t>pringscouncil.org/</w:t>
        </w:r>
      </w:hyperlink>
    </w:p>
    <w:p w14:paraId="4DE6ADE0" w14:textId="77777777" w:rsidR="007064C1" w:rsidRPr="00E42281" w:rsidRDefault="007064C1" w:rsidP="00E42281">
      <w:pPr>
        <w:rPr>
          <w:rFonts w:ascii="Arial" w:eastAsia="Times New Roman" w:hAnsi="Arial" w:cs="Arial"/>
          <w:sz w:val="28"/>
          <w:szCs w:val="28"/>
        </w:rPr>
      </w:pPr>
    </w:p>
    <w:p w14:paraId="3B944339"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Check the Florida Springs Council’s Facebook page for updates:</w:t>
      </w:r>
    </w:p>
    <w:p w14:paraId="41E3BDF2"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Watch for Springs Advocacy Facebook/YouTube learning sessions. View past recordings.</w:t>
      </w:r>
    </w:p>
    <w:p w14:paraId="1FCE1610" w14:textId="77777777" w:rsidR="007064C1" w:rsidRDefault="007064C1" w:rsidP="00E42281">
      <w:pPr>
        <w:rPr>
          <w:rFonts w:ascii="Arial" w:eastAsia="Times New Roman" w:hAnsi="Arial" w:cs="Arial"/>
          <w:sz w:val="28"/>
          <w:szCs w:val="28"/>
        </w:rPr>
      </w:pPr>
      <w:hyperlink r:id="rId68" w:history="1">
        <w:r w:rsidRPr="00ED7AFF">
          <w:rPr>
            <w:rStyle w:val="Hyperlink"/>
            <w:rFonts w:ascii="Arial" w:eastAsia="Times New Roman" w:hAnsi="Arial" w:cs="Arial"/>
            <w:sz w:val="28"/>
            <w:szCs w:val="28"/>
          </w:rPr>
          <w:t>https://www.facebook.</w:t>
        </w:r>
        <w:r w:rsidRPr="00ED7AFF">
          <w:rPr>
            <w:rStyle w:val="Hyperlink"/>
            <w:rFonts w:ascii="Arial" w:eastAsia="Times New Roman" w:hAnsi="Arial" w:cs="Arial"/>
            <w:sz w:val="28"/>
            <w:szCs w:val="28"/>
          </w:rPr>
          <w:t>c</w:t>
        </w:r>
        <w:r w:rsidRPr="00ED7AFF">
          <w:rPr>
            <w:rStyle w:val="Hyperlink"/>
            <w:rFonts w:ascii="Arial" w:eastAsia="Times New Roman" w:hAnsi="Arial" w:cs="Arial"/>
            <w:sz w:val="28"/>
            <w:szCs w:val="28"/>
          </w:rPr>
          <w:t>o</w:t>
        </w:r>
        <w:r w:rsidRPr="00ED7AFF">
          <w:rPr>
            <w:rStyle w:val="Hyperlink"/>
            <w:rFonts w:ascii="Arial" w:eastAsia="Times New Roman" w:hAnsi="Arial" w:cs="Arial"/>
            <w:sz w:val="28"/>
            <w:szCs w:val="28"/>
          </w:rPr>
          <w:t>m</w:t>
        </w:r>
        <w:r w:rsidRPr="00ED7AFF">
          <w:rPr>
            <w:rStyle w:val="Hyperlink"/>
            <w:rFonts w:ascii="Arial" w:eastAsia="Times New Roman" w:hAnsi="Arial" w:cs="Arial"/>
            <w:sz w:val="28"/>
            <w:szCs w:val="28"/>
          </w:rPr>
          <w:t>/floridaspringscouncil</w:t>
        </w:r>
      </w:hyperlink>
      <w:r>
        <w:rPr>
          <w:rFonts w:ascii="Arial" w:eastAsia="Times New Roman" w:hAnsi="Arial" w:cs="Arial"/>
          <w:sz w:val="28"/>
          <w:szCs w:val="28"/>
        </w:rPr>
        <w:t xml:space="preserve"> </w:t>
      </w:r>
    </w:p>
    <w:p w14:paraId="37909575" w14:textId="77777777" w:rsidR="007064C1" w:rsidRDefault="007064C1" w:rsidP="00E42281">
      <w:pPr>
        <w:rPr>
          <w:rFonts w:ascii="Arial" w:eastAsia="Times New Roman" w:hAnsi="Arial" w:cs="Arial"/>
          <w:sz w:val="28"/>
          <w:szCs w:val="28"/>
        </w:rPr>
      </w:pPr>
    </w:p>
    <w:p w14:paraId="0F3FF612" w14:textId="77777777" w:rsidR="00B454A4" w:rsidRDefault="00B454A4" w:rsidP="00B454A4"/>
    <w:p w14:paraId="23CFD699" w14:textId="77777777" w:rsidR="00B454A4" w:rsidRPr="00D50152" w:rsidRDefault="00B454A4" w:rsidP="00B454A4">
      <w:pPr>
        <w:rPr>
          <w:b/>
          <w:bCs/>
        </w:rPr>
      </w:pPr>
      <w:hyperlink r:id="rId69" w:history="1">
        <w:r w:rsidRPr="00D50152">
          <w:rPr>
            <w:rStyle w:val="Hyperlink"/>
            <w:b/>
            <w:bCs/>
          </w:rPr>
          <w:t>Florida Springs Co</w:t>
        </w:r>
        <w:r w:rsidRPr="00D50152">
          <w:rPr>
            <w:rStyle w:val="Hyperlink"/>
            <w:b/>
            <w:bCs/>
          </w:rPr>
          <w:t>u</w:t>
        </w:r>
        <w:r w:rsidRPr="00D50152">
          <w:rPr>
            <w:rStyle w:val="Hyperlink"/>
            <w:b/>
            <w:bCs/>
          </w:rPr>
          <w:t>ncil</w:t>
        </w:r>
      </w:hyperlink>
    </w:p>
    <w:p w14:paraId="77687F0D" w14:textId="77777777" w:rsidR="00B454A4" w:rsidRPr="00D50152" w:rsidRDefault="00B454A4" w:rsidP="00B454A4">
      <w:hyperlink r:id="rId70" w:anchor="?hda" w:tgtFrame="_blank" w:history="1">
        <w:r w:rsidRPr="00D50152">
          <w:rPr>
            <w:rStyle w:val="Hyperlink"/>
            <w:b/>
            <w:bCs/>
          </w:rPr>
          <w:t>teosnpdorS21l6t90h</w:t>
        </w:r>
        <w:r w:rsidRPr="00D50152">
          <w:rPr>
            <w:rStyle w:val="Hyperlink"/>
            <w:b/>
            <w:bCs/>
          </w:rPr>
          <w:t>9</w:t>
        </w:r>
        <w:r w:rsidRPr="00D50152">
          <w:rPr>
            <w:rStyle w:val="Hyperlink"/>
            <w:b/>
            <w:bCs/>
          </w:rPr>
          <w:t>9f24185g1lt375h16hll0h5160hh48fc590cahi18</w:t>
        </w:r>
      </w:hyperlink>
      <w:r w:rsidRPr="00D50152">
        <w:t> ·</w:t>
      </w:r>
    </w:p>
    <w:p w14:paraId="18134BD3" w14:textId="24851528" w:rsidR="00E42281" w:rsidRPr="00E42281" w:rsidRDefault="00E42281" w:rsidP="00E42281">
      <w:pPr>
        <w:rPr>
          <w:rFonts w:ascii="Arial" w:eastAsia="Times New Roman" w:hAnsi="Arial" w:cs="Arial"/>
          <w:sz w:val="28"/>
          <w:szCs w:val="28"/>
        </w:rPr>
      </w:pPr>
    </w:p>
    <w:p w14:paraId="2CDBC29F" w14:textId="02D0A62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What if…hear us out…instead the state used these funds to acquire one of the high priority projects</w:t>
      </w:r>
      <w:r w:rsidR="007064C1">
        <w:rPr>
          <w:rFonts w:ascii="Arial" w:eastAsia="Times New Roman" w:hAnsi="Arial" w:cs="Arial"/>
          <w:sz w:val="28"/>
          <w:szCs w:val="28"/>
        </w:rPr>
        <w:t xml:space="preserve"> </w:t>
      </w:r>
      <w:r w:rsidRPr="00E42281">
        <w:rPr>
          <w:rFonts w:ascii="Arial" w:eastAsia="Times New Roman" w:hAnsi="Arial" w:cs="Arial"/>
          <w:sz w:val="28"/>
          <w:szCs w:val="28"/>
        </w:rPr>
        <w:t>on the Florida Forever list, for example:</w:t>
      </w:r>
    </w:p>
    <w:p w14:paraId="7129973F" w14:textId="2C3813F6" w:rsidR="00E42281" w:rsidRPr="00B454A4" w:rsidRDefault="00E42281" w:rsidP="00E42281">
      <w:pPr>
        <w:rPr>
          <w:rStyle w:val="Hyperlink"/>
          <w:rFonts w:ascii="Arial" w:eastAsia="Times New Roman" w:hAnsi="Arial" w:cs="Arial"/>
          <w:sz w:val="28"/>
          <w:szCs w:val="28"/>
        </w:rPr>
      </w:pPr>
      <w:r w:rsidRPr="00E42281">
        <w:rPr>
          <w:rFonts w:ascii="Arial" w:eastAsia="Times New Roman" w:hAnsi="Arial" w:cs="Arial"/>
          <w:sz w:val="28"/>
          <w:szCs w:val="28"/>
        </w:rPr>
        <w:t>Florida’s First Magnitude Springs - $60.8 million to acquire the project’s remaining 6,771 acres</w:t>
      </w:r>
      <w:r w:rsidR="007064C1">
        <w:rPr>
          <w:rFonts w:ascii="Arial" w:eastAsia="Times New Roman" w:hAnsi="Arial" w:cs="Arial"/>
          <w:sz w:val="28"/>
          <w:szCs w:val="28"/>
        </w:rPr>
        <w:t xml:space="preserve"> </w:t>
      </w:r>
      <w:r w:rsidRPr="00E42281">
        <w:rPr>
          <w:rFonts w:ascii="Arial" w:eastAsia="Times New Roman" w:hAnsi="Arial" w:cs="Arial"/>
          <w:sz w:val="28"/>
          <w:szCs w:val="28"/>
        </w:rPr>
        <w:t>Wakulla Springs Protection Zone - $75.5 million to acquire the project’s remaining 3,296 acres</w:t>
      </w:r>
      <w:r w:rsidR="007064C1">
        <w:rPr>
          <w:rFonts w:ascii="Arial" w:eastAsia="Times New Roman" w:hAnsi="Arial" w:cs="Arial"/>
          <w:sz w:val="28"/>
          <w:szCs w:val="28"/>
        </w:rPr>
        <w:t xml:space="preserve"> </w:t>
      </w:r>
      <w:r w:rsidRPr="00E42281">
        <w:rPr>
          <w:rFonts w:ascii="Arial" w:eastAsia="Times New Roman" w:hAnsi="Arial" w:cs="Arial"/>
          <w:sz w:val="28"/>
          <w:szCs w:val="28"/>
        </w:rPr>
        <w:t>Aucilla/Wacissa Watershed - $81.9 million to acquire the project’s remaining 41,129 acres</w:t>
      </w:r>
      <w:r w:rsidR="007064C1">
        <w:rPr>
          <w:rFonts w:ascii="Arial" w:eastAsia="Times New Roman" w:hAnsi="Arial" w:cs="Arial"/>
          <w:sz w:val="28"/>
          <w:szCs w:val="28"/>
        </w:rPr>
        <w:t xml:space="preserve"> </w:t>
      </w:r>
      <w:r w:rsidR="00B454A4">
        <w:rPr>
          <w:rFonts w:ascii="Arial" w:eastAsia="Times New Roman" w:hAnsi="Arial" w:cs="Arial"/>
          <w:sz w:val="28"/>
          <w:szCs w:val="28"/>
        </w:rPr>
        <w:fldChar w:fldCharType="begin"/>
      </w:r>
      <w:r w:rsidR="00B454A4">
        <w:rPr>
          <w:rFonts w:ascii="Arial" w:eastAsia="Times New Roman" w:hAnsi="Arial" w:cs="Arial"/>
          <w:sz w:val="28"/>
          <w:szCs w:val="28"/>
        </w:rPr>
        <w:instrText>HYPERLINK "https://www.facebook.com/floridaspringscouncil" \l "hda"</w:instrText>
      </w:r>
      <w:r w:rsidR="00B454A4">
        <w:rPr>
          <w:rFonts w:ascii="Arial" w:eastAsia="Times New Roman" w:hAnsi="Arial" w:cs="Arial"/>
          <w:sz w:val="28"/>
          <w:szCs w:val="28"/>
        </w:rPr>
      </w:r>
      <w:r w:rsidR="00B454A4">
        <w:rPr>
          <w:rFonts w:ascii="Arial" w:eastAsia="Times New Roman" w:hAnsi="Arial" w:cs="Arial"/>
          <w:sz w:val="28"/>
          <w:szCs w:val="28"/>
        </w:rPr>
        <w:fldChar w:fldCharType="separate"/>
      </w:r>
      <w:r w:rsidRPr="00B454A4">
        <w:rPr>
          <w:rStyle w:val="Hyperlink"/>
          <w:rFonts w:ascii="Arial" w:eastAsia="Times New Roman" w:hAnsi="Arial" w:cs="Arial"/>
          <w:sz w:val="28"/>
          <w:szCs w:val="28"/>
        </w:rPr>
        <w:t>https://www</w:t>
      </w:r>
      <w:r w:rsidRPr="00B454A4">
        <w:rPr>
          <w:rStyle w:val="Hyperlink"/>
          <w:rFonts w:ascii="Arial" w:eastAsia="Times New Roman" w:hAnsi="Arial" w:cs="Arial"/>
          <w:sz w:val="28"/>
          <w:szCs w:val="28"/>
        </w:rPr>
        <w:t>.</w:t>
      </w:r>
      <w:r w:rsidRPr="00B454A4">
        <w:rPr>
          <w:rStyle w:val="Hyperlink"/>
          <w:rFonts w:ascii="Arial" w:eastAsia="Times New Roman" w:hAnsi="Arial" w:cs="Arial"/>
          <w:sz w:val="28"/>
          <w:szCs w:val="28"/>
        </w:rPr>
        <w:t>fac</w:t>
      </w:r>
      <w:r w:rsidRPr="00B454A4">
        <w:rPr>
          <w:rStyle w:val="Hyperlink"/>
          <w:rFonts w:ascii="Arial" w:eastAsia="Times New Roman" w:hAnsi="Arial" w:cs="Arial"/>
          <w:sz w:val="28"/>
          <w:szCs w:val="28"/>
        </w:rPr>
        <w:t>e</w:t>
      </w:r>
      <w:r w:rsidRPr="00B454A4">
        <w:rPr>
          <w:rStyle w:val="Hyperlink"/>
          <w:rFonts w:ascii="Arial" w:eastAsia="Times New Roman" w:hAnsi="Arial" w:cs="Arial"/>
          <w:sz w:val="28"/>
          <w:szCs w:val="28"/>
        </w:rPr>
        <w:t>b</w:t>
      </w:r>
      <w:r w:rsidRPr="00B454A4">
        <w:rPr>
          <w:rStyle w:val="Hyperlink"/>
          <w:rFonts w:ascii="Arial" w:eastAsia="Times New Roman" w:hAnsi="Arial" w:cs="Arial"/>
          <w:sz w:val="28"/>
          <w:szCs w:val="28"/>
        </w:rPr>
        <w:t>o</w:t>
      </w:r>
      <w:r w:rsidRPr="00B454A4">
        <w:rPr>
          <w:rStyle w:val="Hyperlink"/>
          <w:rFonts w:ascii="Arial" w:eastAsia="Times New Roman" w:hAnsi="Arial" w:cs="Arial"/>
          <w:sz w:val="28"/>
          <w:szCs w:val="28"/>
        </w:rPr>
        <w:t>ok.</w:t>
      </w:r>
      <w:r w:rsidRPr="00B454A4">
        <w:rPr>
          <w:rStyle w:val="Hyperlink"/>
          <w:rFonts w:ascii="Arial" w:eastAsia="Times New Roman" w:hAnsi="Arial" w:cs="Arial"/>
          <w:sz w:val="28"/>
          <w:szCs w:val="28"/>
        </w:rPr>
        <w:t>c</w:t>
      </w:r>
      <w:r w:rsidRPr="00B454A4">
        <w:rPr>
          <w:rStyle w:val="Hyperlink"/>
          <w:rFonts w:ascii="Arial" w:eastAsia="Times New Roman" w:hAnsi="Arial" w:cs="Arial"/>
          <w:sz w:val="28"/>
          <w:szCs w:val="28"/>
        </w:rPr>
        <w:t>o</w:t>
      </w:r>
      <w:r w:rsidRPr="00B454A4">
        <w:rPr>
          <w:rStyle w:val="Hyperlink"/>
          <w:rFonts w:ascii="Arial" w:eastAsia="Times New Roman" w:hAnsi="Arial" w:cs="Arial"/>
          <w:sz w:val="28"/>
          <w:szCs w:val="28"/>
        </w:rPr>
        <w:t>m</w:t>
      </w:r>
      <w:r w:rsidRPr="00B454A4">
        <w:rPr>
          <w:rStyle w:val="Hyperlink"/>
          <w:rFonts w:ascii="Arial" w:eastAsia="Times New Roman" w:hAnsi="Arial" w:cs="Arial"/>
          <w:sz w:val="28"/>
          <w:szCs w:val="28"/>
        </w:rPr>
        <w:t>/</w:t>
      </w:r>
      <w:r w:rsidRPr="00B454A4">
        <w:rPr>
          <w:rStyle w:val="Hyperlink"/>
          <w:rFonts w:ascii="Arial" w:eastAsia="Times New Roman" w:hAnsi="Arial" w:cs="Arial"/>
          <w:sz w:val="28"/>
          <w:szCs w:val="28"/>
        </w:rPr>
        <w:t>floridaspringscouncil#?hda</w:t>
      </w:r>
    </w:p>
    <w:p w14:paraId="60B639CD" w14:textId="77777777" w:rsidR="0084177E" w:rsidRDefault="00B454A4" w:rsidP="0084177E">
      <w:r>
        <w:rPr>
          <w:rFonts w:ascii="Arial" w:eastAsia="Times New Roman" w:hAnsi="Arial" w:cs="Arial"/>
          <w:sz w:val="28"/>
          <w:szCs w:val="28"/>
        </w:rPr>
        <w:fldChar w:fldCharType="end"/>
      </w:r>
    </w:p>
    <w:p w14:paraId="49D44A89" w14:textId="77777777" w:rsidR="0084177E" w:rsidRPr="00806030" w:rsidRDefault="0084177E" w:rsidP="0084177E">
      <w:pPr>
        <w:rPr>
          <w:b/>
          <w:bCs/>
        </w:rPr>
      </w:pPr>
      <w:r>
        <w:fldChar w:fldCharType="begin"/>
      </w:r>
      <w:r>
        <w:instrText>HYPERLINK "https://www.facebook.com/daytonabeachnewsjournal?__cft__%5b0%5d=AZX_ipPdt4U29wsdgo3Q-ncRs5en0r40ABaAg673ALbjbiHSrEsCqJAL3MR0KE__hyXPGp6u4imQhbPv7Bv36nGeU2Kij8wLctulZDDIc0RwM2Jpg8ADgqmSvJWi0NQT62b5tKj3RiC8DzABgZSvEbwjg6GNm8qx4B855IoCY6qOpp_6EAq4-Sd2e9BaXZ8Qng_DkVCFl-3Ig2Zl0wH6_vjsGcRrrznwEp2Gaw6KTwXbqw&amp;__tn__=-UC%2CP-y-R"</w:instrText>
      </w:r>
      <w:r>
        <w:fldChar w:fldCharType="separate"/>
      </w:r>
      <w:r w:rsidRPr="00806030">
        <w:rPr>
          <w:rStyle w:val="Hyperlink"/>
          <w:b/>
          <w:bCs/>
        </w:rPr>
        <w:t>Daytona Beach News</w:t>
      </w:r>
      <w:r w:rsidRPr="00806030">
        <w:rPr>
          <w:rStyle w:val="Hyperlink"/>
          <w:b/>
          <w:bCs/>
        </w:rPr>
        <w:t>-</w:t>
      </w:r>
      <w:r w:rsidRPr="00806030">
        <w:rPr>
          <w:rStyle w:val="Hyperlink"/>
          <w:b/>
          <w:bCs/>
        </w:rPr>
        <w:t>Journal</w:t>
      </w:r>
      <w:r>
        <w:fldChar w:fldCharType="end"/>
      </w:r>
      <w:r w:rsidRPr="00806030">
        <w:rPr>
          <w:b/>
          <w:bCs/>
        </w:rPr>
        <w:t> </w:t>
      </w:r>
      <w:r w:rsidRPr="00806030">
        <w:t> ·</w:t>
      </w:r>
    </w:p>
    <w:p w14:paraId="64462AE7" w14:textId="703C342C" w:rsidR="007064C1" w:rsidRDefault="0084177E" w:rsidP="0084177E">
      <w:pPr>
        <w:rPr>
          <w:rFonts w:ascii="Arial" w:eastAsia="Times New Roman" w:hAnsi="Arial" w:cs="Arial"/>
          <w:sz w:val="28"/>
          <w:szCs w:val="28"/>
        </w:rPr>
      </w:pPr>
      <w:hyperlink r:id="rId71" w:history="1">
        <w:r w:rsidRPr="00806030">
          <w:rPr>
            <w:rStyle w:val="Hyperlink"/>
            <w:b/>
            <w:bCs/>
          </w:rPr>
          <w:t>tonospdSeru:s2Paltu 80095m5f 602086Mm1uugtA2f31l4 1c960 t952</w:t>
        </w:r>
      </w:hyperlink>
    </w:p>
    <w:p w14:paraId="29841C70" w14:textId="01F7C14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U.S. Rep. Randy Fine, R-Florida, has proposed a bill seeking to study converting Ocala National Forest</w:t>
      </w:r>
      <w:r w:rsidR="007064C1">
        <w:rPr>
          <w:rFonts w:ascii="Arial" w:eastAsia="Times New Roman" w:hAnsi="Arial" w:cs="Arial"/>
          <w:sz w:val="28"/>
          <w:szCs w:val="28"/>
        </w:rPr>
        <w:t xml:space="preserve"> </w:t>
      </w:r>
      <w:r w:rsidRPr="00E42281">
        <w:rPr>
          <w:rFonts w:ascii="Arial" w:eastAsia="Times New Roman" w:hAnsi="Arial" w:cs="Arial"/>
          <w:sz w:val="28"/>
          <w:szCs w:val="28"/>
        </w:rPr>
        <w:t>into a national park to better protect springs.</w:t>
      </w:r>
      <w:r w:rsidR="007064C1">
        <w:rPr>
          <w:rFonts w:ascii="Arial" w:eastAsia="Times New Roman" w:hAnsi="Arial" w:cs="Arial"/>
          <w:sz w:val="28"/>
          <w:szCs w:val="28"/>
        </w:rPr>
        <w:t xml:space="preserve"> </w:t>
      </w:r>
      <w:r w:rsidRPr="00E42281">
        <w:rPr>
          <w:rFonts w:ascii="Arial" w:eastAsia="Times New Roman" w:hAnsi="Arial" w:cs="Arial"/>
          <w:sz w:val="28"/>
          <w:szCs w:val="28"/>
        </w:rPr>
        <w:t>Florida Springs Council</w:t>
      </w:r>
    </w:p>
    <w:p w14:paraId="0FC3F29E" w14:textId="77777777" w:rsidR="006166A2" w:rsidRDefault="006166A2" w:rsidP="00E42281">
      <w:pPr>
        <w:rPr>
          <w:rFonts w:ascii="Arial" w:eastAsia="Times New Roman" w:hAnsi="Arial" w:cs="Arial"/>
          <w:sz w:val="28"/>
          <w:szCs w:val="28"/>
        </w:rPr>
      </w:pPr>
    </w:p>
    <w:p w14:paraId="4550FA48" w14:textId="1F86C1C2" w:rsidR="007064C1" w:rsidRDefault="00E42281" w:rsidP="00E42281">
      <w:pPr>
        <w:rPr>
          <w:rFonts w:ascii="Arial" w:eastAsia="Times New Roman" w:hAnsi="Arial" w:cs="Arial"/>
          <w:sz w:val="28"/>
          <w:szCs w:val="28"/>
        </w:rPr>
      </w:pPr>
      <w:r w:rsidRPr="00E42281">
        <w:rPr>
          <w:rFonts w:ascii="Arial" w:eastAsia="Times New Roman" w:hAnsi="Arial" w:cs="Arial"/>
          <w:sz w:val="28"/>
          <w:szCs w:val="28"/>
        </w:rPr>
        <w:t>September 18 at 11:08 AM ·</w:t>
      </w:r>
      <w:r w:rsidR="007064C1">
        <w:rPr>
          <w:rFonts w:ascii="Arial" w:eastAsia="Times New Roman" w:hAnsi="Arial" w:cs="Arial"/>
          <w:sz w:val="28"/>
          <w:szCs w:val="28"/>
        </w:rPr>
        <w:t xml:space="preserve"> </w:t>
      </w:r>
    </w:p>
    <w:p w14:paraId="32AE0BF4" w14:textId="77777777" w:rsidR="007064C1" w:rsidRDefault="007064C1" w:rsidP="00E42281">
      <w:pPr>
        <w:rPr>
          <w:rFonts w:ascii="Arial" w:eastAsia="Times New Roman" w:hAnsi="Arial" w:cs="Arial"/>
          <w:sz w:val="28"/>
          <w:szCs w:val="28"/>
        </w:rPr>
      </w:pPr>
    </w:p>
    <w:p w14:paraId="139BB82B" w14:textId="29B5C9D8"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“An environmental group, the Florida Springs Council, has been fighting for years to get DEP to follow</w:t>
      </w:r>
      <w:r w:rsidR="007064C1">
        <w:rPr>
          <w:rFonts w:ascii="Arial" w:eastAsia="Times New Roman" w:hAnsi="Arial" w:cs="Arial"/>
          <w:sz w:val="28"/>
          <w:szCs w:val="28"/>
        </w:rPr>
        <w:t xml:space="preserve"> </w:t>
      </w:r>
      <w:r w:rsidRPr="00E42281">
        <w:rPr>
          <w:rFonts w:ascii="Arial" w:eastAsia="Times New Roman" w:hAnsi="Arial" w:cs="Arial"/>
          <w:sz w:val="28"/>
          <w:szCs w:val="28"/>
        </w:rPr>
        <w:t>the law, so far with little success. I was curious about what their longtime executive director, Ryan</w:t>
      </w:r>
      <w:r w:rsidR="007064C1">
        <w:rPr>
          <w:rFonts w:ascii="Arial" w:eastAsia="Times New Roman" w:hAnsi="Arial" w:cs="Arial"/>
          <w:sz w:val="28"/>
          <w:szCs w:val="28"/>
        </w:rPr>
        <w:t xml:space="preserve"> </w:t>
      </w:r>
      <w:r w:rsidRPr="00E42281">
        <w:rPr>
          <w:rFonts w:ascii="Arial" w:eastAsia="Times New Roman" w:hAnsi="Arial" w:cs="Arial"/>
          <w:sz w:val="28"/>
          <w:szCs w:val="28"/>
        </w:rPr>
        <w:t>Smart, thought of Fine’s national park proposal.</w:t>
      </w:r>
    </w:p>
    <w:p w14:paraId="63ABE83E" w14:textId="0722C37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answer: Not much.</w:t>
      </w:r>
      <w:r w:rsidR="006166A2">
        <w:rPr>
          <w:rFonts w:ascii="Arial" w:eastAsia="Times New Roman" w:hAnsi="Arial" w:cs="Arial"/>
          <w:sz w:val="28"/>
          <w:szCs w:val="28"/>
        </w:rPr>
        <w:t xml:space="preserve"> </w:t>
      </w:r>
      <w:r w:rsidRPr="00E42281">
        <w:rPr>
          <w:rFonts w:ascii="Arial" w:eastAsia="Times New Roman" w:hAnsi="Arial" w:cs="Arial"/>
          <w:sz w:val="28"/>
          <w:szCs w:val="28"/>
        </w:rPr>
        <w:t>“I can’t see any way in which it will benefit Florida’s springs,” he told me.”</w:t>
      </w:r>
      <w:r w:rsidR="006166A2">
        <w:rPr>
          <w:rFonts w:ascii="Arial" w:eastAsia="Times New Roman" w:hAnsi="Arial" w:cs="Arial"/>
          <w:sz w:val="28"/>
          <w:szCs w:val="28"/>
        </w:rPr>
        <w:t xml:space="preserve"> </w:t>
      </w:r>
      <w:hyperlink r:id="rId72" w:history="1">
        <w:r w:rsidR="006166A2" w:rsidRPr="00ED7AFF">
          <w:rPr>
            <w:rStyle w:val="Hyperlink"/>
            <w:rFonts w:ascii="Arial" w:eastAsia="Times New Roman" w:hAnsi="Arial" w:cs="Arial"/>
            <w:sz w:val="28"/>
            <w:szCs w:val="28"/>
          </w:rPr>
          <w:t>https://floridaph</w:t>
        </w:r>
        <w:r w:rsidR="006166A2" w:rsidRPr="00ED7AFF">
          <w:rPr>
            <w:rStyle w:val="Hyperlink"/>
            <w:rFonts w:ascii="Arial" w:eastAsia="Times New Roman" w:hAnsi="Arial" w:cs="Arial"/>
            <w:sz w:val="28"/>
            <w:szCs w:val="28"/>
          </w:rPr>
          <w:t>o</w:t>
        </w:r>
        <w:r w:rsidR="006166A2" w:rsidRPr="00ED7AFF">
          <w:rPr>
            <w:rStyle w:val="Hyperlink"/>
            <w:rFonts w:ascii="Arial" w:eastAsia="Times New Roman" w:hAnsi="Arial" w:cs="Arial"/>
            <w:sz w:val="28"/>
            <w:szCs w:val="28"/>
          </w:rPr>
          <w:t>enix.com/2025/09/18/national-park-proposed-for-florida-springs-doesnt-spring-from-</w:t>
        </w:r>
      </w:hyperlink>
      <w:r w:rsidR="006166A2">
        <w:rPr>
          <w:rFonts w:ascii="Arial" w:eastAsia="Times New Roman" w:hAnsi="Arial" w:cs="Arial"/>
          <w:sz w:val="28"/>
          <w:szCs w:val="28"/>
        </w:rPr>
        <w:t xml:space="preserve"> </w:t>
      </w:r>
      <w:r w:rsidRPr="00E42281">
        <w:rPr>
          <w:rFonts w:ascii="Arial" w:eastAsia="Times New Roman" w:hAnsi="Arial" w:cs="Arial"/>
          <w:sz w:val="28"/>
          <w:szCs w:val="28"/>
        </w:rPr>
        <w:t>desire-to-fix-problems/?fbclid=IwY2xjawNE</w:t>
      </w:r>
      <w:r w:rsidR="006166A2">
        <w:rPr>
          <w:rFonts w:ascii="Arial" w:eastAsia="Times New Roman" w:hAnsi="Arial" w:cs="Arial"/>
          <w:sz w:val="28"/>
          <w:szCs w:val="28"/>
        </w:rPr>
        <w:t xml:space="preserve"> </w:t>
      </w:r>
      <w:r w:rsidRPr="00E42281">
        <w:rPr>
          <w:rFonts w:ascii="Arial" w:eastAsia="Times New Roman" w:hAnsi="Arial" w:cs="Arial"/>
          <w:sz w:val="28"/>
          <w:szCs w:val="28"/>
        </w:rPr>
        <w:t>PJleHRuA2FlbQIxMQABHnaFbJFDo5F-hdynq0XC_QZKr6-</w:t>
      </w:r>
    </w:p>
    <w:p w14:paraId="54F97128"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kARe1NEOJqGfKM7ln5uUC0Pd4PB01-P91_aem_8vyP52-3NnrHyfiXivs5Bg</w:t>
      </w:r>
    </w:p>
    <w:p w14:paraId="1C1A3B36" w14:textId="77777777" w:rsidR="0084177E" w:rsidRPr="00DC6BAE" w:rsidRDefault="0084177E" w:rsidP="0084177E">
      <w:pPr>
        <w:rPr>
          <w:b/>
          <w:bCs/>
        </w:rPr>
      </w:pPr>
      <w:hyperlink r:id="rId73" w:history="1">
        <w:r w:rsidRPr="00DC6BAE">
          <w:rPr>
            <w:rStyle w:val="Hyperlink"/>
            <w:b/>
            <w:bCs/>
          </w:rPr>
          <w:t>Craig Pi</w:t>
        </w:r>
        <w:r w:rsidRPr="00DC6BAE">
          <w:rPr>
            <w:rStyle w:val="Hyperlink"/>
            <w:b/>
            <w:bCs/>
          </w:rPr>
          <w:t>t</w:t>
        </w:r>
        <w:r w:rsidRPr="00DC6BAE">
          <w:rPr>
            <w:rStyle w:val="Hyperlink"/>
            <w:b/>
            <w:bCs/>
          </w:rPr>
          <w:t>tman</w:t>
        </w:r>
      </w:hyperlink>
    </w:p>
    <w:p w14:paraId="6EA8C3E5" w14:textId="355E5871" w:rsidR="00E42281" w:rsidRPr="00E42281" w:rsidRDefault="0084177E" w:rsidP="0084177E">
      <w:pPr>
        <w:rPr>
          <w:rFonts w:ascii="Arial" w:eastAsia="Times New Roman" w:hAnsi="Arial" w:cs="Arial"/>
          <w:sz w:val="28"/>
          <w:szCs w:val="28"/>
        </w:rPr>
      </w:pPr>
      <w:hyperlink r:id="rId74" w:history="1">
        <w:r w:rsidRPr="00DC6BAE">
          <w:rPr>
            <w:rStyle w:val="Hyperlink"/>
            <w:b/>
            <w:bCs/>
          </w:rPr>
          <w:t>September 18 at 9:06 AM</w:t>
        </w:r>
      </w:hyperlink>
    </w:p>
    <w:p w14:paraId="135AF934" w14:textId="272BCE50"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The push to create a Florida Springs National Park doesn</w:t>
      </w:r>
      <w:r w:rsidR="0084177E">
        <w:rPr>
          <w:rFonts w:ascii="Arial" w:eastAsia="Times New Roman" w:hAnsi="Arial" w:cs="Arial"/>
          <w:sz w:val="28"/>
          <w:szCs w:val="28"/>
        </w:rPr>
        <w:t>’</w:t>
      </w:r>
      <w:r w:rsidRPr="00E42281">
        <w:rPr>
          <w:rFonts w:ascii="Arial" w:eastAsia="Times New Roman" w:hAnsi="Arial" w:cs="Arial"/>
          <w:sz w:val="28"/>
          <w:szCs w:val="28"/>
        </w:rPr>
        <w:t>t spring from a desire to really fix what</w:t>
      </w:r>
      <w:r w:rsidR="0084177E">
        <w:rPr>
          <w:rFonts w:ascii="Arial" w:eastAsia="Times New Roman" w:hAnsi="Arial" w:cs="Arial"/>
          <w:sz w:val="28"/>
          <w:szCs w:val="28"/>
        </w:rPr>
        <w:t>’</w:t>
      </w:r>
      <w:r w:rsidRPr="00E42281">
        <w:rPr>
          <w:rFonts w:ascii="Arial" w:eastAsia="Times New Roman" w:hAnsi="Arial" w:cs="Arial"/>
          <w:sz w:val="28"/>
          <w:szCs w:val="28"/>
        </w:rPr>
        <w:t>s</w:t>
      </w:r>
      <w:r w:rsidR="006166A2">
        <w:rPr>
          <w:rFonts w:ascii="Arial" w:eastAsia="Times New Roman" w:hAnsi="Arial" w:cs="Arial"/>
          <w:sz w:val="28"/>
          <w:szCs w:val="28"/>
        </w:rPr>
        <w:t xml:space="preserve"> </w:t>
      </w:r>
      <w:r w:rsidRPr="00E42281">
        <w:rPr>
          <w:rFonts w:ascii="Arial" w:eastAsia="Times New Roman" w:hAnsi="Arial" w:cs="Arial"/>
          <w:sz w:val="28"/>
          <w:szCs w:val="28"/>
        </w:rPr>
        <w:t>wrong with the springs. My latest column for Florida Phoenix News also features shout-outs to Samuel</w:t>
      </w:r>
      <w:r w:rsidR="006166A2">
        <w:rPr>
          <w:rFonts w:ascii="Arial" w:eastAsia="Times New Roman" w:hAnsi="Arial" w:cs="Arial"/>
          <w:sz w:val="28"/>
          <w:szCs w:val="28"/>
        </w:rPr>
        <w:t xml:space="preserve"> </w:t>
      </w:r>
      <w:r w:rsidRPr="00E42281">
        <w:rPr>
          <w:rFonts w:ascii="Arial" w:eastAsia="Times New Roman" w:hAnsi="Arial" w:cs="Arial"/>
          <w:sz w:val="28"/>
          <w:szCs w:val="28"/>
        </w:rPr>
        <w:t>Taylor Coleridge and the Fantastic Four.</w:t>
      </w:r>
    </w:p>
    <w:p w14:paraId="6168EE42" w14:textId="77777777" w:rsidR="006166A2" w:rsidRDefault="006166A2" w:rsidP="00E42281">
      <w:pPr>
        <w:rPr>
          <w:rFonts w:ascii="Arial" w:eastAsia="Times New Roman" w:hAnsi="Arial" w:cs="Arial"/>
          <w:sz w:val="28"/>
          <w:szCs w:val="28"/>
        </w:rPr>
      </w:pPr>
    </w:p>
    <w:p w14:paraId="4A12D899" w14:textId="77777777" w:rsidR="0084177E" w:rsidRDefault="0084177E" w:rsidP="0084177E"/>
    <w:p w14:paraId="500C33BB" w14:textId="77777777" w:rsidR="0084177E" w:rsidRPr="00806030" w:rsidRDefault="0084177E" w:rsidP="0084177E">
      <w:pPr>
        <w:rPr>
          <w:b/>
          <w:bCs/>
        </w:rPr>
      </w:pPr>
      <w:hyperlink r:id="rId75" w:history="1">
        <w:r w:rsidRPr="00806030">
          <w:rPr>
            <w:rStyle w:val="Hyperlink"/>
            <w:b/>
            <w:bCs/>
          </w:rPr>
          <w:t>Florida Springs Council</w:t>
        </w:r>
      </w:hyperlink>
    </w:p>
    <w:p w14:paraId="7F297814" w14:textId="77777777" w:rsidR="0084177E" w:rsidRPr="00806030" w:rsidRDefault="0084177E" w:rsidP="0084177E">
      <w:hyperlink r:id="rId76" w:anchor="?dgb" w:tgtFrame="_blank" w:history="1">
        <w:r w:rsidRPr="00806030">
          <w:rPr>
            <w:rStyle w:val="Hyperlink"/>
            <w:b/>
            <w:bCs/>
          </w:rPr>
          <w:t>tonospdSere:e</w:t>
        </w:r>
        <w:r w:rsidRPr="00806030">
          <w:rPr>
            <w:rStyle w:val="Hyperlink"/>
            <w:b/>
            <w:bCs/>
          </w:rPr>
          <w:t>2</w:t>
        </w:r>
        <w:r w:rsidRPr="00806030">
          <w:rPr>
            <w:rStyle w:val="Hyperlink"/>
            <w:b/>
            <w:bCs/>
          </w:rPr>
          <w:t>Paltu 11095m5f 60y086Mm1utsrYaf31l4d2c960 t952</w:t>
        </w:r>
      </w:hyperlink>
      <w:r w:rsidRPr="00806030">
        <w:t> ·</w:t>
      </w:r>
    </w:p>
    <w:p w14:paraId="2416EA61" w14:textId="36E382E0" w:rsidR="0084177E" w:rsidRPr="0084177E" w:rsidRDefault="0084177E" w:rsidP="0084177E">
      <w:pPr>
        <w:rPr>
          <w:rStyle w:val="Hyperlink"/>
          <w:rFonts w:ascii="Arial" w:eastAsia="Times New Roman" w:hAnsi="Arial" w:cs="Arial"/>
          <w:sz w:val="28"/>
          <w:szCs w:val="28"/>
        </w:rPr>
      </w:pPr>
      <w:r>
        <w:rPr>
          <w:rFonts w:ascii="Arial" w:eastAsia="Times New Roman" w:hAnsi="Arial" w:cs="Arial"/>
          <w:sz w:val="28"/>
          <w:szCs w:val="28"/>
        </w:rPr>
        <w:fldChar w:fldCharType="begin"/>
      </w:r>
      <w:r w:rsidR="00A200F2">
        <w:rPr>
          <w:rFonts w:ascii="Arial" w:eastAsia="Times New Roman" w:hAnsi="Arial" w:cs="Arial"/>
          <w:sz w:val="28"/>
          <w:szCs w:val="28"/>
        </w:rPr>
        <w:instrText>HYPERLINK "F:\\1 League of Women Voters 2025\\1 League of Women Voters 2025\\1Nov 2025 newsletter\\Florida Springs Council"</w:instrText>
      </w:r>
      <w:r w:rsidR="00A200F2">
        <w:rPr>
          <w:rFonts w:ascii="Arial" w:eastAsia="Times New Roman" w:hAnsi="Arial" w:cs="Arial"/>
          <w:sz w:val="28"/>
          <w:szCs w:val="28"/>
        </w:rPr>
      </w:r>
      <w:r>
        <w:rPr>
          <w:rFonts w:ascii="Arial" w:eastAsia="Times New Roman" w:hAnsi="Arial" w:cs="Arial"/>
          <w:sz w:val="28"/>
          <w:szCs w:val="28"/>
        </w:rPr>
        <w:fldChar w:fldCharType="separate"/>
      </w:r>
    </w:p>
    <w:p w14:paraId="2256DC2A" w14:textId="310B717F" w:rsidR="00E42281" w:rsidRPr="00E42281" w:rsidRDefault="00E42281" w:rsidP="00E42281">
      <w:pPr>
        <w:rPr>
          <w:rFonts w:ascii="Arial" w:eastAsia="Times New Roman" w:hAnsi="Arial" w:cs="Arial"/>
          <w:sz w:val="28"/>
          <w:szCs w:val="28"/>
        </w:rPr>
      </w:pPr>
      <w:r w:rsidRPr="0084177E">
        <w:rPr>
          <w:rStyle w:val="Hyperlink"/>
          <w:rFonts w:ascii="Arial" w:eastAsia="Times New Roman" w:hAnsi="Arial" w:cs="Arial"/>
          <w:sz w:val="28"/>
          <w:szCs w:val="28"/>
        </w:rPr>
        <w:t>·</w:t>
      </w:r>
      <w:r w:rsidR="0084177E">
        <w:rPr>
          <w:rFonts w:ascii="Arial" w:eastAsia="Times New Roman" w:hAnsi="Arial" w:cs="Arial"/>
          <w:sz w:val="28"/>
          <w:szCs w:val="28"/>
        </w:rPr>
        <w:fldChar w:fldCharType="end"/>
      </w:r>
      <w:r w:rsidRPr="00E42281">
        <w:rPr>
          <w:rFonts w:ascii="Arial" w:eastAsia="Times New Roman" w:hAnsi="Arial" w:cs="Arial"/>
          <w:sz w:val="28"/>
          <w:szCs w:val="28"/>
        </w:rPr>
        <w:t>The Florida Springs Council is interested in seeing the results of the study and what the benefits and</w:t>
      </w:r>
      <w:r w:rsidR="006166A2">
        <w:rPr>
          <w:rFonts w:ascii="Arial" w:eastAsia="Times New Roman" w:hAnsi="Arial" w:cs="Arial"/>
          <w:sz w:val="28"/>
          <w:szCs w:val="28"/>
        </w:rPr>
        <w:t xml:space="preserve"> </w:t>
      </w:r>
      <w:r w:rsidRPr="00E42281">
        <w:rPr>
          <w:rFonts w:ascii="Arial" w:eastAsia="Times New Roman" w:hAnsi="Arial" w:cs="Arial"/>
          <w:sz w:val="28"/>
          <w:szCs w:val="28"/>
        </w:rPr>
        <w:t>possible additional protections would be for Florida’s springs.</w:t>
      </w:r>
      <w:r w:rsidR="006166A2">
        <w:rPr>
          <w:rFonts w:ascii="Arial" w:eastAsia="Times New Roman" w:hAnsi="Arial" w:cs="Arial"/>
          <w:sz w:val="28"/>
          <w:szCs w:val="28"/>
        </w:rPr>
        <w:t xml:space="preserve"> </w:t>
      </w:r>
      <w:r w:rsidRPr="00E42281">
        <w:rPr>
          <w:rFonts w:ascii="Arial" w:eastAsia="Times New Roman" w:hAnsi="Arial" w:cs="Arial"/>
          <w:sz w:val="28"/>
          <w:szCs w:val="28"/>
        </w:rPr>
        <w:t>However, we do have concerns with having these areas that are already protected as state parks and</w:t>
      </w:r>
    </w:p>
    <w:p w14:paraId="7DEBF9C2" w14:textId="76D6E385"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state forests instead be managed by federal agencies as well as the impact of converting the Ocala</w:t>
      </w:r>
      <w:r w:rsidR="006166A2">
        <w:rPr>
          <w:rFonts w:ascii="Arial" w:eastAsia="Times New Roman" w:hAnsi="Arial" w:cs="Arial"/>
          <w:sz w:val="28"/>
          <w:szCs w:val="28"/>
        </w:rPr>
        <w:t xml:space="preserve"> </w:t>
      </w:r>
      <w:r w:rsidRPr="00E42281">
        <w:rPr>
          <w:rFonts w:ascii="Arial" w:eastAsia="Times New Roman" w:hAnsi="Arial" w:cs="Arial"/>
          <w:sz w:val="28"/>
          <w:szCs w:val="28"/>
        </w:rPr>
        <w:t>National Forest into a national park.</w:t>
      </w:r>
    </w:p>
    <w:p w14:paraId="13457AD3" w14:textId="28396DD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We applaud the state for how well they manage the state parks and state forests and don’t want to risk</w:t>
      </w:r>
      <w:r w:rsidR="006166A2">
        <w:rPr>
          <w:rFonts w:ascii="Arial" w:eastAsia="Times New Roman" w:hAnsi="Arial" w:cs="Arial"/>
          <w:sz w:val="28"/>
          <w:szCs w:val="28"/>
        </w:rPr>
        <w:t xml:space="preserve"> </w:t>
      </w:r>
      <w:r w:rsidRPr="00E42281">
        <w:rPr>
          <w:rFonts w:ascii="Arial" w:eastAsia="Times New Roman" w:hAnsi="Arial" w:cs="Arial"/>
          <w:sz w:val="28"/>
          <w:szCs w:val="28"/>
        </w:rPr>
        <w:t>the protections, management and recreational opportunities that are already in place. We’d like to learn</w:t>
      </w:r>
    </w:p>
    <w:p w14:paraId="0212EADC" w14:textId="1EC05500"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more about the changes in protections and public access that would result from the study</w:t>
      </w:r>
      <w:r w:rsidR="006166A2">
        <w:rPr>
          <w:rFonts w:ascii="Arial" w:eastAsia="Times New Roman" w:hAnsi="Arial" w:cs="Arial"/>
          <w:sz w:val="28"/>
          <w:szCs w:val="28"/>
        </w:rPr>
        <w:t xml:space="preserve"> </w:t>
      </w:r>
      <w:r w:rsidRPr="00E42281">
        <w:rPr>
          <w:rFonts w:ascii="Arial" w:eastAsia="Times New Roman" w:hAnsi="Arial" w:cs="Arial"/>
          <w:sz w:val="28"/>
          <w:szCs w:val="28"/>
        </w:rPr>
        <w:t>area</w:t>
      </w:r>
      <w:r w:rsidR="006166A2">
        <w:rPr>
          <w:rFonts w:ascii="Arial" w:eastAsia="Times New Roman" w:hAnsi="Arial" w:cs="Arial"/>
          <w:sz w:val="28"/>
          <w:szCs w:val="28"/>
        </w:rPr>
        <w:t xml:space="preserve"> </w:t>
      </w:r>
      <w:r w:rsidRPr="00E42281">
        <w:rPr>
          <w:rFonts w:ascii="Arial" w:eastAsia="Times New Roman" w:hAnsi="Arial" w:cs="Arial"/>
          <w:sz w:val="28"/>
          <w:szCs w:val="28"/>
        </w:rPr>
        <w:t>becoming a national park.</w:t>
      </w:r>
    </w:p>
    <w:p w14:paraId="7E6DC099" w14:textId="77777777" w:rsidR="006166A2" w:rsidRDefault="00E42281" w:rsidP="00E42281">
      <w:pPr>
        <w:rPr>
          <w:rFonts w:ascii="Arial" w:eastAsia="Times New Roman" w:hAnsi="Arial" w:cs="Arial"/>
          <w:sz w:val="28"/>
          <w:szCs w:val="28"/>
        </w:rPr>
      </w:pPr>
      <w:r w:rsidRPr="00E42281">
        <w:rPr>
          <w:rFonts w:ascii="Arial" w:eastAsia="Times New Roman" w:hAnsi="Arial" w:cs="Arial"/>
          <w:sz w:val="28"/>
          <w:szCs w:val="28"/>
        </w:rPr>
        <w:t>​</w:t>
      </w:r>
    </w:p>
    <w:p w14:paraId="58925F10" w14:textId="12D6D496"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UPDATE ON THE NONPROFIT FLORIDA SPRINGS COUNCIL TAKING LEGAL ACTION AGAINST THE</w:t>
      </w:r>
      <w:r w:rsidR="006166A2">
        <w:rPr>
          <w:rFonts w:ascii="Arial" w:eastAsia="Times New Roman" w:hAnsi="Arial" w:cs="Arial"/>
          <w:sz w:val="28"/>
          <w:szCs w:val="28"/>
        </w:rPr>
        <w:t xml:space="preserve"> </w:t>
      </w:r>
      <w:r w:rsidRPr="00E42281">
        <w:rPr>
          <w:rFonts w:ascii="Arial" w:eastAsia="Times New Roman" w:hAnsi="Arial" w:cs="Arial"/>
          <w:sz w:val="28"/>
          <w:szCs w:val="28"/>
        </w:rPr>
        <w:t>FLORIDA DEPARTMENT OF ENVIRONMENTAL PROTECTION (FDEP) RE: THE SPRINGS HARM RULE</w:t>
      </w:r>
      <w:r w:rsidR="006166A2">
        <w:rPr>
          <w:rFonts w:ascii="Arial" w:eastAsia="Times New Roman" w:hAnsi="Arial" w:cs="Arial"/>
          <w:sz w:val="28"/>
          <w:szCs w:val="28"/>
        </w:rPr>
        <w:t xml:space="preserve"> </w:t>
      </w:r>
      <w:r w:rsidRPr="00E42281">
        <w:rPr>
          <w:rFonts w:ascii="Arial" w:eastAsia="Times New Roman" w:hAnsi="Arial" w:cs="Arial"/>
          <w:sz w:val="28"/>
          <w:szCs w:val="28"/>
        </w:rPr>
        <w:t>SPRINGS HARM RULE LEGAL CHALLENGE</w:t>
      </w:r>
    </w:p>
    <w:p w14:paraId="0255CBF2"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FSC is taking legal action to Protect Springs from Over-Pumping</w:t>
      </w:r>
    </w:p>
    <w:p w14:paraId="307DC24E"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UPDATE August 14, 2025</w:t>
      </w:r>
    </w:p>
    <w:p w14:paraId="3E887102" w14:textId="43198EC5"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On Aug. 13, FSC filed an appeal with the 1st District Court of Appeal to overturn the decision made by</w:t>
      </w:r>
      <w:r w:rsidR="006166A2">
        <w:rPr>
          <w:rFonts w:ascii="Arial" w:eastAsia="Times New Roman" w:hAnsi="Arial" w:cs="Arial"/>
          <w:sz w:val="28"/>
          <w:szCs w:val="28"/>
        </w:rPr>
        <w:t xml:space="preserve"> </w:t>
      </w:r>
      <w:r w:rsidRPr="00E42281">
        <w:rPr>
          <w:rFonts w:ascii="Arial" w:eastAsia="Times New Roman" w:hAnsi="Arial" w:cs="Arial"/>
          <w:sz w:val="28"/>
          <w:szCs w:val="28"/>
        </w:rPr>
        <w:t>the Administrative Law Judge on the “Springs Harm Rule”—our legal challenge against FDEP’s weak</w:t>
      </w:r>
    </w:p>
    <w:p w14:paraId="13643418"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water use permitting rules proposed for Outstanding Florida Springs.</w:t>
      </w:r>
    </w:p>
    <w:p w14:paraId="062F3272" w14:textId="44C8EE33" w:rsidR="00E42281" w:rsidRPr="00E42281" w:rsidRDefault="006166A2" w:rsidP="00E42281">
      <w:pPr>
        <w:rPr>
          <w:rFonts w:ascii="Arial" w:eastAsia="Times New Roman" w:hAnsi="Arial" w:cs="Arial"/>
          <w:sz w:val="28"/>
          <w:szCs w:val="28"/>
        </w:rPr>
      </w:pPr>
      <w:r>
        <w:rPr>
          <w:rFonts w:ascii="Arial" w:eastAsia="Times New Roman" w:hAnsi="Arial" w:cs="Arial"/>
          <w:sz w:val="28"/>
          <w:szCs w:val="28"/>
        </w:rPr>
        <w:t xml:space="preserve"> </w:t>
      </w:r>
    </w:p>
    <w:p w14:paraId="3F580297" w14:textId="38E34FDF"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FDEP’s Rules are an unlawful end-run around the Legislature’s mandate in section 373.219(3), Florida</w:t>
      </w:r>
      <w:r w:rsidR="006166A2">
        <w:rPr>
          <w:rFonts w:ascii="Arial" w:eastAsia="Times New Roman" w:hAnsi="Arial" w:cs="Arial"/>
          <w:sz w:val="28"/>
          <w:szCs w:val="28"/>
        </w:rPr>
        <w:t xml:space="preserve"> </w:t>
      </w:r>
      <w:r w:rsidRPr="00E42281">
        <w:rPr>
          <w:rFonts w:ascii="Arial" w:eastAsia="Times New Roman" w:hAnsi="Arial" w:cs="Arial"/>
          <w:sz w:val="28"/>
          <w:szCs w:val="28"/>
        </w:rPr>
        <w:t>Statutes, that FDEP (Florida Dept. of Environmental Protection) adopt rules that prevent groundwater</w:t>
      </w:r>
      <w:r w:rsidR="006166A2">
        <w:rPr>
          <w:rFonts w:ascii="Arial" w:eastAsia="Times New Roman" w:hAnsi="Arial" w:cs="Arial"/>
          <w:sz w:val="28"/>
          <w:szCs w:val="28"/>
        </w:rPr>
        <w:t xml:space="preserve"> </w:t>
      </w:r>
      <w:r w:rsidRPr="00E42281">
        <w:rPr>
          <w:rFonts w:ascii="Arial" w:eastAsia="Times New Roman" w:hAnsi="Arial" w:cs="Arial"/>
          <w:sz w:val="28"/>
          <w:szCs w:val="28"/>
        </w:rPr>
        <w:t>withdrawals from harming Outstanding Florida Springs. The new Outstanding Florida</w:t>
      </w:r>
      <w:r w:rsidR="006166A2">
        <w:rPr>
          <w:rFonts w:ascii="Arial" w:eastAsia="Times New Roman" w:hAnsi="Arial" w:cs="Arial"/>
          <w:sz w:val="28"/>
          <w:szCs w:val="28"/>
        </w:rPr>
        <w:t xml:space="preserve"> </w:t>
      </w:r>
      <w:r w:rsidRPr="00E42281">
        <w:rPr>
          <w:rFonts w:ascii="Arial" w:eastAsia="Times New Roman" w:hAnsi="Arial" w:cs="Arial"/>
          <w:sz w:val="28"/>
          <w:szCs w:val="28"/>
        </w:rPr>
        <w:t>Springs permitting</w:t>
      </w:r>
      <w:r w:rsidR="006166A2">
        <w:rPr>
          <w:rFonts w:ascii="Arial" w:eastAsia="Times New Roman" w:hAnsi="Arial" w:cs="Arial"/>
          <w:sz w:val="28"/>
          <w:szCs w:val="28"/>
        </w:rPr>
        <w:t xml:space="preserve"> </w:t>
      </w:r>
      <w:r w:rsidRPr="00E42281">
        <w:rPr>
          <w:rFonts w:ascii="Arial" w:eastAsia="Times New Roman" w:hAnsi="Arial" w:cs="Arial"/>
          <w:sz w:val="28"/>
          <w:szCs w:val="28"/>
        </w:rPr>
        <w:t>standard in 373.219(3), Florida Statutes, required FDEP to adopt new CUP (Consumptive Use Permit)</w:t>
      </w:r>
    </w:p>
    <w:p w14:paraId="49310880" w14:textId="67D9A7C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rules that prevent harm specific to Outstanding Florida Springs. FDEP instead re-adopted existing rule</w:t>
      </w:r>
      <w:r w:rsidR="006166A2">
        <w:rPr>
          <w:rFonts w:ascii="Arial" w:eastAsia="Times New Roman" w:hAnsi="Arial" w:cs="Arial"/>
          <w:sz w:val="28"/>
          <w:szCs w:val="28"/>
        </w:rPr>
        <w:t xml:space="preserve"> </w:t>
      </w:r>
      <w:r w:rsidRPr="00E42281">
        <w:rPr>
          <w:rFonts w:ascii="Arial" w:eastAsia="Times New Roman" w:hAnsi="Arial" w:cs="Arial"/>
          <w:sz w:val="28"/>
          <w:szCs w:val="28"/>
        </w:rPr>
        <w:t>language already applicable to all water bodies generally. As a matter of law, this Court should reverse</w:t>
      </w:r>
      <w:r w:rsidR="006166A2">
        <w:rPr>
          <w:rFonts w:ascii="Arial" w:eastAsia="Times New Roman" w:hAnsi="Arial" w:cs="Arial"/>
          <w:sz w:val="28"/>
          <w:szCs w:val="28"/>
        </w:rPr>
        <w:t xml:space="preserve"> </w:t>
      </w:r>
      <w:r w:rsidRPr="00E42281">
        <w:rPr>
          <w:rFonts w:ascii="Arial" w:eastAsia="Times New Roman" w:hAnsi="Arial" w:cs="Arial"/>
          <w:sz w:val="28"/>
          <w:szCs w:val="28"/>
        </w:rPr>
        <w:t>the ALJ’s (Administrative Law Judge) ruling upholding the Rules because: (1) the ALJ misinterpreted</w:t>
      </w:r>
      <w:r w:rsidR="006166A2">
        <w:rPr>
          <w:rFonts w:ascii="Arial" w:eastAsia="Times New Roman" w:hAnsi="Arial" w:cs="Arial"/>
          <w:sz w:val="28"/>
          <w:szCs w:val="28"/>
        </w:rPr>
        <w:t xml:space="preserve"> </w:t>
      </w:r>
      <w:r w:rsidRPr="00E42281">
        <w:rPr>
          <w:rFonts w:ascii="Arial" w:eastAsia="Times New Roman" w:hAnsi="Arial" w:cs="Arial"/>
          <w:sz w:val="28"/>
          <w:szCs w:val="28"/>
        </w:rPr>
        <w:t>Supreme Court precedent that a judge need not make a threshold determination of statutory ambiguity</w:t>
      </w:r>
      <w:r w:rsidR="006166A2">
        <w:rPr>
          <w:rFonts w:ascii="Arial" w:eastAsia="Times New Roman" w:hAnsi="Arial" w:cs="Arial"/>
          <w:sz w:val="28"/>
          <w:szCs w:val="28"/>
        </w:rPr>
        <w:t xml:space="preserve"> </w:t>
      </w:r>
      <w:r w:rsidRPr="00E42281">
        <w:rPr>
          <w:rFonts w:ascii="Arial" w:eastAsia="Times New Roman" w:hAnsi="Arial" w:cs="Arial"/>
          <w:sz w:val="28"/>
          <w:szCs w:val="28"/>
        </w:rPr>
        <w:t>before turning to available tools of statutory construction; and (2) the ALJ misinterpreted the statute’s</w:t>
      </w:r>
      <w:r w:rsidR="006166A2">
        <w:rPr>
          <w:rFonts w:ascii="Arial" w:eastAsia="Times New Roman" w:hAnsi="Arial" w:cs="Arial"/>
          <w:sz w:val="28"/>
          <w:szCs w:val="28"/>
        </w:rPr>
        <w:t xml:space="preserve"> </w:t>
      </w:r>
      <w:r w:rsidRPr="00E42281">
        <w:rPr>
          <w:rFonts w:ascii="Arial" w:eastAsia="Times New Roman" w:hAnsi="Arial" w:cs="Arial"/>
          <w:sz w:val="28"/>
          <w:szCs w:val="28"/>
        </w:rPr>
        <w:t>plain language.</w:t>
      </w:r>
    </w:p>
    <w:p w14:paraId="791FF86E"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t>
      </w:r>
    </w:p>
    <w:p w14:paraId="0FADF4AA" w14:textId="375172C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FSC (Florida Springs Council) staff and our attorneys have been hard at work on the appeal, and we’ll</w:t>
      </w:r>
      <w:r w:rsidR="006166A2">
        <w:rPr>
          <w:rFonts w:ascii="Arial" w:eastAsia="Times New Roman" w:hAnsi="Arial" w:cs="Arial"/>
          <w:sz w:val="28"/>
          <w:szCs w:val="28"/>
        </w:rPr>
        <w:t xml:space="preserve"> </w:t>
      </w:r>
      <w:r w:rsidRPr="00E42281">
        <w:rPr>
          <w:rFonts w:ascii="Arial" w:eastAsia="Times New Roman" w:hAnsi="Arial" w:cs="Arial"/>
          <w:sz w:val="28"/>
          <w:szCs w:val="28"/>
        </w:rPr>
        <w:t>continue to provide updates as this moves forward.”</w:t>
      </w:r>
    </w:p>
    <w:p w14:paraId="6E37BB7D" w14:textId="198AA125"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Read the rest of the history on this issue here:</w:t>
      </w:r>
      <w:r w:rsidR="006166A2">
        <w:rPr>
          <w:rFonts w:ascii="Arial" w:eastAsia="Times New Roman" w:hAnsi="Arial" w:cs="Arial"/>
          <w:sz w:val="28"/>
          <w:szCs w:val="28"/>
        </w:rPr>
        <w:t xml:space="preserve"> </w:t>
      </w:r>
      <w:hyperlink r:id="rId77" w:history="1">
        <w:r w:rsidRPr="0084177E">
          <w:rPr>
            <w:rStyle w:val="Hyperlink"/>
            <w:rFonts w:ascii="Arial" w:eastAsia="Times New Roman" w:hAnsi="Arial" w:cs="Arial"/>
            <w:sz w:val="28"/>
            <w:szCs w:val="28"/>
          </w:rPr>
          <w:t>https://www.floridaspringscouncil.or</w:t>
        </w:r>
        <w:r w:rsidRPr="0084177E">
          <w:rPr>
            <w:rStyle w:val="Hyperlink"/>
            <w:rFonts w:ascii="Arial" w:eastAsia="Times New Roman" w:hAnsi="Arial" w:cs="Arial"/>
            <w:sz w:val="28"/>
            <w:szCs w:val="28"/>
          </w:rPr>
          <w:t>g</w:t>
        </w:r>
        <w:r w:rsidRPr="0084177E">
          <w:rPr>
            <w:rStyle w:val="Hyperlink"/>
            <w:rFonts w:ascii="Arial" w:eastAsia="Times New Roman" w:hAnsi="Arial" w:cs="Arial"/>
            <w:sz w:val="28"/>
            <w:szCs w:val="28"/>
          </w:rPr>
          <w:t>/springsharmrule</w:t>
        </w:r>
      </w:hyperlink>
    </w:p>
    <w:p w14:paraId="7408FE50" w14:textId="77777777" w:rsidR="006166A2" w:rsidRDefault="006166A2" w:rsidP="00E42281">
      <w:pPr>
        <w:rPr>
          <w:rFonts w:ascii="Arial" w:eastAsia="Times New Roman" w:hAnsi="Arial" w:cs="Arial"/>
          <w:sz w:val="28"/>
          <w:szCs w:val="28"/>
        </w:rPr>
      </w:pPr>
    </w:p>
    <w:p w14:paraId="43D03E91" w14:textId="6226E7EF"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RESTORE COMMUNITY PLANNING – FIX SENATE BILL 180 – ACTION ALERT - ACT NOW – TELL YOUR</w:t>
      </w:r>
      <w:r w:rsidR="006166A2">
        <w:rPr>
          <w:rFonts w:ascii="Arial" w:eastAsia="Times New Roman" w:hAnsi="Arial" w:cs="Arial"/>
          <w:sz w:val="28"/>
          <w:szCs w:val="28"/>
        </w:rPr>
        <w:t xml:space="preserve"> </w:t>
      </w:r>
      <w:r w:rsidRPr="00E42281">
        <w:rPr>
          <w:rFonts w:ascii="Arial" w:eastAsia="Times New Roman" w:hAnsi="Arial" w:cs="Arial"/>
          <w:sz w:val="28"/>
          <w:szCs w:val="28"/>
        </w:rPr>
        <w:t>LEGISLATORS TO FIX SB 180 – THERE IS A PRE-WORDED MESSAGE WHICH YOU CAN SEND AS IS,</w:t>
      </w:r>
      <w:r w:rsidR="006166A2">
        <w:rPr>
          <w:rFonts w:ascii="Arial" w:eastAsia="Times New Roman" w:hAnsi="Arial" w:cs="Arial"/>
          <w:sz w:val="28"/>
          <w:szCs w:val="28"/>
        </w:rPr>
        <w:t xml:space="preserve"> </w:t>
      </w:r>
      <w:r w:rsidRPr="00E42281">
        <w:rPr>
          <w:rFonts w:ascii="Arial" w:eastAsia="Times New Roman" w:hAnsi="Arial" w:cs="Arial"/>
          <w:sz w:val="28"/>
          <w:szCs w:val="28"/>
        </w:rPr>
        <w:t>CUSTOMIZE TO YOUR LIKING, OR DELETE AND WRITE YOUR OWN MESSAGE</w:t>
      </w:r>
      <w:r w:rsidR="006166A2">
        <w:rPr>
          <w:rFonts w:ascii="Arial" w:eastAsia="Times New Roman" w:hAnsi="Arial" w:cs="Arial"/>
          <w:sz w:val="28"/>
          <w:szCs w:val="28"/>
        </w:rPr>
        <w:t xml:space="preserve"> </w:t>
      </w:r>
      <w:r w:rsidRPr="00E42281">
        <w:rPr>
          <w:rFonts w:ascii="Arial" w:eastAsia="Times New Roman" w:hAnsi="Arial" w:cs="Arial"/>
          <w:sz w:val="28"/>
          <w:szCs w:val="28"/>
        </w:rPr>
        <w:t>Click on the link to the 1000 Friends of Florida Website to learn about SB 180 and its damaging</w:t>
      </w:r>
    </w:p>
    <w:p w14:paraId="427E0F1C" w14:textId="10FA51D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impacts. Read the legal analysis.</w:t>
      </w:r>
      <w:r w:rsidR="006166A2">
        <w:rPr>
          <w:rFonts w:ascii="Arial" w:eastAsia="Times New Roman" w:hAnsi="Arial" w:cs="Arial"/>
          <w:sz w:val="28"/>
          <w:szCs w:val="28"/>
        </w:rPr>
        <w:t xml:space="preserve"> </w:t>
      </w:r>
      <w:r w:rsidRPr="00E42281">
        <w:rPr>
          <w:rFonts w:ascii="Arial" w:eastAsia="Times New Roman" w:hAnsi="Arial" w:cs="Arial"/>
          <w:sz w:val="28"/>
          <w:szCs w:val="28"/>
        </w:rPr>
        <w:t>SB 180 was presented as a storm recovery measure, but it has stripped local governments of their ability</w:t>
      </w:r>
      <w:r w:rsidR="006166A2">
        <w:rPr>
          <w:rFonts w:ascii="Arial" w:eastAsia="Times New Roman" w:hAnsi="Arial" w:cs="Arial"/>
          <w:sz w:val="28"/>
          <w:szCs w:val="28"/>
        </w:rPr>
        <w:t xml:space="preserve"> </w:t>
      </w:r>
      <w:r w:rsidRPr="00E42281">
        <w:rPr>
          <w:rFonts w:ascii="Arial" w:eastAsia="Times New Roman" w:hAnsi="Arial" w:cs="Arial"/>
          <w:sz w:val="28"/>
          <w:szCs w:val="28"/>
        </w:rPr>
        <w:t>to plan responsibly for growth, flooding, and disaster resilience. Communities like ours need the</w:t>
      </w:r>
      <w:r w:rsidR="006166A2">
        <w:rPr>
          <w:rFonts w:ascii="Arial" w:eastAsia="Times New Roman" w:hAnsi="Arial" w:cs="Arial"/>
          <w:sz w:val="28"/>
          <w:szCs w:val="28"/>
        </w:rPr>
        <w:t xml:space="preserve"> </w:t>
      </w:r>
      <w:r w:rsidRPr="00E42281">
        <w:rPr>
          <w:rFonts w:ascii="Arial" w:eastAsia="Times New Roman" w:hAnsi="Arial" w:cs="Arial"/>
          <w:sz w:val="28"/>
          <w:szCs w:val="28"/>
        </w:rPr>
        <w:t>freedom to protect neighborhoods, natural areas, and infrastructure -- especially as we face more</w:t>
      </w:r>
    </w:p>
    <w:p w14:paraId="79167950"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lastRenderedPageBreak/>
        <w:t>intense storms and rapid development, and especially since we are a coastal community.</w:t>
      </w:r>
    </w:p>
    <w:p w14:paraId="19990DB1" w14:textId="293C589B"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Ask your legislators to restore local planning authority by fixing this dangerous law. Local voices should</w:t>
      </w:r>
      <w:r w:rsidR="006166A2">
        <w:rPr>
          <w:rFonts w:ascii="Arial" w:eastAsia="Times New Roman" w:hAnsi="Arial" w:cs="Arial"/>
          <w:sz w:val="28"/>
          <w:szCs w:val="28"/>
        </w:rPr>
        <w:t xml:space="preserve"> </w:t>
      </w:r>
      <w:r w:rsidRPr="00E42281">
        <w:rPr>
          <w:rFonts w:ascii="Arial" w:eastAsia="Times New Roman" w:hAnsi="Arial" w:cs="Arial"/>
          <w:sz w:val="28"/>
          <w:szCs w:val="28"/>
        </w:rPr>
        <w:t>guide local growth and development decisions -- not one-size-fits-all rules from Tallahassee.</w:t>
      </w:r>
    </w:p>
    <w:p w14:paraId="650C3BAB" w14:textId="77777777" w:rsidR="006166A2" w:rsidRDefault="006166A2" w:rsidP="00E42281">
      <w:pPr>
        <w:rPr>
          <w:rFonts w:ascii="Arial" w:eastAsia="Times New Roman" w:hAnsi="Arial" w:cs="Arial"/>
          <w:sz w:val="28"/>
          <w:szCs w:val="28"/>
        </w:rPr>
      </w:pPr>
    </w:p>
    <w:p w14:paraId="1FAEFF11" w14:textId="0B1FFBD1"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TELL YOUR LEGISLATORS TO TAKE ACTION ON SB 180 HERE:</w:t>
      </w:r>
    </w:p>
    <w:p w14:paraId="177BF8C2" w14:textId="4B1EDF54" w:rsidR="00E42281" w:rsidRPr="00E42281" w:rsidRDefault="007A4285" w:rsidP="00E42281">
      <w:pPr>
        <w:rPr>
          <w:rFonts w:ascii="Arial" w:eastAsia="Times New Roman" w:hAnsi="Arial" w:cs="Arial"/>
          <w:sz w:val="28"/>
          <w:szCs w:val="28"/>
        </w:rPr>
      </w:pPr>
      <w:hyperlink r:id="rId78" w:history="1">
        <w:r w:rsidR="00E42281" w:rsidRPr="007A4285">
          <w:rPr>
            <w:rStyle w:val="Hyperlink"/>
            <w:rFonts w:ascii="Arial" w:eastAsia="Times New Roman" w:hAnsi="Arial" w:cs="Arial"/>
            <w:sz w:val="28"/>
            <w:szCs w:val="28"/>
          </w:rPr>
          <w:t>https://1000fof.org/prioriti</w:t>
        </w:r>
        <w:r w:rsidR="00E42281" w:rsidRPr="007A4285">
          <w:rPr>
            <w:rStyle w:val="Hyperlink"/>
            <w:rFonts w:ascii="Arial" w:eastAsia="Times New Roman" w:hAnsi="Arial" w:cs="Arial"/>
            <w:sz w:val="28"/>
            <w:szCs w:val="28"/>
          </w:rPr>
          <w:t>e</w:t>
        </w:r>
        <w:r w:rsidR="00E42281" w:rsidRPr="007A4285">
          <w:rPr>
            <w:rStyle w:val="Hyperlink"/>
            <w:rFonts w:ascii="Arial" w:eastAsia="Times New Roman" w:hAnsi="Arial" w:cs="Arial"/>
            <w:sz w:val="28"/>
            <w:szCs w:val="28"/>
          </w:rPr>
          <w:t>s/restorecommunityplanning/#/19/</w:t>
        </w:r>
      </w:hyperlink>
    </w:p>
    <w:p w14:paraId="13A0DC24" w14:textId="77777777" w:rsidR="006166A2" w:rsidRDefault="006166A2" w:rsidP="00E42281">
      <w:pPr>
        <w:rPr>
          <w:rFonts w:ascii="Arial" w:eastAsia="Times New Roman" w:hAnsi="Arial" w:cs="Arial"/>
          <w:sz w:val="28"/>
          <w:szCs w:val="28"/>
        </w:rPr>
      </w:pPr>
    </w:p>
    <w:p w14:paraId="0A02EC31" w14:textId="2159F88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TALKING POINTS FOR SB 180:</w:t>
      </w:r>
    </w:p>
    <w:p w14:paraId="2D2BD2BE" w14:textId="68A55F06" w:rsidR="00E42281" w:rsidRPr="007A4285" w:rsidRDefault="007A4285" w:rsidP="00E42281">
      <w:pPr>
        <w:rPr>
          <w:rStyle w:val="Hyperlink"/>
          <w:rFonts w:ascii="Arial" w:eastAsia="Times New Roman" w:hAnsi="Arial" w:cs="Arial"/>
          <w:sz w:val="28"/>
          <w:szCs w:val="28"/>
        </w:rPr>
      </w:pPr>
      <w:r>
        <w:rPr>
          <w:rFonts w:ascii="Arial" w:eastAsia="Times New Roman" w:hAnsi="Arial" w:cs="Arial"/>
          <w:sz w:val="28"/>
          <w:szCs w:val="28"/>
        </w:rPr>
        <w:fldChar w:fldCharType="begin"/>
      </w:r>
      <w:r>
        <w:rPr>
          <w:rFonts w:ascii="Arial" w:eastAsia="Times New Roman" w:hAnsi="Arial" w:cs="Arial"/>
          <w:sz w:val="28"/>
          <w:szCs w:val="28"/>
        </w:rPr>
        <w:instrText>HYPERLINK "https://1000fof.org/priorities/restorecommunityplanning/upcomingmeetings/"</w:instrText>
      </w:r>
      <w:r>
        <w:rPr>
          <w:rFonts w:ascii="Arial" w:eastAsia="Times New Roman" w:hAnsi="Arial" w:cs="Arial"/>
          <w:sz w:val="28"/>
          <w:szCs w:val="28"/>
        </w:rPr>
      </w:r>
      <w:r>
        <w:rPr>
          <w:rFonts w:ascii="Arial" w:eastAsia="Times New Roman" w:hAnsi="Arial" w:cs="Arial"/>
          <w:sz w:val="28"/>
          <w:szCs w:val="28"/>
        </w:rPr>
        <w:fldChar w:fldCharType="separate"/>
      </w:r>
      <w:r w:rsidR="00E42281" w:rsidRPr="007A4285">
        <w:rPr>
          <w:rStyle w:val="Hyperlink"/>
          <w:rFonts w:ascii="Arial" w:eastAsia="Times New Roman" w:hAnsi="Arial" w:cs="Arial"/>
          <w:sz w:val="28"/>
          <w:szCs w:val="28"/>
        </w:rPr>
        <w:t>https://1000fof.org/priorities/restorec</w:t>
      </w:r>
      <w:r w:rsidR="00E42281" w:rsidRPr="007A4285">
        <w:rPr>
          <w:rStyle w:val="Hyperlink"/>
          <w:rFonts w:ascii="Arial" w:eastAsia="Times New Roman" w:hAnsi="Arial" w:cs="Arial"/>
          <w:sz w:val="28"/>
          <w:szCs w:val="28"/>
        </w:rPr>
        <w:t>o</w:t>
      </w:r>
      <w:r w:rsidR="00E42281" w:rsidRPr="007A4285">
        <w:rPr>
          <w:rStyle w:val="Hyperlink"/>
          <w:rFonts w:ascii="Arial" w:eastAsia="Times New Roman" w:hAnsi="Arial" w:cs="Arial"/>
          <w:sz w:val="28"/>
          <w:szCs w:val="28"/>
        </w:rPr>
        <w:t>mmunityplanning/upcomingmeetings/</w:t>
      </w:r>
    </w:p>
    <w:p w14:paraId="73B22294" w14:textId="79446A40" w:rsidR="006166A2" w:rsidRDefault="007A4285" w:rsidP="00E42281">
      <w:pPr>
        <w:rPr>
          <w:rFonts w:ascii="Arial" w:eastAsia="Times New Roman" w:hAnsi="Arial" w:cs="Arial"/>
          <w:sz w:val="28"/>
          <w:szCs w:val="28"/>
        </w:rPr>
      </w:pPr>
      <w:r>
        <w:rPr>
          <w:rFonts w:ascii="Arial" w:eastAsia="Times New Roman" w:hAnsi="Arial" w:cs="Arial"/>
          <w:sz w:val="28"/>
          <w:szCs w:val="28"/>
        </w:rPr>
        <w:fldChar w:fldCharType="end"/>
      </w:r>
    </w:p>
    <w:p w14:paraId="1861B7E5" w14:textId="64F7A55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OTHER UPDATES FROM FACEBOOK PAGES OF FLORIDA SPRINGS COUNCIL’S AND OTHER PERTINENT</w:t>
      </w:r>
      <w:r w:rsidR="006166A2">
        <w:rPr>
          <w:rFonts w:ascii="Arial" w:eastAsia="Times New Roman" w:hAnsi="Arial" w:cs="Arial"/>
          <w:sz w:val="28"/>
          <w:szCs w:val="28"/>
        </w:rPr>
        <w:t xml:space="preserve"> </w:t>
      </w:r>
      <w:r w:rsidRPr="00E42281">
        <w:rPr>
          <w:rFonts w:ascii="Arial" w:eastAsia="Times New Roman" w:hAnsi="Arial" w:cs="Arial"/>
          <w:sz w:val="28"/>
          <w:szCs w:val="28"/>
        </w:rPr>
        <w:t>ONES</w:t>
      </w:r>
    </w:p>
    <w:p w14:paraId="77D88702" w14:textId="32BACBDB" w:rsidR="00E42281" w:rsidRPr="00E42281" w:rsidRDefault="007A4285" w:rsidP="00E42281">
      <w:pPr>
        <w:rPr>
          <w:rFonts w:ascii="Arial" w:eastAsia="Times New Roman" w:hAnsi="Arial" w:cs="Arial"/>
          <w:sz w:val="28"/>
          <w:szCs w:val="28"/>
        </w:rPr>
      </w:pPr>
      <w:hyperlink r:id="rId79" w:history="1">
        <w:r w:rsidR="00E42281" w:rsidRPr="007A4285">
          <w:rPr>
            <w:rStyle w:val="Hyperlink"/>
            <w:rFonts w:ascii="Arial" w:eastAsia="Times New Roman" w:hAnsi="Arial" w:cs="Arial"/>
            <w:sz w:val="28"/>
            <w:szCs w:val="28"/>
          </w:rPr>
          <w:t>Rainbow River Conservation, Inc.</w:t>
        </w:r>
      </w:hyperlink>
    </w:p>
    <w:p w14:paraId="139B926C" w14:textId="4C4563F9"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January 21</w:t>
      </w:r>
      <w:r w:rsidR="006166A2">
        <w:rPr>
          <w:rFonts w:ascii="Arial" w:eastAsia="Times New Roman" w:hAnsi="Arial" w:cs="Arial"/>
          <w:sz w:val="28"/>
          <w:szCs w:val="28"/>
        </w:rPr>
        <w:t xml:space="preserve"> </w:t>
      </w:r>
      <w:hyperlink r:id="rId80" w:history="1">
        <w:r w:rsidR="007A4285" w:rsidRPr="004F0C18">
          <w:rPr>
            <w:rStyle w:val="Hyperlink"/>
            <w:rFonts w:ascii="Arial" w:eastAsia="Times New Roman" w:hAnsi="Arial" w:cs="Arial"/>
            <w:sz w:val="28"/>
            <w:szCs w:val="28"/>
          </w:rPr>
          <w:t>nSdptosroe0iyhu2224n6u0lg50aJ65h8t1cc17 6712tcra39a5a9af1244 </w:t>
        </w:r>
        <w:r w:rsidRPr="004F0C18">
          <w:rPr>
            <w:rStyle w:val="Hyperlink"/>
            <w:rFonts w:ascii="Arial" w:eastAsia="Times New Roman" w:hAnsi="Arial" w:cs="Arial"/>
            <w:sz w:val="28"/>
            <w:szCs w:val="28"/>
          </w:rPr>
          <w:t>·</w:t>
        </w:r>
      </w:hyperlink>
    </w:p>
    <w:p w14:paraId="6FE4C876" w14:textId="4D5B330D"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RRC would like to extend its gratitude to everyone who attended, making it an incredible event. The</w:t>
      </w:r>
      <w:r w:rsidR="006166A2">
        <w:rPr>
          <w:rFonts w:ascii="Arial" w:eastAsia="Times New Roman" w:hAnsi="Arial" w:cs="Arial"/>
          <w:sz w:val="28"/>
          <w:szCs w:val="28"/>
        </w:rPr>
        <w:t xml:space="preserve"> </w:t>
      </w:r>
      <w:r w:rsidRPr="00E42281">
        <w:rPr>
          <w:rFonts w:ascii="Arial" w:eastAsia="Times New Roman" w:hAnsi="Arial" w:cs="Arial"/>
          <w:sz w:val="28"/>
          <w:szCs w:val="28"/>
        </w:rPr>
        <w:t>presentations were highly informative, and we hope attendees left with a better understanding of the</w:t>
      </w:r>
    </w:p>
    <w:p w14:paraId="72989DE5" w14:textId="75A0C453"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potential negative impact of the proposed Paradise Meadow RV Park on the Rainbow and</w:t>
      </w:r>
      <w:r w:rsidR="006166A2">
        <w:rPr>
          <w:rFonts w:ascii="Arial" w:eastAsia="Times New Roman" w:hAnsi="Arial" w:cs="Arial"/>
          <w:sz w:val="28"/>
          <w:szCs w:val="28"/>
        </w:rPr>
        <w:t xml:space="preserve"> </w:t>
      </w:r>
      <w:r w:rsidRPr="00E42281">
        <w:rPr>
          <w:rFonts w:ascii="Arial" w:eastAsia="Times New Roman" w:hAnsi="Arial" w:cs="Arial"/>
          <w:sz w:val="28"/>
          <w:szCs w:val="28"/>
        </w:rPr>
        <w:t>Withlacoochee Rivers. We appreciate Ryan Smart from the Florida Springs Council for emphasizing the</w:t>
      </w:r>
      <w:r w:rsidR="006166A2">
        <w:rPr>
          <w:rFonts w:ascii="Arial" w:eastAsia="Times New Roman" w:hAnsi="Arial" w:cs="Arial"/>
          <w:sz w:val="28"/>
          <w:szCs w:val="28"/>
        </w:rPr>
        <w:t xml:space="preserve"> </w:t>
      </w:r>
      <w:r w:rsidRPr="00E42281">
        <w:rPr>
          <w:rFonts w:ascii="Arial" w:eastAsia="Times New Roman" w:hAnsi="Arial" w:cs="Arial"/>
          <w:sz w:val="28"/>
          <w:szCs w:val="28"/>
        </w:rPr>
        <w:t>need to unite in the fight for springs protection, legal action, and advocacy.</w:t>
      </w:r>
    </w:p>
    <w:p w14:paraId="48653994" w14:textId="3E3125FA" w:rsidR="00E42281" w:rsidRPr="004F0C18" w:rsidRDefault="004F0C18" w:rsidP="00E42281">
      <w:pPr>
        <w:rPr>
          <w:rStyle w:val="Hyperlink"/>
          <w:rFonts w:ascii="Arial" w:eastAsia="Times New Roman" w:hAnsi="Arial" w:cs="Arial"/>
          <w:sz w:val="28"/>
          <w:szCs w:val="28"/>
        </w:rPr>
      </w:pPr>
      <w:r>
        <w:rPr>
          <w:rFonts w:ascii="Arial" w:eastAsia="Times New Roman" w:hAnsi="Arial" w:cs="Arial"/>
          <w:sz w:val="28"/>
          <w:szCs w:val="28"/>
        </w:rPr>
        <w:fldChar w:fldCharType="begin"/>
      </w:r>
      <w:r w:rsidR="00A200F2">
        <w:rPr>
          <w:rFonts w:ascii="Arial" w:eastAsia="Times New Roman" w:hAnsi="Arial" w:cs="Arial"/>
          <w:sz w:val="28"/>
          <w:szCs w:val="28"/>
        </w:rPr>
        <w:instrText>HYPERLINK "F:\\1 League of Women Voters 2025\\1 League of Women Voters 2025\\1Nov 2025 newsletter\\Florida Springs Council rnSesodtop87h3m1J 33:11aum500tggf1l 8aM 43m7i0u3a y00Pi3gf37 ·"</w:instrText>
      </w:r>
      <w:r w:rsidR="00A200F2">
        <w:rPr>
          <w:rFonts w:ascii="Arial" w:eastAsia="Times New Roman" w:hAnsi="Arial" w:cs="Arial"/>
          <w:sz w:val="28"/>
          <w:szCs w:val="28"/>
        </w:rPr>
      </w:r>
      <w:r>
        <w:rPr>
          <w:rFonts w:ascii="Arial" w:eastAsia="Times New Roman" w:hAnsi="Arial" w:cs="Arial"/>
          <w:sz w:val="28"/>
          <w:szCs w:val="28"/>
        </w:rPr>
        <w:fldChar w:fldCharType="separate"/>
      </w:r>
      <w:r w:rsidR="00E42281" w:rsidRPr="004F0C18">
        <w:rPr>
          <w:rStyle w:val="Hyperlink"/>
          <w:rFonts w:ascii="Arial" w:eastAsia="Times New Roman" w:hAnsi="Arial" w:cs="Arial"/>
          <w:sz w:val="28"/>
          <w:szCs w:val="28"/>
        </w:rPr>
        <w:t>Florida Springs Council</w:t>
      </w:r>
      <w:r w:rsidR="006166A2" w:rsidRPr="004F0C18">
        <w:rPr>
          <w:rStyle w:val="Hyperlink"/>
          <w:rFonts w:ascii="Arial" w:eastAsia="Times New Roman" w:hAnsi="Arial" w:cs="Arial"/>
          <w:sz w:val="28"/>
          <w:szCs w:val="28"/>
        </w:rPr>
        <w:t xml:space="preserve"> </w:t>
      </w:r>
      <w:r w:rsidR="00E42281" w:rsidRPr="004F0C18">
        <w:rPr>
          <w:rStyle w:val="Hyperlink"/>
          <w:rFonts w:ascii="Arial" w:eastAsia="Times New Roman" w:hAnsi="Arial" w:cs="Arial"/>
          <w:sz w:val="28"/>
          <w:szCs w:val="28"/>
        </w:rPr>
        <w:t>rnSesodtop87h3m1J 33:11aum500tggf1l 8aM 43m7i0u3a y00Pi3gf37 ·</w:t>
      </w:r>
    </w:p>
    <w:p w14:paraId="41BA8BD2" w14:textId="68F6D2B9" w:rsidR="00E42281" w:rsidRPr="00E42281" w:rsidRDefault="00E42281" w:rsidP="00E42281">
      <w:pPr>
        <w:rPr>
          <w:rFonts w:ascii="Arial" w:eastAsia="Times New Roman" w:hAnsi="Arial" w:cs="Arial"/>
          <w:sz w:val="28"/>
          <w:szCs w:val="28"/>
        </w:rPr>
      </w:pPr>
      <w:r w:rsidRPr="004F0C18">
        <w:rPr>
          <w:rStyle w:val="Hyperlink"/>
          <w:rFonts w:ascii="Arial" w:eastAsia="Times New Roman" w:hAnsi="Arial" w:cs="Arial"/>
          <w:sz w:val="28"/>
          <w:szCs w:val="28"/>
        </w:rPr>
        <w:t>#DYK</w:t>
      </w:r>
      <w:r w:rsidR="004F0C18">
        <w:rPr>
          <w:rFonts w:ascii="Arial" w:eastAsia="Times New Roman" w:hAnsi="Arial" w:cs="Arial"/>
          <w:sz w:val="28"/>
          <w:szCs w:val="28"/>
        </w:rPr>
        <w:fldChar w:fldCharType="end"/>
      </w:r>
      <w:r w:rsidRPr="00E42281">
        <w:rPr>
          <w:rFonts w:ascii="Arial" w:eastAsia="Times New Roman" w:hAnsi="Arial" w:cs="Arial"/>
          <w:sz w:val="28"/>
          <w:szCs w:val="28"/>
        </w:rPr>
        <w:t xml:space="preserve"> To use more than 100,000 gallons of water per day requires a consumptive or water use permit</w:t>
      </w:r>
      <w:r w:rsidR="006166A2">
        <w:rPr>
          <w:rFonts w:ascii="Arial" w:eastAsia="Times New Roman" w:hAnsi="Arial" w:cs="Arial"/>
          <w:sz w:val="28"/>
          <w:szCs w:val="28"/>
        </w:rPr>
        <w:t xml:space="preserve"> </w:t>
      </w:r>
      <w:r w:rsidRPr="00E42281">
        <w:rPr>
          <w:rFonts w:ascii="Arial" w:eastAsia="Times New Roman" w:hAnsi="Arial" w:cs="Arial"/>
          <w:sz w:val="28"/>
          <w:szCs w:val="28"/>
        </w:rPr>
        <w:t>issued by one of Florida’s water management districts.</w:t>
      </w:r>
      <w:r w:rsidR="006166A2">
        <w:rPr>
          <w:rFonts w:ascii="Arial" w:eastAsia="Times New Roman" w:hAnsi="Arial" w:cs="Arial"/>
          <w:sz w:val="28"/>
          <w:szCs w:val="28"/>
        </w:rPr>
        <w:t xml:space="preserve"> </w:t>
      </w:r>
      <w:r w:rsidRPr="00E42281">
        <w:rPr>
          <w:rFonts w:ascii="Arial" w:eastAsia="Times New Roman" w:hAnsi="Arial" w:cs="Arial"/>
          <w:sz w:val="28"/>
          <w:szCs w:val="28"/>
        </w:rPr>
        <w:t>To receive a consumptive use permit, an applicant must meet what is called the three prong test:</w:t>
      </w:r>
    </w:p>
    <w:p w14:paraId="2C92D999"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Reasonable/Beneficial</w:t>
      </w:r>
    </w:p>
    <w:p w14:paraId="18B2820D"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Does not interfere with existing uses</w:t>
      </w:r>
    </w:p>
    <w:p w14:paraId="1333DA6F"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IN THE PUBLIC INTEREST</w:t>
      </w:r>
    </w:p>
    <w:p w14:paraId="4FF46256" w14:textId="2557D88A"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In the four water management districts containing springs, a permit has not been denied for the</w:t>
      </w:r>
      <w:r w:rsidR="006166A2">
        <w:rPr>
          <w:rFonts w:ascii="Arial" w:eastAsia="Times New Roman" w:hAnsi="Arial" w:cs="Arial"/>
          <w:sz w:val="28"/>
          <w:szCs w:val="28"/>
        </w:rPr>
        <w:t xml:space="preserve"> </w:t>
      </w:r>
      <w:r w:rsidRPr="00E42281">
        <w:rPr>
          <w:rFonts w:ascii="Arial" w:eastAsia="Times New Roman" w:hAnsi="Arial" w:cs="Arial"/>
          <w:sz w:val="28"/>
          <w:szCs w:val="28"/>
        </w:rPr>
        <w:t xml:space="preserve">potential to cause harm to the water </w:t>
      </w:r>
      <w:r w:rsidR="004F0C18" w:rsidRPr="00E42281">
        <w:rPr>
          <w:rFonts w:ascii="Arial" w:eastAsia="Times New Roman" w:hAnsi="Arial" w:cs="Arial"/>
          <w:sz w:val="28"/>
          <w:szCs w:val="28"/>
        </w:rPr>
        <w:t>resources</w:t>
      </w:r>
      <w:r w:rsidRPr="00E42281">
        <w:rPr>
          <w:rFonts w:ascii="Arial" w:eastAsia="Times New Roman" w:hAnsi="Arial" w:cs="Arial"/>
          <w:sz w:val="28"/>
          <w:szCs w:val="28"/>
        </w:rPr>
        <w:t xml:space="preserve"> over a decade.</w:t>
      </w:r>
    </w:p>
    <w:p w14:paraId="4BEFD893" w14:textId="75E71E5D"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Watch our Springs Advocacy 101 Players &amp;amp; Policies Discussion on YouTube to learn more Link in</w:t>
      </w:r>
      <w:r w:rsidR="006166A2">
        <w:rPr>
          <w:rFonts w:ascii="Arial" w:eastAsia="Times New Roman" w:hAnsi="Arial" w:cs="Arial"/>
          <w:sz w:val="28"/>
          <w:szCs w:val="28"/>
        </w:rPr>
        <w:t xml:space="preserve"> </w:t>
      </w:r>
      <w:r w:rsidRPr="00E42281">
        <w:rPr>
          <w:rFonts w:ascii="Arial" w:eastAsia="Times New Roman" w:hAnsi="Arial" w:cs="Arial"/>
          <w:sz w:val="28"/>
          <w:szCs w:val="28"/>
        </w:rPr>
        <w:t>bio!</w:t>
      </w:r>
      <w:r w:rsidR="006166A2">
        <w:rPr>
          <w:rFonts w:ascii="Arial" w:eastAsia="Times New Roman" w:hAnsi="Arial" w:cs="Arial"/>
          <w:sz w:val="28"/>
          <w:szCs w:val="28"/>
        </w:rPr>
        <w:t xml:space="preserve"> </w:t>
      </w:r>
      <w:r w:rsidRPr="00E42281">
        <w:rPr>
          <w:rFonts w:ascii="Arial" w:eastAsia="Times New Roman" w:hAnsi="Arial" w:cs="Arial"/>
          <w:sz w:val="28"/>
          <w:szCs w:val="28"/>
        </w:rPr>
        <w:t>In the YouTube video, Consumptive Use Permits are discussed from 25:05-30:45</w:t>
      </w:r>
    </w:p>
    <w:p w14:paraId="4B545113" w14:textId="77777777" w:rsidR="00E42281" w:rsidRPr="00E42281" w:rsidRDefault="00E42281" w:rsidP="00E42281">
      <w:pPr>
        <w:rPr>
          <w:rFonts w:ascii="Arial" w:eastAsia="Times New Roman" w:hAnsi="Arial" w:cs="Arial"/>
          <w:sz w:val="28"/>
          <w:szCs w:val="28"/>
        </w:rPr>
      </w:pPr>
    </w:p>
    <w:p w14:paraId="18384E79" w14:textId="6CFAE3AE" w:rsidR="00E42281" w:rsidRPr="004F0C18" w:rsidRDefault="004F0C18" w:rsidP="00E42281">
      <w:pPr>
        <w:rPr>
          <w:rStyle w:val="Hyperlink"/>
          <w:rFonts w:ascii="Arial" w:eastAsia="Times New Roman" w:hAnsi="Arial" w:cs="Arial"/>
          <w:sz w:val="28"/>
          <w:szCs w:val="28"/>
        </w:rPr>
      </w:pPr>
      <w:r>
        <w:rPr>
          <w:rFonts w:ascii="Arial" w:eastAsia="Times New Roman" w:hAnsi="Arial" w:cs="Arial"/>
          <w:sz w:val="28"/>
          <w:szCs w:val="28"/>
        </w:rPr>
        <w:fldChar w:fldCharType="begin"/>
      </w:r>
      <w:r>
        <w:rPr>
          <w:rFonts w:ascii="Arial" w:eastAsia="Times New Roman" w:hAnsi="Arial" w:cs="Arial"/>
          <w:sz w:val="28"/>
          <w:szCs w:val="28"/>
        </w:rPr>
        <w:instrText>HYPERLINK "https://linkin.bio/floridaspringscouncil/?fbclid=IwY2xjawMcptpleHRuA2FlbQIxMABicmlkETFNMzJhY1Jw%20%20bkExTTlqUE9xAR6MjW60FfdITCH4tyxxRfcw9GWe8GW3ihyD9Xs4KNKWnf71rKVKoYNI6eJoUw_aem_RNT"</w:instrText>
      </w:r>
      <w:r>
        <w:rPr>
          <w:rFonts w:ascii="Arial" w:eastAsia="Times New Roman" w:hAnsi="Arial" w:cs="Arial"/>
          <w:sz w:val="28"/>
          <w:szCs w:val="28"/>
        </w:rPr>
      </w:r>
      <w:r>
        <w:rPr>
          <w:rFonts w:ascii="Arial" w:eastAsia="Times New Roman" w:hAnsi="Arial" w:cs="Arial"/>
          <w:sz w:val="28"/>
          <w:szCs w:val="28"/>
        </w:rPr>
        <w:fldChar w:fldCharType="separate"/>
      </w:r>
      <w:r w:rsidR="00E42281" w:rsidRPr="004F0C18">
        <w:rPr>
          <w:rStyle w:val="Hyperlink"/>
          <w:rFonts w:ascii="Arial" w:eastAsia="Times New Roman" w:hAnsi="Arial" w:cs="Arial"/>
          <w:sz w:val="28"/>
          <w:szCs w:val="28"/>
        </w:rPr>
        <w:t>https://linkin.bio/fl</w:t>
      </w:r>
      <w:r w:rsidR="00E42281" w:rsidRPr="004F0C18">
        <w:rPr>
          <w:rStyle w:val="Hyperlink"/>
          <w:rFonts w:ascii="Arial" w:eastAsia="Times New Roman" w:hAnsi="Arial" w:cs="Arial"/>
          <w:sz w:val="28"/>
          <w:szCs w:val="28"/>
        </w:rPr>
        <w:t>o</w:t>
      </w:r>
      <w:r w:rsidR="00E42281" w:rsidRPr="004F0C18">
        <w:rPr>
          <w:rStyle w:val="Hyperlink"/>
          <w:rFonts w:ascii="Arial" w:eastAsia="Times New Roman" w:hAnsi="Arial" w:cs="Arial"/>
          <w:sz w:val="28"/>
          <w:szCs w:val="28"/>
        </w:rPr>
        <w:t>ridasprin</w:t>
      </w:r>
      <w:r w:rsidR="00E42281" w:rsidRPr="004F0C18">
        <w:rPr>
          <w:rStyle w:val="Hyperlink"/>
          <w:rFonts w:ascii="Arial" w:eastAsia="Times New Roman" w:hAnsi="Arial" w:cs="Arial"/>
          <w:sz w:val="28"/>
          <w:szCs w:val="28"/>
        </w:rPr>
        <w:t>g</w:t>
      </w:r>
      <w:r w:rsidR="00E42281" w:rsidRPr="004F0C18">
        <w:rPr>
          <w:rStyle w:val="Hyperlink"/>
          <w:rFonts w:ascii="Arial" w:eastAsia="Times New Roman" w:hAnsi="Arial" w:cs="Arial"/>
          <w:sz w:val="28"/>
          <w:szCs w:val="28"/>
        </w:rPr>
        <w:t>scouncil/?fbclid=IwY2xjawMcptpleHRuA2FlbQIxMABicmlkETFNMzJhY1Jw</w:t>
      </w:r>
      <w:r w:rsidR="006166A2" w:rsidRPr="004F0C18">
        <w:rPr>
          <w:rStyle w:val="Hyperlink"/>
          <w:rFonts w:ascii="Arial" w:eastAsia="Times New Roman" w:hAnsi="Arial" w:cs="Arial"/>
          <w:sz w:val="28"/>
          <w:szCs w:val="28"/>
        </w:rPr>
        <w:t xml:space="preserve">  </w:t>
      </w:r>
      <w:r w:rsidR="00E42281" w:rsidRPr="004F0C18">
        <w:rPr>
          <w:rStyle w:val="Hyperlink"/>
          <w:rFonts w:ascii="Arial" w:eastAsia="Times New Roman" w:hAnsi="Arial" w:cs="Arial"/>
          <w:sz w:val="28"/>
          <w:szCs w:val="28"/>
        </w:rPr>
        <w:t>bkExTTlqUE9xAR6MjW60FfdITCH4tyxxRfcw9GWe8GW3ihyD9Xs4KNKWnf71rKVKoYNI6eJoUw_aem_RNT</w:t>
      </w:r>
    </w:p>
    <w:p w14:paraId="432743B6" w14:textId="40906D94" w:rsidR="00E42281" w:rsidRPr="00E42281" w:rsidRDefault="00E42281" w:rsidP="00E42281">
      <w:pPr>
        <w:rPr>
          <w:rFonts w:ascii="Arial" w:eastAsia="Times New Roman" w:hAnsi="Arial" w:cs="Arial"/>
          <w:sz w:val="28"/>
          <w:szCs w:val="28"/>
        </w:rPr>
      </w:pPr>
      <w:r w:rsidRPr="004F0C18">
        <w:rPr>
          <w:rStyle w:val="Hyperlink"/>
          <w:rFonts w:ascii="Arial" w:eastAsia="Times New Roman" w:hAnsi="Arial" w:cs="Arial"/>
          <w:sz w:val="28"/>
          <w:szCs w:val="28"/>
        </w:rPr>
        <w:t>3Qou8UUq8fp1zEUn5Yw</w:t>
      </w:r>
      <w:r w:rsidR="004F0C18">
        <w:rPr>
          <w:rFonts w:ascii="Arial" w:eastAsia="Times New Roman" w:hAnsi="Arial" w:cs="Arial"/>
          <w:sz w:val="28"/>
          <w:szCs w:val="28"/>
        </w:rPr>
        <w:fldChar w:fldCharType="end"/>
      </w:r>
    </w:p>
    <w:p w14:paraId="0261F678" w14:textId="77777777" w:rsidR="006166A2" w:rsidRDefault="006166A2" w:rsidP="00E42281">
      <w:pPr>
        <w:rPr>
          <w:rFonts w:ascii="Arial" w:eastAsia="Times New Roman" w:hAnsi="Arial" w:cs="Arial"/>
          <w:sz w:val="28"/>
          <w:szCs w:val="28"/>
        </w:rPr>
      </w:pPr>
    </w:p>
    <w:p w14:paraId="545D6918" w14:textId="33FCC01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Florida Springs Council</w:t>
      </w:r>
    </w:p>
    <w:p w14:paraId="1E959E9A"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View the video of the live discussion, Springs Advocacy 101, for a deep dive into Minimum Flows and</w:t>
      </w:r>
    </w:p>
    <w:p w14:paraId="3F5B15D8" w14:textId="77777777" w:rsidR="006166A2" w:rsidRDefault="006166A2" w:rsidP="00E42281">
      <w:pPr>
        <w:rPr>
          <w:rFonts w:ascii="Arial" w:eastAsia="Times New Roman" w:hAnsi="Arial" w:cs="Arial"/>
          <w:sz w:val="28"/>
          <w:szCs w:val="28"/>
        </w:rPr>
      </w:pPr>
    </w:p>
    <w:p w14:paraId="6CF24E76" w14:textId="32824E3C"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Levels, Recovery Strategies &amp;amp; Water Use Permitting - PART 3 OF THE SPRINGS ADVOCACY 101 SERIES -</w:t>
      </w:r>
    </w:p>
    <w:p w14:paraId="22635C88" w14:textId="09A96108"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This LIVE DISCUSSION was hosted on the Florida Springs Council&amp;#39;s Facebook and YouTube on</w:t>
      </w:r>
      <w:r w:rsidR="006166A2">
        <w:rPr>
          <w:rFonts w:ascii="Arial" w:eastAsia="Times New Roman" w:hAnsi="Arial" w:cs="Arial"/>
          <w:sz w:val="28"/>
          <w:szCs w:val="28"/>
        </w:rPr>
        <w:t xml:space="preserve"> </w:t>
      </w:r>
      <w:r w:rsidRPr="00E42281">
        <w:rPr>
          <w:rFonts w:ascii="Arial" w:eastAsia="Times New Roman" w:hAnsi="Arial" w:cs="Arial"/>
          <w:sz w:val="28"/>
          <w:szCs w:val="28"/>
        </w:rPr>
        <w:t>Wednesday, September 24 at 6:30 p.m.</w:t>
      </w:r>
    </w:p>
    <w:p w14:paraId="58E18800" w14:textId="4C0677CA" w:rsidR="00E42281" w:rsidRPr="00E42281" w:rsidRDefault="004F0C18" w:rsidP="00E42281">
      <w:pPr>
        <w:rPr>
          <w:rFonts w:ascii="Arial" w:eastAsia="Times New Roman" w:hAnsi="Arial" w:cs="Arial"/>
          <w:sz w:val="28"/>
          <w:szCs w:val="28"/>
        </w:rPr>
      </w:pPr>
      <w:hyperlink r:id="rId81" w:history="1">
        <w:r w:rsidR="00E42281" w:rsidRPr="004F0C18">
          <w:rPr>
            <w:rStyle w:val="Hyperlink"/>
            <w:rFonts w:ascii="Arial" w:eastAsia="Times New Roman" w:hAnsi="Arial" w:cs="Arial"/>
            <w:sz w:val="28"/>
            <w:szCs w:val="28"/>
          </w:rPr>
          <w:t>https://www.facebook.com/floridaspringscouncil/videos/1433188544430306</w:t>
        </w:r>
      </w:hyperlink>
    </w:p>
    <w:p w14:paraId="03BA97B0" w14:textId="77777777" w:rsidR="006166A2" w:rsidRDefault="006166A2" w:rsidP="00E42281">
      <w:pPr>
        <w:rPr>
          <w:rFonts w:ascii="Arial" w:eastAsia="Times New Roman" w:hAnsi="Arial" w:cs="Arial"/>
          <w:sz w:val="28"/>
          <w:szCs w:val="28"/>
        </w:rPr>
      </w:pPr>
    </w:p>
    <w:p w14:paraId="5F2B437C" w14:textId="41FC3644"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FEDERAL CLEAN ENERGY POLICY UPDATES:</w:t>
      </w:r>
    </w:p>
    <w:p w14:paraId="19C8E3EF"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Clean Energy Tax Incentives Ending this year: The “Big Beautiful Bill” that was passed in July, 2025</w:t>
      </w:r>
    </w:p>
    <w:p w14:paraId="4ADD1347" w14:textId="2AA63531" w:rsidR="00E42281" w:rsidRPr="00E42281" w:rsidRDefault="006166A2" w:rsidP="00E42281">
      <w:pPr>
        <w:rPr>
          <w:rFonts w:ascii="Arial" w:eastAsia="Times New Roman" w:hAnsi="Arial" w:cs="Arial"/>
          <w:sz w:val="28"/>
          <w:szCs w:val="28"/>
        </w:rPr>
      </w:pPr>
      <w:r>
        <w:rPr>
          <w:rFonts w:ascii="Arial" w:eastAsia="Times New Roman" w:hAnsi="Arial" w:cs="Arial"/>
          <w:sz w:val="28"/>
          <w:szCs w:val="28"/>
        </w:rPr>
        <w:t xml:space="preserve"> </w:t>
      </w:r>
      <w:r w:rsidR="004F0C18" w:rsidRPr="00E42281">
        <w:rPr>
          <w:rFonts w:ascii="Arial" w:eastAsia="Times New Roman" w:hAnsi="Arial" w:cs="Arial"/>
          <w:sz w:val="28"/>
          <w:szCs w:val="28"/>
        </w:rPr>
        <w:t>imposes</w:t>
      </w:r>
      <w:r w:rsidR="00E42281" w:rsidRPr="00E42281">
        <w:rPr>
          <w:rFonts w:ascii="Arial" w:eastAsia="Times New Roman" w:hAnsi="Arial" w:cs="Arial"/>
          <w:sz w:val="28"/>
          <w:szCs w:val="28"/>
        </w:rPr>
        <w:t xml:space="preserve"> new end dates for many IRA clean energy programs &amp;amp; incentives including:</w:t>
      </w:r>
    </w:p>
    <w:p w14:paraId="1E396143"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 Electric Vehicle Tax Rebates ENDED 9/30/25</w:t>
      </w:r>
    </w:p>
    <w:p w14:paraId="1A551258"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 Solar &amp;amp; energy efficiency upgrades Tax Rebates END 12/31/25</w:t>
      </w:r>
    </w:p>
    <w:p w14:paraId="4CAD8CFD"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 For details, see article below:</w:t>
      </w:r>
    </w:p>
    <w:p w14:paraId="1CA36F9D" w14:textId="77777777" w:rsidR="006166A2" w:rsidRDefault="006166A2" w:rsidP="00E42281">
      <w:pPr>
        <w:rPr>
          <w:rFonts w:ascii="Arial" w:eastAsia="Times New Roman" w:hAnsi="Arial" w:cs="Arial"/>
          <w:sz w:val="28"/>
          <w:szCs w:val="28"/>
        </w:rPr>
      </w:pPr>
    </w:p>
    <w:p w14:paraId="4FA6C95A" w14:textId="510A8B2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Take Advantage of Clean Energy Tax Incentives Before It’s Too Late (by Serena Golden for SACE</w:t>
      </w:r>
      <w:r w:rsidR="006166A2">
        <w:rPr>
          <w:rFonts w:ascii="Arial" w:eastAsia="Times New Roman" w:hAnsi="Arial" w:cs="Arial"/>
          <w:sz w:val="28"/>
          <w:szCs w:val="28"/>
        </w:rPr>
        <w:t xml:space="preserve"> </w:t>
      </w:r>
      <w:r w:rsidRPr="00E42281">
        <w:rPr>
          <w:rFonts w:ascii="Arial" w:eastAsia="Times New Roman" w:hAnsi="Arial" w:cs="Arial"/>
          <w:sz w:val="28"/>
          <w:szCs w:val="28"/>
        </w:rPr>
        <w:t>8/19/25) The Trump Administration’s one big budget bill eliminates clean energy tax</w:t>
      </w:r>
    </w:p>
    <w:p w14:paraId="1BF20728" w14:textId="48511355"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incentives on an aggressive timeline. Some tax credits that were previously scheduled to be available</w:t>
      </w:r>
      <w:r w:rsidR="006166A2">
        <w:rPr>
          <w:rFonts w:ascii="Arial" w:eastAsia="Times New Roman" w:hAnsi="Arial" w:cs="Arial"/>
          <w:sz w:val="28"/>
          <w:szCs w:val="28"/>
        </w:rPr>
        <w:t xml:space="preserve"> </w:t>
      </w:r>
      <w:r w:rsidRPr="00E42281">
        <w:rPr>
          <w:rFonts w:ascii="Arial" w:eastAsia="Times New Roman" w:hAnsi="Arial" w:cs="Arial"/>
          <w:sz w:val="28"/>
          <w:szCs w:val="28"/>
        </w:rPr>
        <w:t>through 2032 are now ending as early as Sept 30, 2025. Here are the tax credits you should consider</w:t>
      </w:r>
      <w:r w:rsidR="006166A2">
        <w:rPr>
          <w:rFonts w:ascii="Arial" w:eastAsia="Times New Roman" w:hAnsi="Arial" w:cs="Arial"/>
          <w:sz w:val="28"/>
          <w:szCs w:val="28"/>
        </w:rPr>
        <w:t xml:space="preserve"> </w:t>
      </w:r>
      <w:r w:rsidRPr="00E42281">
        <w:rPr>
          <w:rFonts w:ascii="Arial" w:eastAsia="Times New Roman" w:hAnsi="Arial" w:cs="Arial"/>
          <w:sz w:val="28"/>
          <w:szCs w:val="28"/>
        </w:rPr>
        <w:t>using while there’s still time.</w:t>
      </w:r>
    </w:p>
    <w:p w14:paraId="2F09597B"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https://cleanenergy.org/news/take-advantage-of-clean-energy-tax-incentives-before-its-too-late/</w:t>
      </w:r>
    </w:p>
    <w:p w14:paraId="0D952278" w14:textId="77777777" w:rsidR="006166A2" w:rsidRDefault="006166A2" w:rsidP="00E42281">
      <w:pPr>
        <w:rPr>
          <w:rFonts w:ascii="Arial" w:eastAsia="Times New Roman" w:hAnsi="Arial" w:cs="Arial"/>
          <w:sz w:val="28"/>
          <w:szCs w:val="28"/>
        </w:rPr>
      </w:pPr>
    </w:p>
    <w:p w14:paraId="55231BE5" w14:textId="0D831803" w:rsidR="00E42281" w:rsidRPr="004F0C18" w:rsidRDefault="00E42281" w:rsidP="00E42281">
      <w:pPr>
        <w:rPr>
          <w:rStyle w:val="Hyperlink"/>
          <w:rFonts w:ascii="Arial" w:eastAsia="Times New Roman" w:hAnsi="Arial" w:cs="Arial"/>
          <w:sz w:val="28"/>
          <w:szCs w:val="28"/>
        </w:rPr>
      </w:pPr>
      <w:r w:rsidRPr="00E42281">
        <w:rPr>
          <w:rFonts w:ascii="Arial" w:eastAsia="Times New Roman" w:hAnsi="Arial" w:cs="Arial"/>
          <w:sz w:val="28"/>
          <w:szCs w:val="28"/>
        </w:rPr>
        <w:t>To read more about recent federal policy changes visit the Southern Alliance for Clean Energy (SACE)</w:t>
      </w:r>
      <w:r w:rsidR="006166A2">
        <w:rPr>
          <w:rFonts w:ascii="Arial" w:eastAsia="Times New Roman" w:hAnsi="Arial" w:cs="Arial"/>
          <w:sz w:val="28"/>
          <w:szCs w:val="28"/>
        </w:rPr>
        <w:t xml:space="preserve"> </w:t>
      </w:r>
      <w:r w:rsidRPr="00E42281">
        <w:rPr>
          <w:rFonts w:ascii="Arial" w:eastAsia="Times New Roman" w:hAnsi="Arial" w:cs="Arial"/>
          <w:sz w:val="28"/>
          <w:szCs w:val="28"/>
        </w:rPr>
        <w:t xml:space="preserve">website: </w:t>
      </w:r>
      <w:r w:rsidR="004F0C18">
        <w:rPr>
          <w:rFonts w:ascii="Arial" w:eastAsia="Times New Roman" w:hAnsi="Arial" w:cs="Arial"/>
          <w:sz w:val="28"/>
          <w:szCs w:val="28"/>
        </w:rPr>
        <w:fldChar w:fldCharType="begin"/>
      </w:r>
      <w:r w:rsidR="004F0C18">
        <w:rPr>
          <w:rFonts w:ascii="Arial" w:eastAsia="Times New Roman" w:hAnsi="Arial" w:cs="Arial"/>
          <w:sz w:val="28"/>
          <w:szCs w:val="28"/>
        </w:rPr>
        <w:instrText>HYPERLINK "https://cleanenergy.org/our-views/?visc-qf%20%20news_tax_filter_topic%5B%5D=energy-policy"</w:instrText>
      </w:r>
      <w:r w:rsidR="004F0C18">
        <w:rPr>
          <w:rFonts w:ascii="Arial" w:eastAsia="Times New Roman" w:hAnsi="Arial" w:cs="Arial"/>
          <w:sz w:val="28"/>
          <w:szCs w:val="28"/>
        </w:rPr>
      </w:r>
      <w:r w:rsidR="004F0C18">
        <w:rPr>
          <w:rFonts w:ascii="Arial" w:eastAsia="Times New Roman" w:hAnsi="Arial" w:cs="Arial"/>
          <w:sz w:val="28"/>
          <w:szCs w:val="28"/>
        </w:rPr>
        <w:fldChar w:fldCharType="separate"/>
      </w:r>
      <w:r w:rsidRPr="004F0C18">
        <w:rPr>
          <w:rStyle w:val="Hyperlink"/>
          <w:rFonts w:ascii="Arial" w:eastAsia="Times New Roman" w:hAnsi="Arial" w:cs="Arial"/>
          <w:sz w:val="28"/>
          <w:szCs w:val="28"/>
        </w:rPr>
        <w:t>https://cleanen</w:t>
      </w:r>
      <w:r w:rsidRPr="004F0C18">
        <w:rPr>
          <w:rStyle w:val="Hyperlink"/>
          <w:rFonts w:ascii="Arial" w:eastAsia="Times New Roman" w:hAnsi="Arial" w:cs="Arial"/>
          <w:sz w:val="28"/>
          <w:szCs w:val="28"/>
        </w:rPr>
        <w:t>e</w:t>
      </w:r>
      <w:r w:rsidRPr="004F0C18">
        <w:rPr>
          <w:rStyle w:val="Hyperlink"/>
          <w:rFonts w:ascii="Arial" w:eastAsia="Times New Roman" w:hAnsi="Arial" w:cs="Arial"/>
          <w:sz w:val="28"/>
          <w:szCs w:val="28"/>
        </w:rPr>
        <w:t>rgy.org/our-views/?visc-qf</w:t>
      </w:r>
      <w:r w:rsidR="006166A2" w:rsidRPr="004F0C18">
        <w:rPr>
          <w:rStyle w:val="Hyperlink"/>
          <w:rFonts w:ascii="Arial" w:eastAsia="Times New Roman" w:hAnsi="Arial" w:cs="Arial"/>
          <w:sz w:val="28"/>
          <w:szCs w:val="28"/>
        </w:rPr>
        <w:t xml:space="preserve">  </w:t>
      </w:r>
      <w:r w:rsidRPr="004F0C18">
        <w:rPr>
          <w:rStyle w:val="Hyperlink"/>
          <w:rFonts w:ascii="Arial" w:eastAsia="Times New Roman" w:hAnsi="Arial" w:cs="Arial"/>
          <w:sz w:val="28"/>
          <w:szCs w:val="28"/>
        </w:rPr>
        <w:t>news_tax_filter_topic%5B%5D=energy-policy</w:t>
      </w:r>
    </w:p>
    <w:p w14:paraId="713A3995" w14:textId="3F113BFA" w:rsidR="006166A2" w:rsidRDefault="004F0C18" w:rsidP="00E42281">
      <w:pPr>
        <w:rPr>
          <w:rFonts w:ascii="Arial" w:eastAsia="Times New Roman" w:hAnsi="Arial" w:cs="Arial"/>
          <w:sz w:val="28"/>
          <w:szCs w:val="28"/>
        </w:rPr>
      </w:pPr>
      <w:r>
        <w:rPr>
          <w:rFonts w:ascii="Arial" w:eastAsia="Times New Roman" w:hAnsi="Arial" w:cs="Arial"/>
          <w:sz w:val="28"/>
          <w:szCs w:val="28"/>
        </w:rPr>
        <w:fldChar w:fldCharType="end"/>
      </w:r>
    </w:p>
    <w:p w14:paraId="22DE384E" w14:textId="7DFF1D91" w:rsidR="00E42281" w:rsidRPr="004F0C18" w:rsidRDefault="00E42281" w:rsidP="00E42281">
      <w:pPr>
        <w:rPr>
          <w:rStyle w:val="Hyperlink"/>
          <w:rFonts w:ascii="Arial" w:eastAsia="Times New Roman" w:hAnsi="Arial" w:cs="Arial"/>
          <w:sz w:val="28"/>
          <w:szCs w:val="28"/>
        </w:rPr>
      </w:pPr>
      <w:r w:rsidRPr="00E42281">
        <w:rPr>
          <w:rFonts w:ascii="Arial" w:eastAsia="Times New Roman" w:hAnsi="Arial" w:cs="Arial"/>
          <w:sz w:val="28"/>
          <w:szCs w:val="28"/>
        </w:rPr>
        <w:t>Inside the EPA’s Disastrous Proposal to Eliminate the Endangerment Finding: (by Chris Carnevale SACE</w:t>
      </w:r>
      <w:r w:rsidR="006166A2">
        <w:rPr>
          <w:rFonts w:ascii="Arial" w:eastAsia="Times New Roman" w:hAnsi="Arial" w:cs="Arial"/>
          <w:sz w:val="28"/>
          <w:szCs w:val="28"/>
        </w:rPr>
        <w:t xml:space="preserve"> </w:t>
      </w:r>
      <w:r w:rsidRPr="00E42281">
        <w:rPr>
          <w:rFonts w:ascii="Arial" w:eastAsia="Times New Roman" w:hAnsi="Arial" w:cs="Arial"/>
          <w:sz w:val="28"/>
          <w:szCs w:val="28"/>
        </w:rPr>
        <w:t>9/9/25) EPA political appointees have proposed prohibiting federal limits on greenhouse gas climate</w:t>
      </w:r>
      <w:r w:rsidR="006166A2">
        <w:rPr>
          <w:rFonts w:ascii="Arial" w:eastAsia="Times New Roman" w:hAnsi="Arial" w:cs="Arial"/>
          <w:sz w:val="28"/>
          <w:szCs w:val="28"/>
        </w:rPr>
        <w:t xml:space="preserve"> </w:t>
      </w:r>
      <w:r w:rsidRPr="00E42281">
        <w:rPr>
          <w:rFonts w:ascii="Arial" w:eastAsia="Times New Roman" w:hAnsi="Arial" w:cs="Arial"/>
          <w:sz w:val="28"/>
          <w:szCs w:val="28"/>
        </w:rPr>
        <w:t xml:space="preserve">pollution. </w:t>
      </w:r>
      <w:r w:rsidR="004F0C18">
        <w:rPr>
          <w:rFonts w:ascii="Arial" w:eastAsia="Times New Roman" w:hAnsi="Arial" w:cs="Arial"/>
          <w:sz w:val="28"/>
          <w:szCs w:val="28"/>
        </w:rPr>
        <w:fldChar w:fldCharType="begin"/>
      </w:r>
      <w:r w:rsidR="004F0C18">
        <w:rPr>
          <w:rFonts w:ascii="Arial" w:eastAsia="Times New Roman" w:hAnsi="Arial" w:cs="Arial"/>
          <w:sz w:val="28"/>
          <w:szCs w:val="28"/>
        </w:rPr>
        <w:instrText>HYPERLINK "https://cleanenergy.org/news/inside-the-epas-disastrous-proposal-to-eliminate-the-"</w:instrText>
      </w:r>
      <w:r w:rsidR="004F0C18">
        <w:rPr>
          <w:rFonts w:ascii="Arial" w:eastAsia="Times New Roman" w:hAnsi="Arial" w:cs="Arial"/>
          <w:sz w:val="28"/>
          <w:szCs w:val="28"/>
        </w:rPr>
      </w:r>
      <w:r w:rsidR="004F0C18">
        <w:rPr>
          <w:rFonts w:ascii="Arial" w:eastAsia="Times New Roman" w:hAnsi="Arial" w:cs="Arial"/>
          <w:sz w:val="28"/>
          <w:szCs w:val="28"/>
        </w:rPr>
        <w:fldChar w:fldCharType="separate"/>
      </w:r>
      <w:r w:rsidRPr="004F0C18">
        <w:rPr>
          <w:rStyle w:val="Hyperlink"/>
          <w:rFonts w:ascii="Arial" w:eastAsia="Times New Roman" w:hAnsi="Arial" w:cs="Arial"/>
          <w:sz w:val="28"/>
          <w:szCs w:val="28"/>
        </w:rPr>
        <w:t>https://cleanenergy.org/news/inside-the-epas-disastrous-proposal-to-eliminate-the-</w:t>
      </w:r>
    </w:p>
    <w:p w14:paraId="4222D822" w14:textId="5C0E27FB" w:rsidR="00E42281" w:rsidRPr="004F0C18" w:rsidRDefault="00E42281" w:rsidP="00E42281">
      <w:pPr>
        <w:rPr>
          <w:rStyle w:val="Hyperlink"/>
          <w:rFonts w:ascii="Arial" w:eastAsia="Times New Roman" w:hAnsi="Arial" w:cs="Arial"/>
          <w:sz w:val="28"/>
          <w:szCs w:val="28"/>
        </w:rPr>
      </w:pPr>
      <w:r w:rsidRPr="004F0C18">
        <w:rPr>
          <w:rStyle w:val="Hyperlink"/>
          <w:rFonts w:ascii="Arial" w:eastAsia="Times New Roman" w:hAnsi="Arial" w:cs="Arial"/>
          <w:sz w:val="28"/>
          <w:szCs w:val="28"/>
        </w:rPr>
        <w:t>endangerment-finding/?emci=0de24c08-fa8f-f011-b484</w:t>
      </w:r>
      <w:r w:rsidR="006166A2" w:rsidRPr="004F0C18">
        <w:rPr>
          <w:rStyle w:val="Hyperlink"/>
          <w:rFonts w:ascii="Arial" w:eastAsia="Times New Roman" w:hAnsi="Arial" w:cs="Arial"/>
          <w:sz w:val="28"/>
          <w:szCs w:val="28"/>
        </w:rPr>
        <w:t xml:space="preserve"> </w:t>
      </w:r>
      <w:r w:rsidRPr="004F0C18">
        <w:rPr>
          <w:rStyle w:val="Hyperlink"/>
          <w:rFonts w:ascii="Arial" w:eastAsia="Times New Roman" w:hAnsi="Arial" w:cs="Arial"/>
          <w:sz w:val="28"/>
          <w:szCs w:val="28"/>
        </w:rPr>
        <w:t>6045bdeb7413&amp;amp;emdi=63164526-9a94-f011-</w:t>
      </w:r>
    </w:p>
    <w:p w14:paraId="4DCA7B59" w14:textId="1E3C84D8" w:rsidR="00E42281" w:rsidRPr="00E42281" w:rsidRDefault="00E42281" w:rsidP="00E42281">
      <w:pPr>
        <w:rPr>
          <w:rFonts w:ascii="Arial" w:eastAsia="Times New Roman" w:hAnsi="Arial" w:cs="Arial"/>
          <w:sz w:val="28"/>
          <w:szCs w:val="28"/>
        </w:rPr>
      </w:pPr>
      <w:r w:rsidRPr="004F0C18">
        <w:rPr>
          <w:rStyle w:val="Hyperlink"/>
          <w:rFonts w:ascii="Arial" w:eastAsia="Times New Roman" w:hAnsi="Arial" w:cs="Arial"/>
          <w:sz w:val="28"/>
          <w:szCs w:val="28"/>
        </w:rPr>
        <w:t>b484-6045bdeb7413&amp;amp;ceid=6152255</w:t>
      </w:r>
      <w:r w:rsidR="004F0C18">
        <w:rPr>
          <w:rFonts w:ascii="Arial" w:eastAsia="Times New Roman" w:hAnsi="Arial" w:cs="Arial"/>
          <w:sz w:val="28"/>
          <w:szCs w:val="28"/>
        </w:rPr>
        <w:fldChar w:fldCharType="end"/>
      </w:r>
    </w:p>
    <w:p w14:paraId="3965778C" w14:textId="77777777" w:rsidR="00742C69" w:rsidRDefault="00742C69" w:rsidP="00E42281">
      <w:pPr>
        <w:rPr>
          <w:rFonts w:ascii="Arial" w:eastAsia="Times New Roman" w:hAnsi="Arial" w:cs="Arial"/>
          <w:sz w:val="28"/>
          <w:szCs w:val="28"/>
        </w:rPr>
      </w:pPr>
    </w:p>
    <w:p w14:paraId="4610EDB9" w14:textId="75C82D2B" w:rsidR="00E42281" w:rsidRPr="00E42281" w:rsidRDefault="00742C69" w:rsidP="00E42281">
      <w:pPr>
        <w:rPr>
          <w:rFonts w:ascii="Arial" w:eastAsia="Times New Roman" w:hAnsi="Arial" w:cs="Arial"/>
          <w:sz w:val="28"/>
          <w:szCs w:val="28"/>
        </w:rPr>
      </w:pPr>
      <w:r>
        <w:rPr>
          <w:rFonts w:ascii="Arial" w:eastAsia="Times New Roman" w:hAnsi="Arial" w:cs="Arial"/>
          <w:sz w:val="28"/>
          <w:szCs w:val="28"/>
        </w:rPr>
        <w:t xml:space="preserve"> </w:t>
      </w:r>
      <w:r w:rsidR="00E42281" w:rsidRPr="00E42281">
        <w:rPr>
          <w:rFonts w:ascii="Arial" w:eastAsia="Times New Roman" w:hAnsi="Arial" w:cs="Arial"/>
          <w:sz w:val="28"/>
          <w:szCs w:val="28"/>
        </w:rPr>
        <w:t>Southern Alliance for Clean Energy Comments on Proposed Rescission of the Endangerment Finding</w:t>
      </w:r>
      <w:r>
        <w:rPr>
          <w:rFonts w:ascii="Arial" w:eastAsia="Times New Roman" w:hAnsi="Arial" w:cs="Arial"/>
          <w:sz w:val="28"/>
          <w:szCs w:val="28"/>
        </w:rPr>
        <w:t xml:space="preserve"> </w:t>
      </w:r>
      <w:r w:rsidR="00E42281" w:rsidRPr="00E42281">
        <w:rPr>
          <w:rFonts w:ascii="Arial" w:eastAsia="Times New Roman" w:hAnsi="Arial" w:cs="Arial"/>
          <w:sz w:val="28"/>
          <w:szCs w:val="28"/>
        </w:rPr>
        <w:t>(by Chris Carnevale SACE 9/23/25) SACE strongly opposes the EPA’s proposal to rescind the</w:t>
      </w:r>
      <w:r>
        <w:rPr>
          <w:rFonts w:ascii="Arial" w:eastAsia="Times New Roman" w:hAnsi="Arial" w:cs="Arial"/>
          <w:sz w:val="28"/>
          <w:szCs w:val="28"/>
        </w:rPr>
        <w:t xml:space="preserve"> </w:t>
      </w:r>
      <w:r w:rsidR="00E42281" w:rsidRPr="00E42281">
        <w:rPr>
          <w:rFonts w:ascii="Arial" w:eastAsia="Times New Roman" w:hAnsi="Arial" w:cs="Arial"/>
          <w:sz w:val="28"/>
          <w:szCs w:val="28"/>
        </w:rPr>
        <w:t>Endangerment Finding, which threatens vital climate protections. Our official comments</w:t>
      </w:r>
      <w:r>
        <w:rPr>
          <w:rFonts w:ascii="Arial" w:eastAsia="Times New Roman" w:hAnsi="Arial" w:cs="Arial"/>
          <w:sz w:val="28"/>
          <w:szCs w:val="28"/>
        </w:rPr>
        <w:t xml:space="preserve"> </w:t>
      </w:r>
      <w:r w:rsidR="00E42281" w:rsidRPr="00E42281">
        <w:rPr>
          <w:rFonts w:ascii="Arial" w:eastAsia="Times New Roman" w:hAnsi="Arial" w:cs="Arial"/>
          <w:sz w:val="28"/>
          <w:szCs w:val="28"/>
        </w:rPr>
        <w:t>emphasize</w:t>
      </w:r>
      <w:r>
        <w:rPr>
          <w:rFonts w:ascii="Arial" w:eastAsia="Times New Roman" w:hAnsi="Arial" w:cs="Arial"/>
          <w:sz w:val="28"/>
          <w:szCs w:val="28"/>
        </w:rPr>
        <w:t xml:space="preserve"> </w:t>
      </w:r>
      <w:r w:rsidR="00E42281" w:rsidRPr="00E42281">
        <w:rPr>
          <w:rFonts w:ascii="Arial" w:eastAsia="Times New Roman" w:hAnsi="Arial" w:cs="Arial"/>
          <w:sz w:val="28"/>
          <w:szCs w:val="28"/>
        </w:rPr>
        <w:t>stronger scientific evidence and affordable clean energy solutions that reinforce the finding’s</w:t>
      </w:r>
      <w:r>
        <w:rPr>
          <w:rFonts w:ascii="Arial" w:eastAsia="Times New Roman" w:hAnsi="Arial" w:cs="Arial"/>
          <w:sz w:val="28"/>
          <w:szCs w:val="28"/>
        </w:rPr>
        <w:t xml:space="preserve"> </w:t>
      </w:r>
      <w:r w:rsidR="00E42281" w:rsidRPr="00E42281">
        <w:rPr>
          <w:rFonts w:ascii="Arial" w:eastAsia="Times New Roman" w:hAnsi="Arial" w:cs="Arial"/>
          <w:sz w:val="28"/>
          <w:szCs w:val="28"/>
        </w:rPr>
        <w:t>importance. https://cleanenergy.org/news/sace-comments-on-proposed-rescission-of-the-</w:t>
      </w:r>
    </w:p>
    <w:p w14:paraId="127CBAE3"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endangerment-finding/</w:t>
      </w:r>
    </w:p>
    <w:p w14:paraId="2A5E32B7" w14:textId="43BFF279" w:rsidR="00742C69" w:rsidRDefault="004F0C18" w:rsidP="00E42281">
      <w:pPr>
        <w:rPr>
          <w:rFonts w:ascii="Arial" w:eastAsia="Times New Roman" w:hAnsi="Arial" w:cs="Arial"/>
          <w:sz w:val="28"/>
          <w:szCs w:val="28"/>
        </w:rPr>
      </w:pPr>
      <w:hyperlink r:id="rId82" w:history="1">
        <w:r w:rsidRPr="004F0C18">
          <w:rPr>
            <w:rStyle w:val="Hyperlink"/>
            <w:rFonts w:ascii="Arial" w:eastAsia="Times New Roman" w:hAnsi="Arial" w:cs="Arial"/>
            <w:sz w:val="28"/>
            <w:szCs w:val="28"/>
          </w:rPr>
          <w:t>https://cleanenergy.org/news/sace-comments-on-proposed-rescission-of-the-</w:t>
        </w:r>
      </w:hyperlink>
    </w:p>
    <w:p w14:paraId="03EFFFFC" w14:textId="59466514" w:rsidR="00E42281" w:rsidRPr="004F0C18" w:rsidRDefault="00E42281" w:rsidP="00E42281">
      <w:pPr>
        <w:rPr>
          <w:rStyle w:val="Hyperlink"/>
          <w:rFonts w:ascii="Arial" w:eastAsia="Times New Roman" w:hAnsi="Arial" w:cs="Arial"/>
          <w:sz w:val="28"/>
          <w:szCs w:val="28"/>
        </w:rPr>
      </w:pPr>
      <w:r w:rsidRPr="00E42281">
        <w:rPr>
          <w:rFonts w:ascii="Arial" w:eastAsia="Times New Roman" w:hAnsi="Arial" w:cs="Arial"/>
          <w:sz w:val="28"/>
          <w:szCs w:val="28"/>
        </w:rPr>
        <w:lastRenderedPageBreak/>
        <w:t>Transportation Electrification in the Southeast: Sixth Annual Report Sept 2025 (by M. Vining &amp;amp; M.</w:t>
      </w:r>
      <w:r w:rsidR="00742C69">
        <w:rPr>
          <w:rFonts w:ascii="Arial" w:eastAsia="Times New Roman" w:hAnsi="Arial" w:cs="Arial"/>
          <w:sz w:val="28"/>
          <w:szCs w:val="28"/>
        </w:rPr>
        <w:t xml:space="preserve"> </w:t>
      </w:r>
      <w:r w:rsidRPr="00E42281">
        <w:rPr>
          <w:rFonts w:ascii="Arial" w:eastAsia="Times New Roman" w:hAnsi="Arial" w:cs="Arial"/>
          <w:sz w:val="28"/>
          <w:szCs w:val="28"/>
        </w:rPr>
        <w:t>Khatib for SACE) (45 pages) This report discusses the progress of southern states in EV sales and</w:t>
      </w:r>
      <w:r w:rsidR="00742C69">
        <w:rPr>
          <w:rFonts w:ascii="Arial" w:eastAsia="Times New Roman" w:hAnsi="Arial" w:cs="Arial"/>
          <w:sz w:val="28"/>
          <w:szCs w:val="28"/>
        </w:rPr>
        <w:t xml:space="preserve"> </w:t>
      </w:r>
      <w:r w:rsidRPr="00E42281">
        <w:rPr>
          <w:rFonts w:ascii="Arial" w:eastAsia="Times New Roman" w:hAnsi="Arial" w:cs="Arial"/>
          <w:sz w:val="28"/>
          <w:szCs w:val="28"/>
        </w:rPr>
        <w:t xml:space="preserve">charging infrastructure </w:t>
      </w:r>
      <w:r w:rsidR="004F0C18">
        <w:rPr>
          <w:rFonts w:ascii="Arial" w:eastAsia="Times New Roman" w:hAnsi="Arial" w:cs="Arial"/>
          <w:sz w:val="28"/>
          <w:szCs w:val="28"/>
        </w:rPr>
        <w:fldChar w:fldCharType="begin"/>
      </w:r>
      <w:r w:rsidR="004F0C18">
        <w:rPr>
          <w:rFonts w:ascii="Arial" w:eastAsia="Times New Roman" w:hAnsi="Arial" w:cs="Arial"/>
          <w:sz w:val="28"/>
          <w:szCs w:val="28"/>
        </w:rPr>
        <w:instrText>HYPERLINK "https://cleanenergy.org/wp-"</w:instrText>
      </w:r>
      <w:r w:rsidR="004F0C18">
        <w:rPr>
          <w:rFonts w:ascii="Arial" w:eastAsia="Times New Roman" w:hAnsi="Arial" w:cs="Arial"/>
          <w:sz w:val="28"/>
          <w:szCs w:val="28"/>
        </w:rPr>
      </w:r>
      <w:r w:rsidR="004F0C18">
        <w:rPr>
          <w:rFonts w:ascii="Arial" w:eastAsia="Times New Roman" w:hAnsi="Arial" w:cs="Arial"/>
          <w:sz w:val="28"/>
          <w:szCs w:val="28"/>
        </w:rPr>
        <w:fldChar w:fldCharType="separate"/>
      </w:r>
      <w:r w:rsidRPr="004F0C18">
        <w:rPr>
          <w:rStyle w:val="Hyperlink"/>
          <w:rFonts w:ascii="Arial" w:eastAsia="Times New Roman" w:hAnsi="Arial" w:cs="Arial"/>
          <w:sz w:val="28"/>
          <w:szCs w:val="28"/>
        </w:rPr>
        <w:t>htt</w:t>
      </w:r>
      <w:r w:rsidRPr="004F0C18">
        <w:rPr>
          <w:rStyle w:val="Hyperlink"/>
          <w:rFonts w:ascii="Arial" w:eastAsia="Times New Roman" w:hAnsi="Arial" w:cs="Arial"/>
          <w:sz w:val="28"/>
          <w:szCs w:val="28"/>
        </w:rPr>
        <w:t>p</w:t>
      </w:r>
      <w:r w:rsidRPr="004F0C18">
        <w:rPr>
          <w:rStyle w:val="Hyperlink"/>
          <w:rFonts w:ascii="Arial" w:eastAsia="Times New Roman" w:hAnsi="Arial" w:cs="Arial"/>
          <w:sz w:val="28"/>
          <w:szCs w:val="28"/>
        </w:rPr>
        <w:t>s://cleanenergy.org/wp-</w:t>
      </w:r>
    </w:p>
    <w:p w14:paraId="293C2B8F" w14:textId="2530E426" w:rsidR="00E42281" w:rsidRPr="00E42281" w:rsidRDefault="00E42281" w:rsidP="00E42281">
      <w:pPr>
        <w:rPr>
          <w:rFonts w:ascii="Arial" w:eastAsia="Times New Roman" w:hAnsi="Arial" w:cs="Arial"/>
          <w:sz w:val="28"/>
          <w:szCs w:val="28"/>
        </w:rPr>
      </w:pPr>
      <w:r w:rsidRPr="004F0C18">
        <w:rPr>
          <w:rStyle w:val="Hyperlink"/>
          <w:rFonts w:ascii="Arial" w:eastAsia="Times New Roman" w:hAnsi="Arial" w:cs="Arial"/>
          <w:sz w:val="28"/>
          <w:szCs w:val="28"/>
        </w:rPr>
        <w:t>content/uploads/Transportation%20Electrification%20in%20the%20Southeast%202025.pdf</w:t>
      </w:r>
      <w:r w:rsidR="004F0C18">
        <w:rPr>
          <w:rFonts w:ascii="Arial" w:eastAsia="Times New Roman" w:hAnsi="Arial" w:cs="Arial"/>
          <w:sz w:val="28"/>
          <w:szCs w:val="28"/>
        </w:rPr>
        <w:fldChar w:fldCharType="end"/>
      </w:r>
    </w:p>
    <w:p w14:paraId="045FCB98" w14:textId="77777777" w:rsidR="00E42281"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For continuing updates on clean energy in the southeast including Florida, visit:</w:t>
      </w:r>
    </w:p>
    <w:p w14:paraId="6A1233FF" w14:textId="560BF297" w:rsidR="00E42281" w:rsidRPr="00E42281" w:rsidRDefault="004F0C18" w:rsidP="00E42281">
      <w:pPr>
        <w:rPr>
          <w:rFonts w:ascii="Arial" w:eastAsia="Times New Roman" w:hAnsi="Arial" w:cs="Arial"/>
          <w:sz w:val="28"/>
          <w:szCs w:val="28"/>
        </w:rPr>
      </w:pPr>
      <w:hyperlink r:id="rId83" w:history="1">
        <w:r w:rsidR="00E42281" w:rsidRPr="004F0C18">
          <w:rPr>
            <w:rStyle w:val="Hyperlink"/>
            <w:rFonts w:ascii="Arial" w:eastAsia="Times New Roman" w:hAnsi="Arial" w:cs="Arial"/>
            <w:sz w:val="28"/>
            <w:szCs w:val="28"/>
          </w:rPr>
          <w:t>https://cleanen</w:t>
        </w:r>
        <w:r w:rsidR="00E42281" w:rsidRPr="004F0C18">
          <w:rPr>
            <w:rStyle w:val="Hyperlink"/>
            <w:rFonts w:ascii="Arial" w:eastAsia="Times New Roman" w:hAnsi="Arial" w:cs="Arial"/>
            <w:sz w:val="28"/>
            <w:szCs w:val="28"/>
          </w:rPr>
          <w:t>e</w:t>
        </w:r>
        <w:r w:rsidR="00E42281" w:rsidRPr="004F0C18">
          <w:rPr>
            <w:rStyle w:val="Hyperlink"/>
            <w:rFonts w:ascii="Arial" w:eastAsia="Times New Roman" w:hAnsi="Arial" w:cs="Arial"/>
            <w:sz w:val="28"/>
            <w:szCs w:val="28"/>
          </w:rPr>
          <w:t>rgy.org/</w:t>
        </w:r>
      </w:hyperlink>
    </w:p>
    <w:p w14:paraId="5761BD2A" w14:textId="77777777" w:rsidR="00E42281" w:rsidRPr="00E42281" w:rsidRDefault="00E42281" w:rsidP="00E42281">
      <w:pPr>
        <w:rPr>
          <w:rFonts w:ascii="Arial" w:eastAsia="Times New Roman" w:hAnsi="Arial" w:cs="Arial"/>
          <w:sz w:val="28"/>
          <w:szCs w:val="28"/>
        </w:rPr>
      </w:pPr>
    </w:p>
    <w:p w14:paraId="392B9847" w14:textId="5BA2D3F1" w:rsidR="00FB6803" w:rsidRPr="00E42281" w:rsidRDefault="00E42281" w:rsidP="00E42281">
      <w:pPr>
        <w:rPr>
          <w:rFonts w:ascii="Arial" w:eastAsia="Times New Roman" w:hAnsi="Arial" w:cs="Arial"/>
          <w:sz w:val="28"/>
          <w:szCs w:val="28"/>
        </w:rPr>
      </w:pPr>
      <w:r w:rsidRPr="00E42281">
        <w:rPr>
          <w:rFonts w:ascii="Arial" w:eastAsia="Times New Roman" w:hAnsi="Arial" w:cs="Arial"/>
          <w:sz w:val="28"/>
          <w:szCs w:val="28"/>
        </w:rPr>
        <w:t>Updated 10/28/25</w:t>
      </w:r>
    </w:p>
    <w:p w14:paraId="68354A77" w14:textId="77777777" w:rsidR="00FB6803" w:rsidRPr="00E42281" w:rsidRDefault="00FB6803" w:rsidP="00E42281">
      <w:pPr>
        <w:rPr>
          <w:rFonts w:ascii="Arial" w:eastAsia="Times New Roman" w:hAnsi="Arial" w:cs="Arial"/>
          <w:sz w:val="40"/>
          <w:szCs w:val="40"/>
          <w:u w:val="single"/>
        </w:rPr>
      </w:pPr>
    </w:p>
    <w:p w14:paraId="63014D33" w14:textId="77777777" w:rsidR="00FB6803" w:rsidRPr="00E42281" w:rsidRDefault="00FB6803" w:rsidP="00E42281">
      <w:pPr>
        <w:rPr>
          <w:rFonts w:ascii="Arial" w:eastAsia="Times New Roman" w:hAnsi="Arial" w:cs="Arial"/>
          <w:sz w:val="40"/>
          <w:szCs w:val="40"/>
          <w:u w:val="single"/>
        </w:rPr>
      </w:pPr>
    </w:p>
    <w:p w14:paraId="24E7D73D" w14:textId="77777777" w:rsidR="00FB6803" w:rsidRPr="00E42281" w:rsidRDefault="00FB6803" w:rsidP="00E42281">
      <w:pPr>
        <w:rPr>
          <w:rFonts w:ascii="Arial" w:eastAsia="Times New Roman" w:hAnsi="Arial" w:cs="Arial"/>
          <w:sz w:val="40"/>
          <w:szCs w:val="40"/>
          <w:u w:val="single"/>
        </w:rPr>
      </w:pPr>
    </w:p>
    <w:p w14:paraId="6ADB73CC" w14:textId="23AC1846" w:rsidR="00005E2A" w:rsidRPr="00E42281" w:rsidRDefault="006A2CC3" w:rsidP="00E42281">
      <w:pPr>
        <w:rPr>
          <w:rFonts w:ascii="Arial" w:eastAsia="Times New Roman" w:hAnsi="Arial" w:cs="Arial"/>
          <w:sz w:val="40"/>
          <w:szCs w:val="40"/>
          <w:u w:val="single"/>
        </w:rPr>
      </w:pPr>
      <w:r w:rsidRPr="00E42281">
        <w:rPr>
          <w:rFonts w:ascii="Arial" w:eastAsia="Times New Roman" w:hAnsi="Arial" w:cs="Arial"/>
          <w:sz w:val="40"/>
          <w:szCs w:val="40"/>
          <w:u w:val="single"/>
        </w:rPr>
        <w:t xml:space="preserve"> </w:t>
      </w:r>
    </w:p>
    <w:p w14:paraId="7FF65796" w14:textId="77777777" w:rsidR="00005E2A" w:rsidRPr="00E42281" w:rsidRDefault="00005E2A" w:rsidP="00E42281">
      <w:pPr>
        <w:rPr>
          <w:rFonts w:ascii="Arial" w:eastAsia="Times New Roman" w:hAnsi="Arial" w:cs="Arial"/>
          <w:sz w:val="40"/>
          <w:szCs w:val="40"/>
          <w:u w:val="single"/>
        </w:rPr>
      </w:pPr>
    </w:p>
    <w:p w14:paraId="288B06B6" w14:textId="77777777" w:rsidR="00005E2A" w:rsidRPr="00E42281" w:rsidRDefault="00005E2A" w:rsidP="00E42281">
      <w:pPr>
        <w:rPr>
          <w:rFonts w:ascii="Arial" w:eastAsia="Times New Roman" w:hAnsi="Arial" w:cs="Arial"/>
          <w:sz w:val="40"/>
          <w:szCs w:val="40"/>
          <w:u w:val="single"/>
        </w:rPr>
      </w:pPr>
    </w:p>
    <w:p w14:paraId="788D3946" w14:textId="77777777" w:rsidR="00005E2A" w:rsidRPr="00E42281" w:rsidRDefault="00005E2A" w:rsidP="00E42281">
      <w:pPr>
        <w:rPr>
          <w:rFonts w:ascii="Arial" w:eastAsia="Times New Roman" w:hAnsi="Arial" w:cs="Arial"/>
          <w:sz w:val="40"/>
          <w:szCs w:val="40"/>
          <w:u w:val="single"/>
        </w:rPr>
      </w:pPr>
    </w:p>
    <w:p w14:paraId="5CDB255E" w14:textId="77777777" w:rsidR="00005E2A" w:rsidRPr="00E42281" w:rsidRDefault="00005E2A" w:rsidP="00E42281">
      <w:pPr>
        <w:rPr>
          <w:rFonts w:ascii="Arial" w:eastAsia="Times New Roman" w:hAnsi="Arial" w:cs="Arial"/>
          <w:sz w:val="40"/>
          <w:szCs w:val="40"/>
          <w:u w:val="single"/>
        </w:rPr>
      </w:pPr>
    </w:p>
    <w:p w14:paraId="5E357990" w14:textId="77777777" w:rsidR="00005E2A" w:rsidRPr="00E42281" w:rsidRDefault="00005E2A" w:rsidP="00E42281">
      <w:pPr>
        <w:rPr>
          <w:rFonts w:ascii="Arial" w:eastAsia="Times New Roman" w:hAnsi="Arial" w:cs="Arial"/>
          <w:sz w:val="40"/>
          <w:szCs w:val="40"/>
          <w:u w:val="single"/>
        </w:rPr>
      </w:pPr>
    </w:p>
    <w:p w14:paraId="4485712A" w14:textId="77777777" w:rsidR="00011E63" w:rsidRPr="00E42281" w:rsidRDefault="00011E63" w:rsidP="00E42281">
      <w:pPr>
        <w:rPr>
          <w:rFonts w:ascii="Arial" w:eastAsia="Times New Roman" w:hAnsi="Arial" w:cs="Arial"/>
          <w:sz w:val="40"/>
          <w:szCs w:val="40"/>
          <w:u w:val="single"/>
        </w:rPr>
      </w:pPr>
    </w:p>
    <w:p w14:paraId="4E5328A8" w14:textId="77777777" w:rsidR="00B726FC" w:rsidRPr="00E42281" w:rsidRDefault="00B726FC" w:rsidP="00E42281">
      <w:pPr>
        <w:rPr>
          <w:rFonts w:ascii="Arial" w:eastAsia="Times New Roman" w:hAnsi="Arial" w:cs="Arial"/>
          <w:sz w:val="40"/>
          <w:szCs w:val="40"/>
          <w:u w:val="single"/>
        </w:rPr>
      </w:pPr>
    </w:p>
    <w:p w14:paraId="674B8B0C" w14:textId="77777777" w:rsidR="00B726FC" w:rsidRPr="00E42281" w:rsidRDefault="00B726FC" w:rsidP="00E42281">
      <w:pPr>
        <w:rPr>
          <w:rFonts w:ascii="Arial" w:eastAsia="Times New Roman" w:hAnsi="Arial" w:cs="Arial"/>
          <w:sz w:val="40"/>
          <w:szCs w:val="40"/>
          <w:u w:val="single"/>
        </w:rPr>
      </w:pPr>
    </w:p>
    <w:p w14:paraId="58223947" w14:textId="77777777" w:rsidR="00B726FC" w:rsidRPr="00E42281" w:rsidRDefault="00B726FC" w:rsidP="00E42281">
      <w:pPr>
        <w:rPr>
          <w:rFonts w:ascii="Arial" w:eastAsia="Times New Roman" w:hAnsi="Arial" w:cs="Arial"/>
          <w:sz w:val="40"/>
          <w:szCs w:val="40"/>
          <w:u w:val="single"/>
        </w:rPr>
      </w:pPr>
    </w:p>
    <w:p w14:paraId="33FC448A" w14:textId="77777777" w:rsidR="00B726FC" w:rsidRPr="00E42281" w:rsidRDefault="00B726FC" w:rsidP="00E42281">
      <w:pPr>
        <w:rPr>
          <w:rFonts w:ascii="Arial" w:eastAsia="Times New Roman" w:hAnsi="Arial" w:cs="Arial"/>
          <w:sz w:val="40"/>
          <w:szCs w:val="40"/>
          <w:u w:val="single"/>
        </w:rPr>
      </w:pPr>
    </w:p>
    <w:p w14:paraId="6FDE439D" w14:textId="77777777" w:rsidR="00B726FC" w:rsidRPr="00E42281" w:rsidRDefault="00B726FC" w:rsidP="00E42281">
      <w:pPr>
        <w:rPr>
          <w:rFonts w:ascii="Arial" w:eastAsia="Times New Roman" w:hAnsi="Arial" w:cs="Arial"/>
          <w:sz w:val="40"/>
          <w:szCs w:val="40"/>
          <w:u w:val="single"/>
        </w:rPr>
      </w:pPr>
    </w:p>
    <w:p w14:paraId="3CD4C3F0" w14:textId="77777777" w:rsidR="00B726FC" w:rsidRPr="00E42281" w:rsidRDefault="00B726FC" w:rsidP="00E42281">
      <w:pPr>
        <w:rPr>
          <w:rFonts w:ascii="Arial" w:eastAsia="Times New Roman" w:hAnsi="Arial" w:cs="Arial"/>
          <w:sz w:val="40"/>
          <w:szCs w:val="40"/>
          <w:u w:val="single"/>
        </w:rPr>
      </w:pPr>
    </w:p>
    <w:p w14:paraId="496DA93A" w14:textId="77777777" w:rsidR="00B726FC" w:rsidRDefault="00B726FC" w:rsidP="00E42281">
      <w:pPr>
        <w:rPr>
          <w:rFonts w:ascii="Arial" w:eastAsia="Times New Roman" w:hAnsi="Arial" w:cs="Arial"/>
          <w:b/>
          <w:bCs/>
          <w:sz w:val="40"/>
          <w:szCs w:val="40"/>
          <w:u w:val="single"/>
        </w:rPr>
      </w:pPr>
    </w:p>
    <w:p w14:paraId="0F01E426" w14:textId="77777777" w:rsidR="00B726FC" w:rsidRDefault="00B726FC" w:rsidP="00E42281">
      <w:pPr>
        <w:rPr>
          <w:rFonts w:ascii="Arial" w:eastAsia="Times New Roman" w:hAnsi="Arial" w:cs="Arial"/>
          <w:b/>
          <w:bCs/>
          <w:sz w:val="40"/>
          <w:szCs w:val="40"/>
          <w:u w:val="single"/>
        </w:rPr>
      </w:pPr>
    </w:p>
    <w:p w14:paraId="569A439F" w14:textId="77777777" w:rsidR="00B726FC" w:rsidRDefault="00B726FC" w:rsidP="00E42281">
      <w:pPr>
        <w:rPr>
          <w:rFonts w:ascii="Arial" w:eastAsia="Times New Roman" w:hAnsi="Arial" w:cs="Arial"/>
          <w:b/>
          <w:bCs/>
          <w:sz w:val="40"/>
          <w:szCs w:val="40"/>
          <w:u w:val="single"/>
        </w:rPr>
      </w:pPr>
    </w:p>
    <w:p w14:paraId="7720FEFA" w14:textId="77777777" w:rsidR="00B726FC" w:rsidRDefault="00B726FC" w:rsidP="00E42281">
      <w:pPr>
        <w:rPr>
          <w:rFonts w:ascii="Arial" w:eastAsia="Times New Roman" w:hAnsi="Arial" w:cs="Arial"/>
          <w:b/>
          <w:bCs/>
          <w:sz w:val="40"/>
          <w:szCs w:val="40"/>
          <w:u w:val="single"/>
        </w:rPr>
      </w:pPr>
    </w:p>
    <w:p w14:paraId="47E2C351" w14:textId="77777777" w:rsidR="00B726FC" w:rsidRDefault="00B726FC" w:rsidP="00E42281">
      <w:pPr>
        <w:rPr>
          <w:rFonts w:ascii="Arial" w:eastAsia="Times New Roman" w:hAnsi="Arial" w:cs="Arial"/>
          <w:b/>
          <w:bCs/>
          <w:sz w:val="40"/>
          <w:szCs w:val="40"/>
          <w:u w:val="single"/>
        </w:rPr>
      </w:pPr>
    </w:p>
    <w:p w14:paraId="616BD610" w14:textId="77777777" w:rsidR="0075254A" w:rsidRDefault="0075254A" w:rsidP="00E42281">
      <w:pPr>
        <w:rPr>
          <w:rFonts w:ascii="Arial" w:eastAsia="Times New Roman" w:hAnsi="Arial" w:cs="Arial"/>
          <w:b/>
          <w:bCs/>
          <w:sz w:val="40"/>
          <w:szCs w:val="40"/>
          <w:u w:val="single"/>
        </w:rPr>
      </w:pPr>
    </w:p>
    <w:p w14:paraId="01000346" w14:textId="77777777" w:rsidR="0075254A" w:rsidRDefault="0075254A" w:rsidP="00E42281">
      <w:pPr>
        <w:rPr>
          <w:rFonts w:ascii="Arial" w:eastAsia="Times New Roman" w:hAnsi="Arial" w:cs="Arial"/>
          <w:b/>
          <w:bCs/>
          <w:sz w:val="40"/>
          <w:szCs w:val="40"/>
          <w:u w:val="single"/>
        </w:rPr>
      </w:pPr>
    </w:p>
    <w:p w14:paraId="788A57A3" w14:textId="77777777" w:rsidR="0075254A" w:rsidRDefault="0075254A" w:rsidP="00E42281">
      <w:pPr>
        <w:rPr>
          <w:rFonts w:ascii="Arial" w:eastAsia="Times New Roman" w:hAnsi="Arial" w:cs="Arial"/>
          <w:b/>
          <w:bCs/>
          <w:sz w:val="40"/>
          <w:szCs w:val="40"/>
          <w:u w:val="single"/>
        </w:rPr>
      </w:pPr>
    </w:p>
    <w:p w14:paraId="6E5105CB" w14:textId="77777777" w:rsidR="0075254A" w:rsidRDefault="0075254A" w:rsidP="00E42281">
      <w:pPr>
        <w:rPr>
          <w:rFonts w:ascii="Arial" w:eastAsia="Times New Roman" w:hAnsi="Arial" w:cs="Arial"/>
          <w:b/>
          <w:bCs/>
          <w:sz w:val="40"/>
          <w:szCs w:val="40"/>
          <w:u w:val="single"/>
        </w:rPr>
      </w:pPr>
    </w:p>
    <w:p w14:paraId="3558329C" w14:textId="77777777" w:rsidR="0075254A" w:rsidRDefault="0075254A" w:rsidP="00E42281">
      <w:pPr>
        <w:rPr>
          <w:rFonts w:ascii="Arial" w:eastAsia="Times New Roman" w:hAnsi="Arial" w:cs="Arial"/>
          <w:b/>
          <w:bCs/>
          <w:sz w:val="40"/>
          <w:szCs w:val="40"/>
          <w:u w:val="single"/>
        </w:rPr>
      </w:pPr>
    </w:p>
    <w:p w14:paraId="139A59E0" w14:textId="77777777" w:rsidR="00B726FC" w:rsidRDefault="00B726FC" w:rsidP="00E42281">
      <w:pPr>
        <w:rPr>
          <w:rFonts w:ascii="Arial" w:eastAsia="Times New Roman" w:hAnsi="Arial" w:cs="Arial"/>
          <w:b/>
          <w:bCs/>
          <w:sz w:val="40"/>
          <w:szCs w:val="40"/>
          <w:u w:val="single"/>
        </w:rPr>
      </w:pPr>
    </w:p>
    <w:p w14:paraId="237699A1" w14:textId="77777777" w:rsidR="00B726FC" w:rsidRDefault="00B726FC" w:rsidP="00E42281">
      <w:pPr>
        <w:rPr>
          <w:rFonts w:ascii="Arial" w:eastAsia="Times New Roman" w:hAnsi="Arial" w:cs="Arial"/>
          <w:b/>
          <w:bCs/>
          <w:sz w:val="40"/>
          <w:szCs w:val="40"/>
          <w:u w:val="single"/>
        </w:rPr>
      </w:pPr>
    </w:p>
    <w:p w14:paraId="17F07242" w14:textId="77777777" w:rsidR="00B726FC" w:rsidRDefault="00B726FC" w:rsidP="00E42281">
      <w:pPr>
        <w:rPr>
          <w:rFonts w:ascii="Arial" w:eastAsia="Times New Roman" w:hAnsi="Arial" w:cs="Arial"/>
          <w:b/>
          <w:bCs/>
          <w:sz w:val="40"/>
          <w:szCs w:val="40"/>
          <w:u w:val="single"/>
        </w:rPr>
      </w:pPr>
    </w:p>
    <w:p w14:paraId="7E5C0D5D" w14:textId="77777777" w:rsidR="004E30D6" w:rsidRPr="00B726FC" w:rsidRDefault="004E30D6" w:rsidP="00E42281">
      <w:pPr>
        <w:rPr>
          <w:rFonts w:ascii="Arial" w:eastAsia="Times New Roman" w:hAnsi="Arial" w:cs="Arial"/>
          <w:b/>
          <w:bCs/>
          <w:sz w:val="28"/>
          <w:szCs w:val="28"/>
          <w:u w:val="single"/>
        </w:rPr>
      </w:pPr>
    </w:p>
    <w:sectPr w:rsidR="004E30D6" w:rsidRPr="00B726FC" w:rsidSect="00975522">
      <w:headerReference w:type="even" r:id="rId84"/>
      <w:headerReference w:type="default" r:id="rId85"/>
      <w:headerReference w:type="first" r:id="rId86"/>
      <w:pgSz w:w="12240" w:h="15840"/>
      <w:pgMar w:top="762" w:right="425" w:bottom="632" w:left="360" w:header="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49C87" w14:textId="77777777" w:rsidR="004E60C9" w:rsidRDefault="004E60C9">
      <w:r>
        <w:separator/>
      </w:r>
    </w:p>
  </w:endnote>
  <w:endnote w:type="continuationSeparator" w:id="0">
    <w:p w14:paraId="0087EE3A" w14:textId="77777777" w:rsidR="004E60C9" w:rsidRDefault="004E6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w:altName w:val="Cooper Black"/>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EC051" w14:textId="77777777" w:rsidR="004E60C9" w:rsidRDefault="004E60C9">
      <w:r>
        <w:separator/>
      </w:r>
    </w:p>
  </w:footnote>
  <w:footnote w:type="continuationSeparator" w:id="0">
    <w:p w14:paraId="477CA210" w14:textId="77777777" w:rsidR="004E60C9" w:rsidRDefault="004E6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7F7E"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Pr>
        <w:rFonts w:ascii="Times New Roman" w:eastAsia="Times New Roman" w:hAnsi="Times New Roman" w:cs="Times New Roman"/>
      </w:rPr>
      <w:t>1</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FC44C2">
        <w:rPr>
          <w:rFonts w:ascii="Times New Roman" w:eastAsia="Times New Roman" w:hAnsi="Times New Roman" w:cs="Times New Roman"/>
        </w:rPr>
        <w:t>32</w:t>
      </w:r>
    </w:fldSimple>
    <w:r>
      <w:rPr>
        <w:rFonts w:ascii="Times New Roman" w:eastAsia="Times New Roman" w:hAnsi="Times New Roman" w:cs="Times New Roman"/>
      </w:rPr>
      <w:t xml:space="preserve"> </w:t>
    </w:r>
  </w:p>
  <w:p w14:paraId="51CCC85C" w14:textId="77777777" w:rsidR="00FC44C2" w:rsidRDefault="003750D5">
    <w:pPr>
      <w:ind w:left="360"/>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659F"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sidR="00BF5CFD" w:rsidRPr="00BF5CFD">
      <w:rPr>
        <w:rFonts w:ascii="Times New Roman" w:eastAsia="Times New Roman" w:hAnsi="Times New Roman" w:cs="Times New Roman"/>
        <w:noProof/>
      </w:rPr>
      <w:t>29</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BF5CFD" w:rsidRPr="00BF5CFD">
        <w:rPr>
          <w:rFonts w:ascii="Times New Roman" w:eastAsia="Times New Roman" w:hAnsi="Times New Roman" w:cs="Times New Roman"/>
          <w:noProof/>
        </w:rPr>
        <w:t>35</w:t>
      </w:r>
    </w:fldSimple>
    <w:r>
      <w:rPr>
        <w:rFonts w:ascii="Times New Roman" w:eastAsia="Times New Roman" w:hAnsi="Times New Roman" w:cs="Times New Roman"/>
      </w:rPr>
      <w:t xml:space="preserve"> </w:t>
    </w:r>
  </w:p>
  <w:p w14:paraId="00F63073" w14:textId="77777777" w:rsidR="00FC44C2" w:rsidRDefault="003750D5">
    <w:pPr>
      <w:ind w:left="360"/>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B924"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Pr>
        <w:rFonts w:ascii="Times New Roman" w:eastAsia="Times New Roman" w:hAnsi="Times New Roman" w:cs="Times New Roman"/>
      </w:rPr>
      <w:t>1</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FC44C2">
        <w:rPr>
          <w:rFonts w:ascii="Times New Roman" w:eastAsia="Times New Roman" w:hAnsi="Times New Roman" w:cs="Times New Roman"/>
        </w:rPr>
        <w:t>32</w:t>
      </w:r>
    </w:fldSimple>
    <w:r>
      <w:rPr>
        <w:rFonts w:ascii="Times New Roman" w:eastAsia="Times New Roman" w:hAnsi="Times New Roman" w:cs="Times New Roman"/>
      </w:rPr>
      <w:t xml:space="preserve"> </w:t>
    </w:r>
  </w:p>
  <w:p w14:paraId="16327352" w14:textId="77777777" w:rsidR="00FC44C2" w:rsidRDefault="003750D5">
    <w:pPr>
      <w:ind w:left="360"/>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32AC"/>
    <w:multiLevelType w:val="multilevel"/>
    <w:tmpl w:val="7CEA8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4ABB"/>
    <w:multiLevelType w:val="hybridMultilevel"/>
    <w:tmpl w:val="7618D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12394D"/>
    <w:multiLevelType w:val="hybridMultilevel"/>
    <w:tmpl w:val="10B43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2B744B"/>
    <w:multiLevelType w:val="multilevel"/>
    <w:tmpl w:val="7262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B4095"/>
    <w:multiLevelType w:val="hybridMultilevel"/>
    <w:tmpl w:val="9F8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56BFB"/>
    <w:multiLevelType w:val="multilevel"/>
    <w:tmpl w:val="74E0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635E8"/>
    <w:multiLevelType w:val="hybridMultilevel"/>
    <w:tmpl w:val="B696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868A1"/>
    <w:multiLevelType w:val="hybridMultilevel"/>
    <w:tmpl w:val="D7AA5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69158F"/>
    <w:multiLevelType w:val="multilevel"/>
    <w:tmpl w:val="9418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7473A"/>
    <w:multiLevelType w:val="hybridMultilevel"/>
    <w:tmpl w:val="8E0E1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126099"/>
    <w:multiLevelType w:val="hybridMultilevel"/>
    <w:tmpl w:val="8354B0EC"/>
    <w:lvl w:ilvl="0" w:tplc="E56A8F1A">
      <w:numFmt w:val="bullet"/>
      <w:lvlText w:val="-"/>
      <w:lvlJc w:val="left"/>
      <w:pPr>
        <w:ind w:left="1320" w:hanging="360"/>
      </w:pPr>
      <w:rPr>
        <w:rFonts w:ascii="Aptos" w:eastAsiaTheme="minorHAnsi" w:hAnsi="Aptos" w:cstheme="minorBidi"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 w15:restartNumberingAfterBreak="0">
    <w:nsid w:val="55223D72"/>
    <w:multiLevelType w:val="multilevel"/>
    <w:tmpl w:val="0E64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86517C"/>
    <w:multiLevelType w:val="multilevel"/>
    <w:tmpl w:val="8870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5A1939"/>
    <w:multiLevelType w:val="hybridMultilevel"/>
    <w:tmpl w:val="B2505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8FE292B"/>
    <w:multiLevelType w:val="hybridMultilevel"/>
    <w:tmpl w:val="4846F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CE56411"/>
    <w:multiLevelType w:val="multilevel"/>
    <w:tmpl w:val="5032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24AF4"/>
    <w:multiLevelType w:val="multilevel"/>
    <w:tmpl w:val="6EC4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642AF5"/>
    <w:multiLevelType w:val="multilevel"/>
    <w:tmpl w:val="6C14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362923">
    <w:abstractNumId w:val="17"/>
  </w:num>
  <w:num w:numId="2" w16cid:durableId="1952782388">
    <w:abstractNumId w:val="9"/>
  </w:num>
  <w:num w:numId="3" w16cid:durableId="683020000">
    <w:abstractNumId w:val="16"/>
  </w:num>
  <w:num w:numId="4" w16cid:durableId="1262953506">
    <w:abstractNumId w:val="12"/>
  </w:num>
  <w:num w:numId="5" w16cid:durableId="1067605297">
    <w:abstractNumId w:val="10"/>
  </w:num>
  <w:num w:numId="6" w16cid:durableId="1799253961">
    <w:abstractNumId w:val="8"/>
  </w:num>
  <w:num w:numId="7" w16cid:durableId="581573087">
    <w:abstractNumId w:val="11"/>
  </w:num>
  <w:num w:numId="8" w16cid:durableId="498885694">
    <w:abstractNumId w:val="5"/>
  </w:num>
  <w:num w:numId="9" w16cid:durableId="1821925452">
    <w:abstractNumId w:val="15"/>
  </w:num>
  <w:num w:numId="10" w16cid:durableId="1980845521">
    <w:abstractNumId w:val="3"/>
  </w:num>
  <w:num w:numId="11" w16cid:durableId="1487430209">
    <w:abstractNumId w:val="4"/>
  </w:num>
  <w:num w:numId="12" w16cid:durableId="1209689049">
    <w:abstractNumId w:val="0"/>
  </w:num>
  <w:num w:numId="13" w16cid:durableId="1471903689">
    <w:abstractNumId w:val="2"/>
  </w:num>
  <w:num w:numId="14" w16cid:durableId="127627416">
    <w:abstractNumId w:val="1"/>
  </w:num>
  <w:num w:numId="15" w16cid:durableId="419378404">
    <w:abstractNumId w:val="13"/>
  </w:num>
  <w:num w:numId="16" w16cid:durableId="1056196751">
    <w:abstractNumId w:val="14"/>
  </w:num>
  <w:num w:numId="17" w16cid:durableId="295456854">
    <w:abstractNumId w:val="6"/>
  </w:num>
  <w:num w:numId="18" w16cid:durableId="1978142865">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4C2"/>
    <w:rsid w:val="000002C6"/>
    <w:rsid w:val="0000061A"/>
    <w:rsid w:val="000008F8"/>
    <w:rsid w:val="00005E2A"/>
    <w:rsid w:val="00007259"/>
    <w:rsid w:val="000078E7"/>
    <w:rsid w:val="0000797D"/>
    <w:rsid w:val="000079CC"/>
    <w:rsid w:val="00011E63"/>
    <w:rsid w:val="00013AE3"/>
    <w:rsid w:val="00015598"/>
    <w:rsid w:val="00017819"/>
    <w:rsid w:val="000267F4"/>
    <w:rsid w:val="00031F70"/>
    <w:rsid w:val="000343FF"/>
    <w:rsid w:val="00036422"/>
    <w:rsid w:val="00040896"/>
    <w:rsid w:val="000409FA"/>
    <w:rsid w:val="00051415"/>
    <w:rsid w:val="000555A4"/>
    <w:rsid w:val="0006412E"/>
    <w:rsid w:val="00064AD4"/>
    <w:rsid w:val="0006698E"/>
    <w:rsid w:val="000824E3"/>
    <w:rsid w:val="00082AFC"/>
    <w:rsid w:val="00082B99"/>
    <w:rsid w:val="00086D71"/>
    <w:rsid w:val="00090C5A"/>
    <w:rsid w:val="0009473B"/>
    <w:rsid w:val="00095B88"/>
    <w:rsid w:val="00096CF2"/>
    <w:rsid w:val="000A51F3"/>
    <w:rsid w:val="000A7B32"/>
    <w:rsid w:val="000B2104"/>
    <w:rsid w:val="000B2B46"/>
    <w:rsid w:val="000B342D"/>
    <w:rsid w:val="000B6D6F"/>
    <w:rsid w:val="000B787D"/>
    <w:rsid w:val="000C0268"/>
    <w:rsid w:val="000C3990"/>
    <w:rsid w:val="000C5AE3"/>
    <w:rsid w:val="000C6EA1"/>
    <w:rsid w:val="000C757D"/>
    <w:rsid w:val="000F2F71"/>
    <w:rsid w:val="000F49B7"/>
    <w:rsid w:val="000F6A2D"/>
    <w:rsid w:val="00115669"/>
    <w:rsid w:val="00115CA5"/>
    <w:rsid w:val="001246B9"/>
    <w:rsid w:val="001256D4"/>
    <w:rsid w:val="00133637"/>
    <w:rsid w:val="00141DD3"/>
    <w:rsid w:val="00142178"/>
    <w:rsid w:val="001444FB"/>
    <w:rsid w:val="00147925"/>
    <w:rsid w:val="0015087F"/>
    <w:rsid w:val="00151F34"/>
    <w:rsid w:val="00161CEE"/>
    <w:rsid w:val="001644BF"/>
    <w:rsid w:val="00166156"/>
    <w:rsid w:val="00166BFB"/>
    <w:rsid w:val="00170D34"/>
    <w:rsid w:val="00173442"/>
    <w:rsid w:val="00173A5B"/>
    <w:rsid w:val="0018190A"/>
    <w:rsid w:val="00182B22"/>
    <w:rsid w:val="00182DAD"/>
    <w:rsid w:val="001852C2"/>
    <w:rsid w:val="0019336F"/>
    <w:rsid w:val="001A033E"/>
    <w:rsid w:val="001A50BD"/>
    <w:rsid w:val="001A65C1"/>
    <w:rsid w:val="001B0A27"/>
    <w:rsid w:val="001B199C"/>
    <w:rsid w:val="001B1BB3"/>
    <w:rsid w:val="001B3ECE"/>
    <w:rsid w:val="001B4EBD"/>
    <w:rsid w:val="001B6B1A"/>
    <w:rsid w:val="001C014D"/>
    <w:rsid w:val="001C04B1"/>
    <w:rsid w:val="001C13CA"/>
    <w:rsid w:val="001C183B"/>
    <w:rsid w:val="001C2FED"/>
    <w:rsid w:val="001C3FC4"/>
    <w:rsid w:val="001C5473"/>
    <w:rsid w:val="001C62D7"/>
    <w:rsid w:val="001D1E86"/>
    <w:rsid w:val="001D252F"/>
    <w:rsid w:val="001D2B1A"/>
    <w:rsid w:val="001D5A5A"/>
    <w:rsid w:val="001D63AC"/>
    <w:rsid w:val="001D7D3D"/>
    <w:rsid w:val="001E0521"/>
    <w:rsid w:val="001E069A"/>
    <w:rsid w:val="001E2A8A"/>
    <w:rsid w:val="001F1F9E"/>
    <w:rsid w:val="001F4330"/>
    <w:rsid w:val="001F595F"/>
    <w:rsid w:val="001F7C8B"/>
    <w:rsid w:val="00210EEB"/>
    <w:rsid w:val="00211460"/>
    <w:rsid w:val="00212153"/>
    <w:rsid w:val="00212D6C"/>
    <w:rsid w:val="0021577C"/>
    <w:rsid w:val="00216246"/>
    <w:rsid w:val="00223EDD"/>
    <w:rsid w:val="0022627B"/>
    <w:rsid w:val="002267FD"/>
    <w:rsid w:val="00226D09"/>
    <w:rsid w:val="00230C66"/>
    <w:rsid w:val="00230E79"/>
    <w:rsid w:val="00236D31"/>
    <w:rsid w:val="0023767A"/>
    <w:rsid w:val="0024535D"/>
    <w:rsid w:val="002476E9"/>
    <w:rsid w:val="0024794C"/>
    <w:rsid w:val="002506C0"/>
    <w:rsid w:val="00251A75"/>
    <w:rsid w:val="0025282F"/>
    <w:rsid w:val="00260617"/>
    <w:rsid w:val="00264A13"/>
    <w:rsid w:val="00266B01"/>
    <w:rsid w:val="0027165A"/>
    <w:rsid w:val="00272F31"/>
    <w:rsid w:val="002757FA"/>
    <w:rsid w:val="002759EE"/>
    <w:rsid w:val="002840CC"/>
    <w:rsid w:val="002863B5"/>
    <w:rsid w:val="00290BF0"/>
    <w:rsid w:val="00292C8D"/>
    <w:rsid w:val="00294876"/>
    <w:rsid w:val="002953E9"/>
    <w:rsid w:val="00295EED"/>
    <w:rsid w:val="002A0CA8"/>
    <w:rsid w:val="002A2955"/>
    <w:rsid w:val="002A50DD"/>
    <w:rsid w:val="002B3DFB"/>
    <w:rsid w:val="002B78AA"/>
    <w:rsid w:val="002C0424"/>
    <w:rsid w:val="002C11DB"/>
    <w:rsid w:val="002C2339"/>
    <w:rsid w:val="002C40A0"/>
    <w:rsid w:val="002D4377"/>
    <w:rsid w:val="002E1E25"/>
    <w:rsid w:val="002E3018"/>
    <w:rsid w:val="002E3AFB"/>
    <w:rsid w:val="002E5B2D"/>
    <w:rsid w:val="002E6BA9"/>
    <w:rsid w:val="002F349F"/>
    <w:rsid w:val="0030774C"/>
    <w:rsid w:val="003079F6"/>
    <w:rsid w:val="003131BB"/>
    <w:rsid w:val="00314BED"/>
    <w:rsid w:val="00317046"/>
    <w:rsid w:val="00317C2F"/>
    <w:rsid w:val="00317CCE"/>
    <w:rsid w:val="003204D7"/>
    <w:rsid w:val="00320CA7"/>
    <w:rsid w:val="00324597"/>
    <w:rsid w:val="0033159E"/>
    <w:rsid w:val="00331738"/>
    <w:rsid w:val="003436BB"/>
    <w:rsid w:val="003444D9"/>
    <w:rsid w:val="00346752"/>
    <w:rsid w:val="0035477A"/>
    <w:rsid w:val="0035688B"/>
    <w:rsid w:val="003575AA"/>
    <w:rsid w:val="003628A9"/>
    <w:rsid w:val="00365AAB"/>
    <w:rsid w:val="00372C33"/>
    <w:rsid w:val="00373C12"/>
    <w:rsid w:val="003750D5"/>
    <w:rsid w:val="00375CB9"/>
    <w:rsid w:val="0037675E"/>
    <w:rsid w:val="00390294"/>
    <w:rsid w:val="003918C5"/>
    <w:rsid w:val="00393756"/>
    <w:rsid w:val="003946B0"/>
    <w:rsid w:val="00394EF1"/>
    <w:rsid w:val="003A22FD"/>
    <w:rsid w:val="003A62B1"/>
    <w:rsid w:val="003A75B8"/>
    <w:rsid w:val="003B067A"/>
    <w:rsid w:val="003B4347"/>
    <w:rsid w:val="003B610C"/>
    <w:rsid w:val="003B689F"/>
    <w:rsid w:val="003C04C6"/>
    <w:rsid w:val="003C2DF1"/>
    <w:rsid w:val="003C3260"/>
    <w:rsid w:val="003C3697"/>
    <w:rsid w:val="003D133C"/>
    <w:rsid w:val="003D1882"/>
    <w:rsid w:val="003D33A0"/>
    <w:rsid w:val="003D5694"/>
    <w:rsid w:val="003E03DF"/>
    <w:rsid w:val="003E2614"/>
    <w:rsid w:val="003E5622"/>
    <w:rsid w:val="003F45C5"/>
    <w:rsid w:val="003F6231"/>
    <w:rsid w:val="0040058A"/>
    <w:rsid w:val="00405495"/>
    <w:rsid w:val="00411E5B"/>
    <w:rsid w:val="00425C54"/>
    <w:rsid w:val="00432F3B"/>
    <w:rsid w:val="00436BB6"/>
    <w:rsid w:val="00437F13"/>
    <w:rsid w:val="00463FD1"/>
    <w:rsid w:val="00477C30"/>
    <w:rsid w:val="00481264"/>
    <w:rsid w:val="00487377"/>
    <w:rsid w:val="00491B6D"/>
    <w:rsid w:val="00493986"/>
    <w:rsid w:val="00493A3C"/>
    <w:rsid w:val="00495430"/>
    <w:rsid w:val="004A1DC2"/>
    <w:rsid w:val="004A29AA"/>
    <w:rsid w:val="004A5B53"/>
    <w:rsid w:val="004A65A5"/>
    <w:rsid w:val="004A7AB4"/>
    <w:rsid w:val="004B006D"/>
    <w:rsid w:val="004B25C6"/>
    <w:rsid w:val="004B2E06"/>
    <w:rsid w:val="004B4DA4"/>
    <w:rsid w:val="004B6760"/>
    <w:rsid w:val="004C06BE"/>
    <w:rsid w:val="004C0B47"/>
    <w:rsid w:val="004C592C"/>
    <w:rsid w:val="004C6C7B"/>
    <w:rsid w:val="004D2A74"/>
    <w:rsid w:val="004D461E"/>
    <w:rsid w:val="004D6190"/>
    <w:rsid w:val="004D667F"/>
    <w:rsid w:val="004E2DE5"/>
    <w:rsid w:val="004E30D6"/>
    <w:rsid w:val="004E60C9"/>
    <w:rsid w:val="004F0C18"/>
    <w:rsid w:val="004F1CF4"/>
    <w:rsid w:val="005000B0"/>
    <w:rsid w:val="00500297"/>
    <w:rsid w:val="00503808"/>
    <w:rsid w:val="00504210"/>
    <w:rsid w:val="0051143E"/>
    <w:rsid w:val="005133ED"/>
    <w:rsid w:val="00516C08"/>
    <w:rsid w:val="00517BB5"/>
    <w:rsid w:val="00520339"/>
    <w:rsid w:val="00530D74"/>
    <w:rsid w:val="00530E06"/>
    <w:rsid w:val="0053161B"/>
    <w:rsid w:val="00536365"/>
    <w:rsid w:val="0054258F"/>
    <w:rsid w:val="0055126B"/>
    <w:rsid w:val="005527D1"/>
    <w:rsid w:val="0055452D"/>
    <w:rsid w:val="005557C6"/>
    <w:rsid w:val="00555C3A"/>
    <w:rsid w:val="00562582"/>
    <w:rsid w:val="005662CE"/>
    <w:rsid w:val="005706E7"/>
    <w:rsid w:val="00571B8C"/>
    <w:rsid w:val="00573778"/>
    <w:rsid w:val="00576029"/>
    <w:rsid w:val="00576503"/>
    <w:rsid w:val="00583004"/>
    <w:rsid w:val="00585212"/>
    <w:rsid w:val="00590111"/>
    <w:rsid w:val="00590622"/>
    <w:rsid w:val="00590EC4"/>
    <w:rsid w:val="00592F2F"/>
    <w:rsid w:val="0059475A"/>
    <w:rsid w:val="00596418"/>
    <w:rsid w:val="005A1724"/>
    <w:rsid w:val="005B1166"/>
    <w:rsid w:val="005B5B26"/>
    <w:rsid w:val="005B6A45"/>
    <w:rsid w:val="005B7E32"/>
    <w:rsid w:val="005C1985"/>
    <w:rsid w:val="005C2BD5"/>
    <w:rsid w:val="005C6E59"/>
    <w:rsid w:val="005C75B2"/>
    <w:rsid w:val="005D05B8"/>
    <w:rsid w:val="005D0DE1"/>
    <w:rsid w:val="005D139D"/>
    <w:rsid w:val="005D2703"/>
    <w:rsid w:val="005D3277"/>
    <w:rsid w:val="005D361D"/>
    <w:rsid w:val="005D7C42"/>
    <w:rsid w:val="005E0054"/>
    <w:rsid w:val="005E455B"/>
    <w:rsid w:val="005F06C3"/>
    <w:rsid w:val="005F371D"/>
    <w:rsid w:val="00604F87"/>
    <w:rsid w:val="006133DA"/>
    <w:rsid w:val="006147D8"/>
    <w:rsid w:val="006166A2"/>
    <w:rsid w:val="006208D4"/>
    <w:rsid w:val="0062431A"/>
    <w:rsid w:val="00626280"/>
    <w:rsid w:val="00627EAC"/>
    <w:rsid w:val="00630E4B"/>
    <w:rsid w:val="006341AF"/>
    <w:rsid w:val="00637816"/>
    <w:rsid w:val="00646DA1"/>
    <w:rsid w:val="0065098A"/>
    <w:rsid w:val="006524B8"/>
    <w:rsid w:val="00667033"/>
    <w:rsid w:val="00672D78"/>
    <w:rsid w:val="006855C6"/>
    <w:rsid w:val="006933F7"/>
    <w:rsid w:val="006956B0"/>
    <w:rsid w:val="006967AA"/>
    <w:rsid w:val="006A15C5"/>
    <w:rsid w:val="006A2CC3"/>
    <w:rsid w:val="006A72C8"/>
    <w:rsid w:val="006B18E8"/>
    <w:rsid w:val="006B1C4B"/>
    <w:rsid w:val="006B3B72"/>
    <w:rsid w:val="006C2E08"/>
    <w:rsid w:val="006D1424"/>
    <w:rsid w:val="006D2279"/>
    <w:rsid w:val="006E0D22"/>
    <w:rsid w:val="006E1404"/>
    <w:rsid w:val="006E2D9C"/>
    <w:rsid w:val="006E4EBD"/>
    <w:rsid w:val="006F7AFA"/>
    <w:rsid w:val="007015D9"/>
    <w:rsid w:val="00701BA8"/>
    <w:rsid w:val="0070358A"/>
    <w:rsid w:val="00703AC7"/>
    <w:rsid w:val="007041AE"/>
    <w:rsid w:val="00705027"/>
    <w:rsid w:val="007064C1"/>
    <w:rsid w:val="0071469B"/>
    <w:rsid w:val="007169C4"/>
    <w:rsid w:val="00722C91"/>
    <w:rsid w:val="00725551"/>
    <w:rsid w:val="00727691"/>
    <w:rsid w:val="00727E88"/>
    <w:rsid w:val="00734B53"/>
    <w:rsid w:val="00742C69"/>
    <w:rsid w:val="0074542D"/>
    <w:rsid w:val="0074606E"/>
    <w:rsid w:val="00750077"/>
    <w:rsid w:val="007520C2"/>
    <w:rsid w:val="0075254A"/>
    <w:rsid w:val="007644BD"/>
    <w:rsid w:val="0077201D"/>
    <w:rsid w:val="00775BCA"/>
    <w:rsid w:val="00776DC0"/>
    <w:rsid w:val="00783214"/>
    <w:rsid w:val="007862DB"/>
    <w:rsid w:val="00786319"/>
    <w:rsid w:val="00791E38"/>
    <w:rsid w:val="00793602"/>
    <w:rsid w:val="00793DEE"/>
    <w:rsid w:val="007A4285"/>
    <w:rsid w:val="007A57BB"/>
    <w:rsid w:val="007A763D"/>
    <w:rsid w:val="007B1309"/>
    <w:rsid w:val="007B474C"/>
    <w:rsid w:val="007B5E9C"/>
    <w:rsid w:val="007C121D"/>
    <w:rsid w:val="007C18D5"/>
    <w:rsid w:val="007C42AA"/>
    <w:rsid w:val="007C7498"/>
    <w:rsid w:val="007D0137"/>
    <w:rsid w:val="007D6A89"/>
    <w:rsid w:val="007E3B8C"/>
    <w:rsid w:val="007E4A9D"/>
    <w:rsid w:val="007F05A0"/>
    <w:rsid w:val="007F51AF"/>
    <w:rsid w:val="008009EF"/>
    <w:rsid w:val="008015D9"/>
    <w:rsid w:val="00811956"/>
    <w:rsid w:val="00814074"/>
    <w:rsid w:val="00814D69"/>
    <w:rsid w:val="008163C9"/>
    <w:rsid w:val="00820E5C"/>
    <w:rsid w:val="008249D1"/>
    <w:rsid w:val="00825E40"/>
    <w:rsid w:val="00826C9A"/>
    <w:rsid w:val="0083081D"/>
    <w:rsid w:val="00832144"/>
    <w:rsid w:val="00832FB5"/>
    <w:rsid w:val="00833585"/>
    <w:rsid w:val="00835583"/>
    <w:rsid w:val="008416D2"/>
    <w:rsid w:val="0084177E"/>
    <w:rsid w:val="00841B20"/>
    <w:rsid w:val="00846B98"/>
    <w:rsid w:val="00846E4F"/>
    <w:rsid w:val="0085198B"/>
    <w:rsid w:val="0085573C"/>
    <w:rsid w:val="00855DE9"/>
    <w:rsid w:val="008639EE"/>
    <w:rsid w:val="00873B36"/>
    <w:rsid w:val="008742DE"/>
    <w:rsid w:val="0087701C"/>
    <w:rsid w:val="00885C6A"/>
    <w:rsid w:val="00886744"/>
    <w:rsid w:val="0089286B"/>
    <w:rsid w:val="00892CBE"/>
    <w:rsid w:val="008938FC"/>
    <w:rsid w:val="00894721"/>
    <w:rsid w:val="008A1DBE"/>
    <w:rsid w:val="008A56F0"/>
    <w:rsid w:val="008A6ADC"/>
    <w:rsid w:val="008A74A8"/>
    <w:rsid w:val="008A777F"/>
    <w:rsid w:val="008B02DD"/>
    <w:rsid w:val="008B22A1"/>
    <w:rsid w:val="008B3CD2"/>
    <w:rsid w:val="008B403D"/>
    <w:rsid w:val="008B4B51"/>
    <w:rsid w:val="008C0D49"/>
    <w:rsid w:val="008C11D8"/>
    <w:rsid w:val="008C297F"/>
    <w:rsid w:val="008C372C"/>
    <w:rsid w:val="008C4CA7"/>
    <w:rsid w:val="008C79D0"/>
    <w:rsid w:val="008C79D7"/>
    <w:rsid w:val="008D2A16"/>
    <w:rsid w:val="008D36FF"/>
    <w:rsid w:val="008D4271"/>
    <w:rsid w:val="008D5B2D"/>
    <w:rsid w:val="008E17A5"/>
    <w:rsid w:val="008E1E88"/>
    <w:rsid w:val="008E36E8"/>
    <w:rsid w:val="008F1A55"/>
    <w:rsid w:val="008F69E4"/>
    <w:rsid w:val="0090362E"/>
    <w:rsid w:val="00914356"/>
    <w:rsid w:val="00914E6E"/>
    <w:rsid w:val="009155A9"/>
    <w:rsid w:val="00915B55"/>
    <w:rsid w:val="00924816"/>
    <w:rsid w:val="009251B0"/>
    <w:rsid w:val="00926703"/>
    <w:rsid w:val="00936AE7"/>
    <w:rsid w:val="0094452E"/>
    <w:rsid w:val="00947218"/>
    <w:rsid w:val="009500B1"/>
    <w:rsid w:val="0095127B"/>
    <w:rsid w:val="00952DD7"/>
    <w:rsid w:val="00956760"/>
    <w:rsid w:val="00961B7A"/>
    <w:rsid w:val="00962872"/>
    <w:rsid w:val="00967110"/>
    <w:rsid w:val="00970EC7"/>
    <w:rsid w:val="00971D02"/>
    <w:rsid w:val="00974A7A"/>
    <w:rsid w:val="00975522"/>
    <w:rsid w:val="00976EA6"/>
    <w:rsid w:val="0097799D"/>
    <w:rsid w:val="009829CE"/>
    <w:rsid w:val="009852E6"/>
    <w:rsid w:val="0098704C"/>
    <w:rsid w:val="0099270D"/>
    <w:rsid w:val="00993E7B"/>
    <w:rsid w:val="009968AA"/>
    <w:rsid w:val="00997EF0"/>
    <w:rsid w:val="009A077F"/>
    <w:rsid w:val="009A08E7"/>
    <w:rsid w:val="009A227A"/>
    <w:rsid w:val="009A450B"/>
    <w:rsid w:val="009A4860"/>
    <w:rsid w:val="009B156A"/>
    <w:rsid w:val="009B6F96"/>
    <w:rsid w:val="009C00C6"/>
    <w:rsid w:val="009C42D4"/>
    <w:rsid w:val="009C51FD"/>
    <w:rsid w:val="009D1164"/>
    <w:rsid w:val="009D2E4E"/>
    <w:rsid w:val="009E045F"/>
    <w:rsid w:val="009E1328"/>
    <w:rsid w:val="009E215C"/>
    <w:rsid w:val="009E324A"/>
    <w:rsid w:val="009E4563"/>
    <w:rsid w:val="009E6A8B"/>
    <w:rsid w:val="009E6BAF"/>
    <w:rsid w:val="009E7675"/>
    <w:rsid w:val="009F3F5A"/>
    <w:rsid w:val="009F4420"/>
    <w:rsid w:val="009F59BA"/>
    <w:rsid w:val="009F7C2B"/>
    <w:rsid w:val="00A01009"/>
    <w:rsid w:val="00A104A7"/>
    <w:rsid w:val="00A200F2"/>
    <w:rsid w:val="00A20FB8"/>
    <w:rsid w:val="00A226C7"/>
    <w:rsid w:val="00A23C1A"/>
    <w:rsid w:val="00A24B88"/>
    <w:rsid w:val="00A42F77"/>
    <w:rsid w:val="00A45B7E"/>
    <w:rsid w:val="00A50046"/>
    <w:rsid w:val="00A521A2"/>
    <w:rsid w:val="00A53ABD"/>
    <w:rsid w:val="00A56A24"/>
    <w:rsid w:val="00A60315"/>
    <w:rsid w:val="00A63639"/>
    <w:rsid w:val="00A72F1A"/>
    <w:rsid w:val="00A90F61"/>
    <w:rsid w:val="00A973EA"/>
    <w:rsid w:val="00AA1357"/>
    <w:rsid w:val="00AA336D"/>
    <w:rsid w:val="00AA7A3B"/>
    <w:rsid w:val="00AB0326"/>
    <w:rsid w:val="00AB0CE3"/>
    <w:rsid w:val="00AB0FB9"/>
    <w:rsid w:val="00AB2265"/>
    <w:rsid w:val="00AB6287"/>
    <w:rsid w:val="00AB7588"/>
    <w:rsid w:val="00AC2EB5"/>
    <w:rsid w:val="00AD4C9D"/>
    <w:rsid w:val="00AE65A4"/>
    <w:rsid w:val="00AF0595"/>
    <w:rsid w:val="00AF1A85"/>
    <w:rsid w:val="00AF5A5E"/>
    <w:rsid w:val="00AF600A"/>
    <w:rsid w:val="00AF66EA"/>
    <w:rsid w:val="00AF70F1"/>
    <w:rsid w:val="00B0026F"/>
    <w:rsid w:val="00B0191C"/>
    <w:rsid w:val="00B050ED"/>
    <w:rsid w:val="00B10AE6"/>
    <w:rsid w:val="00B1422F"/>
    <w:rsid w:val="00B16B4E"/>
    <w:rsid w:val="00B2235A"/>
    <w:rsid w:val="00B24FAE"/>
    <w:rsid w:val="00B30462"/>
    <w:rsid w:val="00B31126"/>
    <w:rsid w:val="00B32FC9"/>
    <w:rsid w:val="00B3322B"/>
    <w:rsid w:val="00B3409A"/>
    <w:rsid w:val="00B36DF8"/>
    <w:rsid w:val="00B41866"/>
    <w:rsid w:val="00B43A23"/>
    <w:rsid w:val="00B454A4"/>
    <w:rsid w:val="00B500FD"/>
    <w:rsid w:val="00B522B4"/>
    <w:rsid w:val="00B54949"/>
    <w:rsid w:val="00B55261"/>
    <w:rsid w:val="00B56B79"/>
    <w:rsid w:val="00B56DC1"/>
    <w:rsid w:val="00B57C23"/>
    <w:rsid w:val="00B66A50"/>
    <w:rsid w:val="00B7040E"/>
    <w:rsid w:val="00B72065"/>
    <w:rsid w:val="00B726FC"/>
    <w:rsid w:val="00B7348F"/>
    <w:rsid w:val="00B73F79"/>
    <w:rsid w:val="00B7505F"/>
    <w:rsid w:val="00B80014"/>
    <w:rsid w:val="00B809F9"/>
    <w:rsid w:val="00B840EB"/>
    <w:rsid w:val="00B844B8"/>
    <w:rsid w:val="00B854DF"/>
    <w:rsid w:val="00B9107A"/>
    <w:rsid w:val="00B922E0"/>
    <w:rsid w:val="00B924CD"/>
    <w:rsid w:val="00B97D7B"/>
    <w:rsid w:val="00BA32A3"/>
    <w:rsid w:val="00BA377A"/>
    <w:rsid w:val="00BA5097"/>
    <w:rsid w:val="00BA6A57"/>
    <w:rsid w:val="00BA7C00"/>
    <w:rsid w:val="00BB0CBF"/>
    <w:rsid w:val="00BB2548"/>
    <w:rsid w:val="00BB5BF7"/>
    <w:rsid w:val="00BC280B"/>
    <w:rsid w:val="00BC68F1"/>
    <w:rsid w:val="00BD3703"/>
    <w:rsid w:val="00BF263A"/>
    <w:rsid w:val="00BF31E2"/>
    <w:rsid w:val="00BF5CFD"/>
    <w:rsid w:val="00BF6B11"/>
    <w:rsid w:val="00C03152"/>
    <w:rsid w:val="00C0397A"/>
    <w:rsid w:val="00C04357"/>
    <w:rsid w:val="00C04A82"/>
    <w:rsid w:val="00C05A9D"/>
    <w:rsid w:val="00C14984"/>
    <w:rsid w:val="00C20E39"/>
    <w:rsid w:val="00C23658"/>
    <w:rsid w:val="00C26601"/>
    <w:rsid w:val="00C271B8"/>
    <w:rsid w:val="00C36C58"/>
    <w:rsid w:val="00C40C19"/>
    <w:rsid w:val="00C43D26"/>
    <w:rsid w:val="00C45C5B"/>
    <w:rsid w:val="00C46377"/>
    <w:rsid w:val="00C50639"/>
    <w:rsid w:val="00C53188"/>
    <w:rsid w:val="00C6473F"/>
    <w:rsid w:val="00C66CAB"/>
    <w:rsid w:val="00C70745"/>
    <w:rsid w:val="00C7672E"/>
    <w:rsid w:val="00C779BD"/>
    <w:rsid w:val="00C80AD5"/>
    <w:rsid w:val="00C81BA7"/>
    <w:rsid w:val="00C8252D"/>
    <w:rsid w:val="00C83B43"/>
    <w:rsid w:val="00C851FE"/>
    <w:rsid w:val="00C85989"/>
    <w:rsid w:val="00C85EFE"/>
    <w:rsid w:val="00C86463"/>
    <w:rsid w:val="00C93A34"/>
    <w:rsid w:val="00C93B56"/>
    <w:rsid w:val="00C94853"/>
    <w:rsid w:val="00CA2939"/>
    <w:rsid w:val="00CA2C4E"/>
    <w:rsid w:val="00CA3ED3"/>
    <w:rsid w:val="00CB18F5"/>
    <w:rsid w:val="00CB34C6"/>
    <w:rsid w:val="00CB46CF"/>
    <w:rsid w:val="00CC489C"/>
    <w:rsid w:val="00CC6697"/>
    <w:rsid w:val="00CD35A2"/>
    <w:rsid w:val="00CD497E"/>
    <w:rsid w:val="00CD4E09"/>
    <w:rsid w:val="00CD633C"/>
    <w:rsid w:val="00CD6CA1"/>
    <w:rsid w:val="00CD7EE5"/>
    <w:rsid w:val="00CE13F5"/>
    <w:rsid w:val="00CE3274"/>
    <w:rsid w:val="00CE4CA2"/>
    <w:rsid w:val="00CE57F4"/>
    <w:rsid w:val="00CE76EA"/>
    <w:rsid w:val="00CE7762"/>
    <w:rsid w:val="00CF052E"/>
    <w:rsid w:val="00CF36BA"/>
    <w:rsid w:val="00CF3826"/>
    <w:rsid w:val="00CF776D"/>
    <w:rsid w:val="00D00AF2"/>
    <w:rsid w:val="00D040A0"/>
    <w:rsid w:val="00D146ED"/>
    <w:rsid w:val="00D1486D"/>
    <w:rsid w:val="00D149F1"/>
    <w:rsid w:val="00D20913"/>
    <w:rsid w:val="00D21642"/>
    <w:rsid w:val="00D22BF7"/>
    <w:rsid w:val="00D27937"/>
    <w:rsid w:val="00D31E82"/>
    <w:rsid w:val="00D32102"/>
    <w:rsid w:val="00D32E87"/>
    <w:rsid w:val="00D37CE1"/>
    <w:rsid w:val="00D412E6"/>
    <w:rsid w:val="00D476F9"/>
    <w:rsid w:val="00D62B77"/>
    <w:rsid w:val="00D63AC0"/>
    <w:rsid w:val="00D645F5"/>
    <w:rsid w:val="00D65456"/>
    <w:rsid w:val="00D663E7"/>
    <w:rsid w:val="00D66CF0"/>
    <w:rsid w:val="00D704AB"/>
    <w:rsid w:val="00D7266C"/>
    <w:rsid w:val="00D7707F"/>
    <w:rsid w:val="00D82A4B"/>
    <w:rsid w:val="00D84060"/>
    <w:rsid w:val="00D862D2"/>
    <w:rsid w:val="00D93228"/>
    <w:rsid w:val="00DB193F"/>
    <w:rsid w:val="00DB25A6"/>
    <w:rsid w:val="00DB509F"/>
    <w:rsid w:val="00DC0F3C"/>
    <w:rsid w:val="00DC1905"/>
    <w:rsid w:val="00DC22CD"/>
    <w:rsid w:val="00DC589B"/>
    <w:rsid w:val="00DD352A"/>
    <w:rsid w:val="00DD4D95"/>
    <w:rsid w:val="00DE1B49"/>
    <w:rsid w:val="00DF04DF"/>
    <w:rsid w:val="00DF421D"/>
    <w:rsid w:val="00E10FE3"/>
    <w:rsid w:val="00E11D70"/>
    <w:rsid w:val="00E13CA9"/>
    <w:rsid w:val="00E22D6F"/>
    <w:rsid w:val="00E32274"/>
    <w:rsid w:val="00E33339"/>
    <w:rsid w:val="00E33BB2"/>
    <w:rsid w:val="00E33CF0"/>
    <w:rsid w:val="00E42281"/>
    <w:rsid w:val="00E45C21"/>
    <w:rsid w:val="00E62E74"/>
    <w:rsid w:val="00E64285"/>
    <w:rsid w:val="00E650FC"/>
    <w:rsid w:val="00E704F3"/>
    <w:rsid w:val="00E70D37"/>
    <w:rsid w:val="00E70E42"/>
    <w:rsid w:val="00E71A48"/>
    <w:rsid w:val="00E73C0B"/>
    <w:rsid w:val="00E742C5"/>
    <w:rsid w:val="00E74B4B"/>
    <w:rsid w:val="00E75E6D"/>
    <w:rsid w:val="00E77800"/>
    <w:rsid w:val="00E77C57"/>
    <w:rsid w:val="00E80154"/>
    <w:rsid w:val="00E81A5F"/>
    <w:rsid w:val="00E84568"/>
    <w:rsid w:val="00E94552"/>
    <w:rsid w:val="00EA1EB9"/>
    <w:rsid w:val="00EB4E49"/>
    <w:rsid w:val="00EB5C56"/>
    <w:rsid w:val="00EB6B74"/>
    <w:rsid w:val="00EB6F59"/>
    <w:rsid w:val="00EC1224"/>
    <w:rsid w:val="00EC3697"/>
    <w:rsid w:val="00EC461D"/>
    <w:rsid w:val="00EC5868"/>
    <w:rsid w:val="00EC5A01"/>
    <w:rsid w:val="00EC606F"/>
    <w:rsid w:val="00EC77A1"/>
    <w:rsid w:val="00ED3E56"/>
    <w:rsid w:val="00ED568C"/>
    <w:rsid w:val="00ED5BD5"/>
    <w:rsid w:val="00ED7AFA"/>
    <w:rsid w:val="00EE62B1"/>
    <w:rsid w:val="00EE7680"/>
    <w:rsid w:val="00EF0B76"/>
    <w:rsid w:val="00EF4513"/>
    <w:rsid w:val="00EF5069"/>
    <w:rsid w:val="00F026BC"/>
    <w:rsid w:val="00F0527A"/>
    <w:rsid w:val="00F07888"/>
    <w:rsid w:val="00F1042D"/>
    <w:rsid w:val="00F21331"/>
    <w:rsid w:val="00F22D14"/>
    <w:rsid w:val="00F264A6"/>
    <w:rsid w:val="00F30A70"/>
    <w:rsid w:val="00F30B25"/>
    <w:rsid w:val="00F3282B"/>
    <w:rsid w:val="00F32898"/>
    <w:rsid w:val="00F336FC"/>
    <w:rsid w:val="00F41426"/>
    <w:rsid w:val="00F43A22"/>
    <w:rsid w:val="00F45019"/>
    <w:rsid w:val="00F615FA"/>
    <w:rsid w:val="00F6171D"/>
    <w:rsid w:val="00F675DD"/>
    <w:rsid w:val="00F67AB3"/>
    <w:rsid w:val="00F73B75"/>
    <w:rsid w:val="00F85B42"/>
    <w:rsid w:val="00F90E1C"/>
    <w:rsid w:val="00F9163D"/>
    <w:rsid w:val="00F92E3E"/>
    <w:rsid w:val="00F93DB8"/>
    <w:rsid w:val="00F961EE"/>
    <w:rsid w:val="00F97928"/>
    <w:rsid w:val="00FA16AE"/>
    <w:rsid w:val="00FA2B6B"/>
    <w:rsid w:val="00FA3913"/>
    <w:rsid w:val="00FA764B"/>
    <w:rsid w:val="00FB26F1"/>
    <w:rsid w:val="00FB6803"/>
    <w:rsid w:val="00FC106A"/>
    <w:rsid w:val="00FC44C2"/>
    <w:rsid w:val="00FC4683"/>
    <w:rsid w:val="00FC4CC1"/>
    <w:rsid w:val="00FC54E3"/>
    <w:rsid w:val="00FC5E3E"/>
    <w:rsid w:val="00FD0A45"/>
    <w:rsid w:val="00FD7895"/>
    <w:rsid w:val="00FD7FE5"/>
    <w:rsid w:val="00FE761A"/>
    <w:rsid w:val="00FE7B57"/>
    <w:rsid w:val="00FF3115"/>
    <w:rsid w:val="00FF6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C39A"/>
  <w15:docId w15:val="{411B2318-CAD9-4B28-944A-3803D64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724"/>
    <w:rPr>
      <w:rFonts w:ascii="Calibri" w:eastAsia="Calibri" w:hAnsi="Calibri" w:cs="Calibri"/>
      <w:color w:val="000000"/>
      <w:sz w:val="22"/>
    </w:rPr>
  </w:style>
  <w:style w:type="paragraph" w:styleId="Heading1">
    <w:name w:val="heading 1"/>
    <w:next w:val="Normal"/>
    <w:link w:val="Heading1Char"/>
    <w:uiPriority w:val="9"/>
    <w:qFormat/>
    <w:rsid w:val="00975522"/>
    <w:pPr>
      <w:keepNext/>
      <w:keepLines/>
      <w:spacing w:line="292" w:lineRule="auto"/>
      <w:ind w:left="360"/>
      <w:outlineLvl w:val="0"/>
    </w:pPr>
    <w:rPr>
      <w:rFonts w:ascii="Times New Roman" w:eastAsia="Times New Roman" w:hAnsi="Times New Roman" w:cs="Times New Roman"/>
      <w:color w:val="000000"/>
      <w:sz w:val="40"/>
      <w:u w:val="single" w:color="000000"/>
    </w:rPr>
  </w:style>
  <w:style w:type="paragraph" w:styleId="Heading2">
    <w:name w:val="heading 2"/>
    <w:next w:val="Normal"/>
    <w:link w:val="Heading2Char"/>
    <w:uiPriority w:val="9"/>
    <w:unhideWhenUsed/>
    <w:qFormat/>
    <w:rsid w:val="00975522"/>
    <w:pPr>
      <w:keepNext/>
      <w:keepLines/>
      <w:spacing w:after="96" w:line="259" w:lineRule="auto"/>
      <w:ind w:left="356" w:hanging="10"/>
      <w:outlineLvl w:val="1"/>
    </w:pPr>
    <w:rPr>
      <w:rFonts w:ascii="Times New Roman" w:eastAsia="Times New Roman" w:hAnsi="Times New Roman" w:cs="Times New Roman"/>
      <w:color w:val="7F2063"/>
      <w:sz w:val="28"/>
    </w:rPr>
  </w:style>
  <w:style w:type="paragraph" w:styleId="Heading3">
    <w:name w:val="heading 3"/>
    <w:next w:val="Normal"/>
    <w:link w:val="Heading3Char"/>
    <w:uiPriority w:val="9"/>
    <w:unhideWhenUsed/>
    <w:qFormat/>
    <w:rsid w:val="00975522"/>
    <w:pPr>
      <w:keepNext/>
      <w:keepLines/>
      <w:spacing w:after="5" w:line="258" w:lineRule="auto"/>
      <w:ind w:left="370" w:hanging="10"/>
      <w:outlineLvl w:val="2"/>
    </w:pPr>
    <w:rPr>
      <w:rFonts w:ascii="Times New Roman" w:eastAsia="Times New Roman" w:hAnsi="Times New Roman" w:cs="Times New Roman"/>
      <w:color w:val="000000"/>
      <w:sz w:val="22"/>
    </w:rPr>
  </w:style>
  <w:style w:type="paragraph" w:styleId="Heading4">
    <w:name w:val="heading 4"/>
    <w:basedOn w:val="Normal"/>
    <w:next w:val="Normal"/>
    <w:link w:val="Heading4Char"/>
    <w:uiPriority w:val="9"/>
    <w:semiHidden/>
    <w:unhideWhenUsed/>
    <w:qFormat/>
    <w:rsid w:val="00015598"/>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75522"/>
    <w:rPr>
      <w:rFonts w:ascii="Times New Roman" w:eastAsia="Times New Roman" w:hAnsi="Times New Roman" w:cs="Times New Roman"/>
      <w:color w:val="000000"/>
      <w:sz w:val="22"/>
    </w:rPr>
  </w:style>
  <w:style w:type="character" w:customStyle="1" w:styleId="Heading2Char">
    <w:name w:val="Heading 2 Char"/>
    <w:link w:val="Heading2"/>
    <w:uiPriority w:val="9"/>
    <w:rsid w:val="00975522"/>
    <w:rPr>
      <w:rFonts w:ascii="Times New Roman" w:eastAsia="Times New Roman" w:hAnsi="Times New Roman" w:cs="Times New Roman"/>
      <w:color w:val="7F2063"/>
      <w:sz w:val="28"/>
    </w:rPr>
  </w:style>
  <w:style w:type="character" w:customStyle="1" w:styleId="Heading1Char">
    <w:name w:val="Heading 1 Char"/>
    <w:link w:val="Heading1"/>
    <w:rsid w:val="00975522"/>
    <w:rPr>
      <w:rFonts w:ascii="Times New Roman" w:eastAsia="Times New Roman" w:hAnsi="Times New Roman" w:cs="Times New Roman"/>
      <w:color w:val="000000"/>
      <w:sz w:val="40"/>
      <w:u w:val="single" w:color="000000"/>
    </w:rPr>
  </w:style>
  <w:style w:type="character" w:styleId="Hyperlink">
    <w:name w:val="Hyperlink"/>
    <w:basedOn w:val="DefaultParagraphFont"/>
    <w:uiPriority w:val="99"/>
    <w:unhideWhenUsed/>
    <w:rsid w:val="00C93B56"/>
    <w:rPr>
      <w:color w:val="467886" w:themeColor="hyperlink"/>
      <w:u w:val="single"/>
    </w:rPr>
  </w:style>
  <w:style w:type="character" w:customStyle="1" w:styleId="UnresolvedMention1">
    <w:name w:val="Unresolved Mention1"/>
    <w:basedOn w:val="DefaultParagraphFont"/>
    <w:uiPriority w:val="99"/>
    <w:semiHidden/>
    <w:unhideWhenUsed/>
    <w:rsid w:val="00C93B56"/>
    <w:rPr>
      <w:color w:val="605E5C"/>
      <w:shd w:val="clear" w:color="auto" w:fill="E1DFDD"/>
    </w:rPr>
  </w:style>
  <w:style w:type="character" w:styleId="FollowedHyperlink">
    <w:name w:val="FollowedHyperlink"/>
    <w:basedOn w:val="DefaultParagraphFont"/>
    <w:uiPriority w:val="99"/>
    <w:semiHidden/>
    <w:unhideWhenUsed/>
    <w:rsid w:val="00C93B56"/>
    <w:rPr>
      <w:color w:val="96607D" w:themeColor="followedHyperlink"/>
      <w:u w:val="single"/>
    </w:rPr>
  </w:style>
  <w:style w:type="paragraph" w:styleId="Footer">
    <w:name w:val="footer"/>
    <w:basedOn w:val="Normal"/>
    <w:link w:val="FooterChar"/>
    <w:uiPriority w:val="99"/>
    <w:unhideWhenUsed/>
    <w:rsid w:val="00E22D6F"/>
    <w:pPr>
      <w:tabs>
        <w:tab w:val="center" w:pos="4680"/>
        <w:tab w:val="right" w:pos="9360"/>
      </w:tabs>
    </w:pPr>
  </w:style>
  <w:style w:type="character" w:customStyle="1" w:styleId="FooterChar">
    <w:name w:val="Footer Char"/>
    <w:basedOn w:val="DefaultParagraphFont"/>
    <w:link w:val="Footer"/>
    <w:uiPriority w:val="99"/>
    <w:rsid w:val="00E22D6F"/>
    <w:rPr>
      <w:rFonts w:ascii="Calibri" w:eastAsia="Calibri" w:hAnsi="Calibri" w:cs="Calibri"/>
      <w:color w:val="000000"/>
      <w:sz w:val="22"/>
    </w:rPr>
  </w:style>
  <w:style w:type="paragraph" w:styleId="ListParagraph">
    <w:name w:val="List Paragraph"/>
    <w:basedOn w:val="Normal"/>
    <w:uiPriority w:val="34"/>
    <w:qFormat/>
    <w:rsid w:val="00E22D6F"/>
    <w:pPr>
      <w:ind w:left="720"/>
      <w:contextualSpacing/>
    </w:pPr>
  </w:style>
  <w:style w:type="paragraph" w:customStyle="1" w:styleId="indent1">
    <w:name w:val="indent1"/>
    <w:basedOn w:val="Normal"/>
    <w:rsid w:val="0099270D"/>
    <w:pPr>
      <w:spacing w:before="100" w:beforeAutospacing="1" w:after="100" w:afterAutospacing="1"/>
    </w:pPr>
    <w:rPr>
      <w:rFonts w:ascii="Times New Roman" w:eastAsia="Times New Roman" w:hAnsi="Times New Roman" w:cs="Times New Roman"/>
      <w:color w:val="auto"/>
      <w:kern w:val="0"/>
      <w:sz w:val="24"/>
    </w:rPr>
  </w:style>
  <w:style w:type="character" w:styleId="Emphasis">
    <w:name w:val="Emphasis"/>
    <w:basedOn w:val="DefaultParagraphFont"/>
    <w:uiPriority w:val="20"/>
    <w:qFormat/>
    <w:rsid w:val="0099270D"/>
    <w:rPr>
      <w:i/>
      <w:iCs/>
    </w:rPr>
  </w:style>
  <w:style w:type="paragraph" w:styleId="NormalWeb">
    <w:name w:val="Normal (Web)"/>
    <w:basedOn w:val="Normal"/>
    <w:uiPriority w:val="99"/>
    <w:unhideWhenUsed/>
    <w:rsid w:val="000C6EA1"/>
    <w:pPr>
      <w:spacing w:before="100" w:beforeAutospacing="1" w:after="100" w:afterAutospacing="1"/>
    </w:pPr>
    <w:rPr>
      <w:rFonts w:ascii="Times New Roman" w:eastAsia="Times New Roman" w:hAnsi="Times New Roman" w:cs="Times New Roman"/>
      <w:color w:val="auto"/>
      <w:kern w:val="0"/>
      <w:sz w:val="24"/>
    </w:rPr>
  </w:style>
  <w:style w:type="character" w:customStyle="1" w:styleId="apple-converted-space">
    <w:name w:val="apple-converted-space"/>
    <w:basedOn w:val="DefaultParagraphFont"/>
    <w:rsid w:val="008B4B51"/>
  </w:style>
  <w:style w:type="character" w:customStyle="1" w:styleId="Heading4Char">
    <w:name w:val="Heading 4 Char"/>
    <w:basedOn w:val="DefaultParagraphFont"/>
    <w:link w:val="Heading4"/>
    <w:uiPriority w:val="9"/>
    <w:semiHidden/>
    <w:rsid w:val="00015598"/>
    <w:rPr>
      <w:rFonts w:asciiTheme="majorHAnsi" w:eastAsiaTheme="majorEastAsia" w:hAnsiTheme="majorHAnsi" w:cstheme="majorBidi"/>
      <w:i/>
      <w:iCs/>
      <w:color w:val="0F4761" w:themeColor="accent1" w:themeShade="BF"/>
      <w:sz w:val="22"/>
    </w:rPr>
  </w:style>
  <w:style w:type="paragraph" w:customStyle="1" w:styleId="gntarbp">
    <w:name w:val="gnt_ar_b_p"/>
    <w:basedOn w:val="Normal"/>
    <w:rsid w:val="00292C8D"/>
    <w:pPr>
      <w:spacing w:before="100" w:beforeAutospacing="1" w:after="100" w:afterAutospacing="1"/>
    </w:pPr>
    <w:rPr>
      <w:rFonts w:ascii="Times New Roman" w:eastAsia="Times New Roman" w:hAnsi="Times New Roman" w:cs="Times New Roman"/>
      <w:color w:val="auto"/>
      <w:kern w:val="0"/>
      <w:sz w:val="24"/>
    </w:rPr>
  </w:style>
  <w:style w:type="character" w:styleId="Strong">
    <w:name w:val="Strong"/>
    <w:basedOn w:val="DefaultParagraphFont"/>
    <w:uiPriority w:val="22"/>
    <w:qFormat/>
    <w:rsid w:val="005A1724"/>
    <w:rPr>
      <w:b/>
      <w:bCs/>
    </w:rPr>
  </w:style>
  <w:style w:type="paragraph" w:styleId="BalloonText">
    <w:name w:val="Balloon Text"/>
    <w:basedOn w:val="Normal"/>
    <w:link w:val="BalloonTextChar"/>
    <w:uiPriority w:val="99"/>
    <w:semiHidden/>
    <w:unhideWhenUsed/>
    <w:rsid w:val="0083081D"/>
    <w:rPr>
      <w:rFonts w:ascii="Tahoma" w:hAnsi="Tahoma" w:cs="Tahoma"/>
      <w:sz w:val="16"/>
      <w:szCs w:val="16"/>
    </w:rPr>
  </w:style>
  <w:style w:type="character" w:customStyle="1" w:styleId="BalloonTextChar">
    <w:name w:val="Balloon Text Char"/>
    <w:basedOn w:val="DefaultParagraphFont"/>
    <w:link w:val="BalloonText"/>
    <w:uiPriority w:val="99"/>
    <w:semiHidden/>
    <w:rsid w:val="0083081D"/>
    <w:rPr>
      <w:rFonts w:ascii="Tahoma" w:eastAsia="Calibri" w:hAnsi="Tahoma" w:cs="Tahoma"/>
      <w:color w:val="000000"/>
      <w:sz w:val="16"/>
      <w:szCs w:val="16"/>
    </w:rPr>
  </w:style>
  <w:style w:type="character" w:customStyle="1" w:styleId="html-span">
    <w:name w:val="html-span"/>
    <w:basedOn w:val="DefaultParagraphFont"/>
    <w:rsid w:val="00C6473F"/>
  </w:style>
  <w:style w:type="paragraph" w:customStyle="1" w:styleId="font-text">
    <w:name w:val="font-text"/>
    <w:basedOn w:val="Normal"/>
    <w:rsid w:val="00914356"/>
    <w:pPr>
      <w:spacing w:before="100" w:beforeAutospacing="1" w:after="100" w:afterAutospacing="1"/>
    </w:pPr>
    <w:rPr>
      <w:rFonts w:ascii="Times New Roman" w:eastAsia="Times New Roman" w:hAnsi="Times New Roman" w:cs="Times New Roman"/>
      <w:color w:val="auto"/>
      <w:kern w:val="0"/>
      <w:sz w:val="24"/>
    </w:rPr>
  </w:style>
  <w:style w:type="character" w:styleId="UnresolvedMention">
    <w:name w:val="Unresolved Mention"/>
    <w:basedOn w:val="DefaultParagraphFont"/>
    <w:uiPriority w:val="99"/>
    <w:semiHidden/>
    <w:unhideWhenUsed/>
    <w:rsid w:val="0003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356">
      <w:bodyDiv w:val="1"/>
      <w:marLeft w:val="0"/>
      <w:marRight w:val="0"/>
      <w:marTop w:val="0"/>
      <w:marBottom w:val="0"/>
      <w:divBdr>
        <w:top w:val="none" w:sz="0" w:space="0" w:color="auto"/>
        <w:left w:val="none" w:sz="0" w:space="0" w:color="auto"/>
        <w:bottom w:val="none" w:sz="0" w:space="0" w:color="auto"/>
        <w:right w:val="none" w:sz="0" w:space="0" w:color="auto"/>
      </w:divBdr>
      <w:divsChild>
        <w:div w:id="12734150">
          <w:marLeft w:val="0"/>
          <w:marRight w:val="0"/>
          <w:marTop w:val="0"/>
          <w:marBottom w:val="0"/>
          <w:divBdr>
            <w:top w:val="none" w:sz="0" w:space="0" w:color="auto"/>
            <w:left w:val="none" w:sz="0" w:space="0" w:color="auto"/>
            <w:bottom w:val="none" w:sz="0" w:space="0" w:color="auto"/>
            <w:right w:val="none" w:sz="0" w:space="0" w:color="auto"/>
          </w:divBdr>
        </w:div>
        <w:div w:id="320894221">
          <w:marLeft w:val="0"/>
          <w:marRight w:val="0"/>
          <w:marTop w:val="0"/>
          <w:marBottom w:val="0"/>
          <w:divBdr>
            <w:top w:val="none" w:sz="0" w:space="0" w:color="auto"/>
            <w:left w:val="none" w:sz="0" w:space="0" w:color="auto"/>
            <w:bottom w:val="none" w:sz="0" w:space="0" w:color="auto"/>
            <w:right w:val="none" w:sz="0" w:space="0" w:color="auto"/>
          </w:divBdr>
        </w:div>
        <w:div w:id="467936959">
          <w:marLeft w:val="0"/>
          <w:marRight w:val="0"/>
          <w:marTop w:val="0"/>
          <w:marBottom w:val="0"/>
          <w:divBdr>
            <w:top w:val="none" w:sz="0" w:space="0" w:color="auto"/>
            <w:left w:val="none" w:sz="0" w:space="0" w:color="auto"/>
            <w:bottom w:val="none" w:sz="0" w:space="0" w:color="auto"/>
            <w:right w:val="none" w:sz="0" w:space="0" w:color="auto"/>
          </w:divBdr>
        </w:div>
        <w:div w:id="513686665">
          <w:marLeft w:val="0"/>
          <w:marRight w:val="0"/>
          <w:marTop w:val="0"/>
          <w:marBottom w:val="0"/>
          <w:divBdr>
            <w:top w:val="none" w:sz="0" w:space="0" w:color="auto"/>
            <w:left w:val="none" w:sz="0" w:space="0" w:color="auto"/>
            <w:bottom w:val="none" w:sz="0" w:space="0" w:color="auto"/>
            <w:right w:val="none" w:sz="0" w:space="0" w:color="auto"/>
          </w:divBdr>
        </w:div>
        <w:div w:id="814641404">
          <w:marLeft w:val="0"/>
          <w:marRight w:val="0"/>
          <w:marTop w:val="0"/>
          <w:marBottom w:val="0"/>
          <w:divBdr>
            <w:top w:val="none" w:sz="0" w:space="0" w:color="auto"/>
            <w:left w:val="none" w:sz="0" w:space="0" w:color="auto"/>
            <w:bottom w:val="none" w:sz="0" w:space="0" w:color="auto"/>
            <w:right w:val="none" w:sz="0" w:space="0" w:color="auto"/>
          </w:divBdr>
        </w:div>
      </w:divsChild>
    </w:div>
    <w:div w:id="67852229">
      <w:bodyDiv w:val="1"/>
      <w:marLeft w:val="0"/>
      <w:marRight w:val="0"/>
      <w:marTop w:val="0"/>
      <w:marBottom w:val="0"/>
      <w:divBdr>
        <w:top w:val="none" w:sz="0" w:space="0" w:color="auto"/>
        <w:left w:val="none" w:sz="0" w:space="0" w:color="auto"/>
        <w:bottom w:val="none" w:sz="0" w:space="0" w:color="auto"/>
        <w:right w:val="none" w:sz="0" w:space="0" w:color="auto"/>
      </w:divBdr>
    </w:div>
    <w:div w:id="84033044">
      <w:bodyDiv w:val="1"/>
      <w:marLeft w:val="0"/>
      <w:marRight w:val="0"/>
      <w:marTop w:val="0"/>
      <w:marBottom w:val="0"/>
      <w:divBdr>
        <w:top w:val="none" w:sz="0" w:space="0" w:color="auto"/>
        <w:left w:val="none" w:sz="0" w:space="0" w:color="auto"/>
        <w:bottom w:val="none" w:sz="0" w:space="0" w:color="auto"/>
        <w:right w:val="none" w:sz="0" w:space="0" w:color="auto"/>
      </w:divBdr>
      <w:divsChild>
        <w:div w:id="369113129">
          <w:marLeft w:val="0"/>
          <w:marRight w:val="0"/>
          <w:marTop w:val="0"/>
          <w:marBottom w:val="0"/>
          <w:divBdr>
            <w:top w:val="none" w:sz="0" w:space="0" w:color="auto"/>
            <w:left w:val="none" w:sz="0" w:space="0" w:color="auto"/>
            <w:bottom w:val="none" w:sz="0" w:space="0" w:color="auto"/>
            <w:right w:val="none" w:sz="0" w:space="0" w:color="auto"/>
          </w:divBdr>
          <w:divsChild>
            <w:div w:id="1772042471">
              <w:marLeft w:val="0"/>
              <w:marRight w:val="0"/>
              <w:marTop w:val="0"/>
              <w:marBottom w:val="0"/>
              <w:divBdr>
                <w:top w:val="none" w:sz="0" w:space="0" w:color="auto"/>
                <w:left w:val="none" w:sz="0" w:space="0" w:color="auto"/>
                <w:bottom w:val="none" w:sz="0" w:space="0" w:color="auto"/>
                <w:right w:val="none" w:sz="0" w:space="0" w:color="auto"/>
              </w:divBdr>
              <w:divsChild>
                <w:div w:id="378630793">
                  <w:marLeft w:val="0"/>
                  <w:marRight w:val="0"/>
                  <w:marTop w:val="0"/>
                  <w:marBottom w:val="0"/>
                  <w:divBdr>
                    <w:top w:val="none" w:sz="0" w:space="0" w:color="auto"/>
                    <w:left w:val="none" w:sz="0" w:space="0" w:color="auto"/>
                    <w:bottom w:val="none" w:sz="0" w:space="0" w:color="auto"/>
                    <w:right w:val="none" w:sz="0" w:space="0" w:color="auto"/>
                  </w:divBdr>
                </w:div>
                <w:div w:id="503276787">
                  <w:marLeft w:val="0"/>
                  <w:marRight w:val="0"/>
                  <w:marTop w:val="0"/>
                  <w:marBottom w:val="0"/>
                  <w:divBdr>
                    <w:top w:val="none" w:sz="0" w:space="0" w:color="auto"/>
                    <w:left w:val="none" w:sz="0" w:space="0" w:color="auto"/>
                    <w:bottom w:val="none" w:sz="0" w:space="0" w:color="auto"/>
                    <w:right w:val="none" w:sz="0" w:space="0" w:color="auto"/>
                  </w:divBdr>
                </w:div>
                <w:div w:id="557477146">
                  <w:marLeft w:val="0"/>
                  <w:marRight w:val="0"/>
                  <w:marTop w:val="0"/>
                  <w:marBottom w:val="0"/>
                  <w:divBdr>
                    <w:top w:val="none" w:sz="0" w:space="0" w:color="auto"/>
                    <w:left w:val="none" w:sz="0" w:space="0" w:color="auto"/>
                    <w:bottom w:val="none" w:sz="0" w:space="0" w:color="auto"/>
                    <w:right w:val="none" w:sz="0" w:space="0" w:color="auto"/>
                  </w:divBdr>
                </w:div>
                <w:div w:id="711609658">
                  <w:marLeft w:val="0"/>
                  <w:marRight w:val="0"/>
                  <w:marTop w:val="0"/>
                  <w:marBottom w:val="0"/>
                  <w:divBdr>
                    <w:top w:val="none" w:sz="0" w:space="0" w:color="auto"/>
                    <w:left w:val="none" w:sz="0" w:space="0" w:color="auto"/>
                    <w:bottom w:val="none" w:sz="0" w:space="0" w:color="auto"/>
                    <w:right w:val="none" w:sz="0" w:space="0" w:color="auto"/>
                  </w:divBdr>
                </w:div>
                <w:div w:id="858543333">
                  <w:marLeft w:val="0"/>
                  <w:marRight w:val="0"/>
                  <w:marTop w:val="0"/>
                  <w:marBottom w:val="0"/>
                  <w:divBdr>
                    <w:top w:val="none" w:sz="0" w:space="0" w:color="auto"/>
                    <w:left w:val="none" w:sz="0" w:space="0" w:color="auto"/>
                    <w:bottom w:val="none" w:sz="0" w:space="0" w:color="auto"/>
                    <w:right w:val="none" w:sz="0" w:space="0" w:color="auto"/>
                  </w:divBdr>
                </w:div>
                <w:div w:id="1470437169">
                  <w:marLeft w:val="0"/>
                  <w:marRight w:val="0"/>
                  <w:marTop w:val="0"/>
                  <w:marBottom w:val="0"/>
                  <w:divBdr>
                    <w:top w:val="none" w:sz="0" w:space="0" w:color="auto"/>
                    <w:left w:val="none" w:sz="0" w:space="0" w:color="auto"/>
                    <w:bottom w:val="none" w:sz="0" w:space="0" w:color="auto"/>
                    <w:right w:val="none" w:sz="0" w:space="0" w:color="auto"/>
                  </w:divBdr>
                </w:div>
                <w:div w:id="1739664461">
                  <w:marLeft w:val="0"/>
                  <w:marRight w:val="0"/>
                  <w:marTop w:val="0"/>
                  <w:marBottom w:val="0"/>
                  <w:divBdr>
                    <w:top w:val="none" w:sz="0" w:space="0" w:color="auto"/>
                    <w:left w:val="none" w:sz="0" w:space="0" w:color="auto"/>
                    <w:bottom w:val="none" w:sz="0" w:space="0" w:color="auto"/>
                    <w:right w:val="none" w:sz="0" w:space="0" w:color="auto"/>
                  </w:divBdr>
                </w:div>
                <w:div w:id="17754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48255">
          <w:marLeft w:val="0"/>
          <w:marRight w:val="0"/>
          <w:marTop w:val="0"/>
          <w:marBottom w:val="0"/>
          <w:divBdr>
            <w:top w:val="none" w:sz="0" w:space="0" w:color="auto"/>
            <w:left w:val="none" w:sz="0" w:space="0" w:color="auto"/>
            <w:bottom w:val="none" w:sz="0" w:space="0" w:color="auto"/>
            <w:right w:val="none" w:sz="0" w:space="0" w:color="auto"/>
          </w:divBdr>
          <w:divsChild>
            <w:div w:id="1569147260">
              <w:marLeft w:val="0"/>
              <w:marRight w:val="0"/>
              <w:marTop w:val="300"/>
              <w:marBottom w:val="150"/>
              <w:divBdr>
                <w:top w:val="none" w:sz="0" w:space="0" w:color="auto"/>
                <w:left w:val="none" w:sz="0" w:space="0" w:color="auto"/>
                <w:bottom w:val="none" w:sz="0" w:space="0" w:color="auto"/>
                <w:right w:val="none" w:sz="0" w:space="0" w:color="auto"/>
              </w:divBdr>
            </w:div>
          </w:divsChild>
        </w:div>
        <w:div w:id="1402868159">
          <w:marLeft w:val="0"/>
          <w:marRight w:val="0"/>
          <w:marTop w:val="0"/>
          <w:marBottom w:val="0"/>
          <w:divBdr>
            <w:top w:val="none" w:sz="0" w:space="0" w:color="auto"/>
            <w:left w:val="none" w:sz="0" w:space="0" w:color="auto"/>
            <w:bottom w:val="none" w:sz="0" w:space="0" w:color="auto"/>
            <w:right w:val="none" w:sz="0" w:space="0" w:color="auto"/>
          </w:divBdr>
        </w:div>
        <w:div w:id="1683774432">
          <w:marLeft w:val="0"/>
          <w:marRight w:val="0"/>
          <w:marTop w:val="0"/>
          <w:marBottom w:val="0"/>
          <w:divBdr>
            <w:top w:val="none" w:sz="0" w:space="0" w:color="auto"/>
            <w:left w:val="none" w:sz="0" w:space="0" w:color="auto"/>
            <w:bottom w:val="none" w:sz="0" w:space="0" w:color="auto"/>
            <w:right w:val="none" w:sz="0" w:space="0" w:color="auto"/>
          </w:divBdr>
          <w:divsChild>
            <w:div w:id="17424061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088353">
      <w:bodyDiv w:val="1"/>
      <w:marLeft w:val="0"/>
      <w:marRight w:val="0"/>
      <w:marTop w:val="0"/>
      <w:marBottom w:val="0"/>
      <w:divBdr>
        <w:top w:val="none" w:sz="0" w:space="0" w:color="auto"/>
        <w:left w:val="none" w:sz="0" w:space="0" w:color="auto"/>
        <w:bottom w:val="none" w:sz="0" w:space="0" w:color="auto"/>
        <w:right w:val="none" w:sz="0" w:space="0" w:color="auto"/>
      </w:divBdr>
    </w:div>
    <w:div w:id="119687370">
      <w:bodyDiv w:val="1"/>
      <w:marLeft w:val="0"/>
      <w:marRight w:val="0"/>
      <w:marTop w:val="0"/>
      <w:marBottom w:val="0"/>
      <w:divBdr>
        <w:top w:val="none" w:sz="0" w:space="0" w:color="auto"/>
        <w:left w:val="none" w:sz="0" w:space="0" w:color="auto"/>
        <w:bottom w:val="none" w:sz="0" w:space="0" w:color="auto"/>
        <w:right w:val="none" w:sz="0" w:space="0" w:color="auto"/>
      </w:divBdr>
    </w:div>
    <w:div w:id="202403140">
      <w:bodyDiv w:val="1"/>
      <w:marLeft w:val="0"/>
      <w:marRight w:val="0"/>
      <w:marTop w:val="0"/>
      <w:marBottom w:val="0"/>
      <w:divBdr>
        <w:top w:val="none" w:sz="0" w:space="0" w:color="auto"/>
        <w:left w:val="none" w:sz="0" w:space="0" w:color="auto"/>
        <w:bottom w:val="none" w:sz="0" w:space="0" w:color="auto"/>
        <w:right w:val="none" w:sz="0" w:space="0" w:color="auto"/>
      </w:divBdr>
      <w:divsChild>
        <w:div w:id="183784560">
          <w:marLeft w:val="0"/>
          <w:marRight w:val="0"/>
          <w:marTop w:val="0"/>
          <w:marBottom w:val="0"/>
          <w:divBdr>
            <w:top w:val="none" w:sz="0" w:space="0" w:color="auto"/>
            <w:left w:val="none" w:sz="0" w:space="0" w:color="auto"/>
            <w:bottom w:val="none" w:sz="0" w:space="0" w:color="auto"/>
            <w:right w:val="none" w:sz="0" w:space="0" w:color="auto"/>
          </w:divBdr>
        </w:div>
        <w:div w:id="615254651">
          <w:marLeft w:val="0"/>
          <w:marRight w:val="0"/>
          <w:marTop w:val="0"/>
          <w:marBottom w:val="0"/>
          <w:divBdr>
            <w:top w:val="none" w:sz="0" w:space="0" w:color="auto"/>
            <w:left w:val="none" w:sz="0" w:space="0" w:color="auto"/>
            <w:bottom w:val="none" w:sz="0" w:space="0" w:color="auto"/>
            <w:right w:val="none" w:sz="0" w:space="0" w:color="auto"/>
          </w:divBdr>
        </w:div>
        <w:div w:id="1651598497">
          <w:marLeft w:val="0"/>
          <w:marRight w:val="0"/>
          <w:marTop w:val="0"/>
          <w:marBottom w:val="0"/>
          <w:divBdr>
            <w:top w:val="none" w:sz="0" w:space="0" w:color="auto"/>
            <w:left w:val="none" w:sz="0" w:space="0" w:color="auto"/>
            <w:bottom w:val="none" w:sz="0" w:space="0" w:color="auto"/>
            <w:right w:val="none" w:sz="0" w:space="0" w:color="auto"/>
          </w:divBdr>
        </w:div>
      </w:divsChild>
    </w:div>
    <w:div w:id="236943608">
      <w:bodyDiv w:val="1"/>
      <w:marLeft w:val="0"/>
      <w:marRight w:val="0"/>
      <w:marTop w:val="0"/>
      <w:marBottom w:val="0"/>
      <w:divBdr>
        <w:top w:val="none" w:sz="0" w:space="0" w:color="auto"/>
        <w:left w:val="none" w:sz="0" w:space="0" w:color="auto"/>
        <w:bottom w:val="none" w:sz="0" w:space="0" w:color="auto"/>
        <w:right w:val="none" w:sz="0" w:space="0" w:color="auto"/>
      </w:divBdr>
    </w:div>
    <w:div w:id="274293492">
      <w:bodyDiv w:val="1"/>
      <w:marLeft w:val="0"/>
      <w:marRight w:val="0"/>
      <w:marTop w:val="0"/>
      <w:marBottom w:val="0"/>
      <w:divBdr>
        <w:top w:val="none" w:sz="0" w:space="0" w:color="auto"/>
        <w:left w:val="none" w:sz="0" w:space="0" w:color="auto"/>
        <w:bottom w:val="none" w:sz="0" w:space="0" w:color="auto"/>
        <w:right w:val="none" w:sz="0" w:space="0" w:color="auto"/>
      </w:divBdr>
    </w:div>
    <w:div w:id="368455407">
      <w:bodyDiv w:val="1"/>
      <w:marLeft w:val="0"/>
      <w:marRight w:val="0"/>
      <w:marTop w:val="0"/>
      <w:marBottom w:val="0"/>
      <w:divBdr>
        <w:top w:val="none" w:sz="0" w:space="0" w:color="auto"/>
        <w:left w:val="none" w:sz="0" w:space="0" w:color="auto"/>
        <w:bottom w:val="none" w:sz="0" w:space="0" w:color="auto"/>
        <w:right w:val="none" w:sz="0" w:space="0" w:color="auto"/>
      </w:divBdr>
    </w:div>
    <w:div w:id="387926048">
      <w:bodyDiv w:val="1"/>
      <w:marLeft w:val="0"/>
      <w:marRight w:val="0"/>
      <w:marTop w:val="0"/>
      <w:marBottom w:val="0"/>
      <w:divBdr>
        <w:top w:val="none" w:sz="0" w:space="0" w:color="auto"/>
        <w:left w:val="none" w:sz="0" w:space="0" w:color="auto"/>
        <w:bottom w:val="none" w:sz="0" w:space="0" w:color="auto"/>
        <w:right w:val="none" w:sz="0" w:space="0" w:color="auto"/>
      </w:divBdr>
      <w:divsChild>
        <w:div w:id="346296682">
          <w:marLeft w:val="0"/>
          <w:marRight w:val="0"/>
          <w:marTop w:val="300"/>
          <w:marBottom w:val="300"/>
          <w:divBdr>
            <w:top w:val="none" w:sz="0" w:space="0" w:color="auto"/>
            <w:left w:val="none" w:sz="0" w:space="0" w:color="auto"/>
            <w:bottom w:val="none" w:sz="0" w:space="0" w:color="auto"/>
            <w:right w:val="none" w:sz="0" w:space="0" w:color="auto"/>
          </w:divBdr>
        </w:div>
        <w:div w:id="1690181198">
          <w:marLeft w:val="0"/>
          <w:marRight w:val="0"/>
          <w:marTop w:val="0"/>
          <w:marBottom w:val="0"/>
          <w:divBdr>
            <w:top w:val="none" w:sz="0" w:space="0" w:color="auto"/>
            <w:left w:val="none" w:sz="0" w:space="0" w:color="auto"/>
            <w:bottom w:val="none" w:sz="0" w:space="0" w:color="auto"/>
            <w:right w:val="none" w:sz="0" w:space="0" w:color="auto"/>
          </w:divBdr>
          <w:divsChild>
            <w:div w:id="12927277">
              <w:marLeft w:val="0"/>
              <w:marRight w:val="0"/>
              <w:marTop w:val="0"/>
              <w:marBottom w:val="0"/>
              <w:divBdr>
                <w:top w:val="none" w:sz="0" w:space="0" w:color="auto"/>
                <w:left w:val="none" w:sz="0" w:space="0" w:color="auto"/>
                <w:bottom w:val="none" w:sz="0" w:space="0" w:color="auto"/>
                <w:right w:val="none" w:sz="0" w:space="0" w:color="auto"/>
              </w:divBdr>
            </w:div>
            <w:div w:id="43022765">
              <w:marLeft w:val="0"/>
              <w:marRight w:val="0"/>
              <w:marTop w:val="0"/>
              <w:marBottom w:val="0"/>
              <w:divBdr>
                <w:top w:val="none" w:sz="0" w:space="0" w:color="auto"/>
                <w:left w:val="none" w:sz="0" w:space="0" w:color="auto"/>
                <w:bottom w:val="none" w:sz="0" w:space="0" w:color="auto"/>
                <w:right w:val="none" w:sz="0" w:space="0" w:color="auto"/>
              </w:divBdr>
            </w:div>
            <w:div w:id="94987841">
              <w:marLeft w:val="0"/>
              <w:marRight w:val="0"/>
              <w:marTop w:val="0"/>
              <w:marBottom w:val="0"/>
              <w:divBdr>
                <w:top w:val="none" w:sz="0" w:space="0" w:color="auto"/>
                <w:left w:val="none" w:sz="0" w:space="0" w:color="auto"/>
                <w:bottom w:val="none" w:sz="0" w:space="0" w:color="auto"/>
                <w:right w:val="none" w:sz="0" w:space="0" w:color="auto"/>
              </w:divBdr>
            </w:div>
            <w:div w:id="119035813">
              <w:marLeft w:val="0"/>
              <w:marRight w:val="0"/>
              <w:marTop w:val="0"/>
              <w:marBottom w:val="0"/>
              <w:divBdr>
                <w:top w:val="none" w:sz="0" w:space="0" w:color="auto"/>
                <w:left w:val="none" w:sz="0" w:space="0" w:color="auto"/>
                <w:bottom w:val="none" w:sz="0" w:space="0" w:color="auto"/>
                <w:right w:val="none" w:sz="0" w:space="0" w:color="auto"/>
              </w:divBdr>
            </w:div>
            <w:div w:id="122235836">
              <w:marLeft w:val="0"/>
              <w:marRight w:val="0"/>
              <w:marTop w:val="0"/>
              <w:marBottom w:val="0"/>
              <w:divBdr>
                <w:top w:val="none" w:sz="0" w:space="0" w:color="auto"/>
                <w:left w:val="none" w:sz="0" w:space="0" w:color="auto"/>
                <w:bottom w:val="none" w:sz="0" w:space="0" w:color="auto"/>
                <w:right w:val="none" w:sz="0" w:space="0" w:color="auto"/>
              </w:divBdr>
            </w:div>
            <w:div w:id="122621961">
              <w:marLeft w:val="0"/>
              <w:marRight w:val="0"/>
              <w:marTop w:val="0"/>
              <w:marBottom w:val="0"/>
              <w:divBdr>
                <w:top w:val="none" w:sz="0" w:space="0" w:color="auto"/>
                <w:left w:val="none" w:sz="0" w:space="0" w:color="auto"/>
                <w:bottom w:val="none" w:sz="0" w:space="0" w:color="auto"/>
                <w:right w:val="none" w:sz="0" w:space="0" w:color="auto"/>
              </w:divBdr>
            </w:div>
            <w:div w:id="145829331">
              <w:marLeft w:val="0"/>
              <w:marRight w:val="0"/>
              <w:marTop w:val="0"/>
              <w:marBottom w:val="0"/>
              <w:divBdr>
                <w:top w:val="none" w:sz="0" w:space="0" w:color="auto"/>
                <w:left w:val="none" w:sz="0" w:space="0" w:color="auto"/>
                <w:bottom w:val="none" w:sz="0" w:space="0" w:color="auto"/>
                <w:right w:val="none" w:sz="0" w:space="0" w:color="auto"/>
              </w:divBdr>
            </w:div>
            <w:div w:id="296451333">
              <w:marLeft w:val="0"/>
              <w:marRight w:val="0"/>
              <w:marTop w:val="0"/>
              <w:marBottom w:val="0"/>
              <w:divBdr>
                <w:top w:val="none" w:sz="0" w:space="0" w:color="auto"/>
                <w:left w:val="none" w:sz="0" w:space="0" w:color="auto"/>
                <w:bottom w:val="none" w:sz="0" w:space="0" w:color="auto"/>
                <w:right w:val="none" w:sz="0" w:space="0" w:color="auto"/>
              </w:divBdr>
            </w:div>
            <w:div w:id="334309937">
              <w:marLeft w:val="0"/>
              <w:marRight w:val="0"/>
              <w:marTop w:val="0"/>
              <w:marBottom w:val="0"/>
              <w:divBdr>
                <w:top w:val="none" w:sz="0" w:space="0" w:color="auto"/>
                <w:left w:val="none" w:sz="0" w:space="0" w:color="auto"/>
                <w:bottom w:val="none" w:sz="0" w:space="0" w:color="auto"/>
                <w:right w:val="none" w:sz="0" w:space="0" w:color="auto"/>
              </w:divBdr>
            </w:div>
            <w:div w:id="487554399">
              <w:marLeft w:val="0"/>
              <w:marRight w:val="0"/>
              <w:marTop w:val="0"/>
              <w:marBottom w:val="0"/>
              <w:divBdr>
                <w:top w:val="none" w:sz="0" w:space="0" w:color="auto"/>
                <w:left w:val="none" w:sz="0" w:space="0" w:color="auto"/>
                <w:bottom w:val="none" w:sz="0" w:space="0" w:color="auto"/>
                <w:right w:val="none" w:sz="0" w:space="0" w:color="auto"/>
              </w:divBdr>
            </w:div>
            <w:div w:id="564293713">
              <w:marLeft w:val="0"/>
              <w:marRight w:val="0"/>
              <w:marTop w:val="0"/>
              <w:marBottom w:val="0"/>
              <w:divBdr>
                <w:top w:val="none" w:sz="0" w:space="0" w:color="auto"/>
                <w:left w:val="none" w:sz="0" w:space="0" w:color="auto"/>
                <w:bottom w:val="none" w:sz="0" w:space="0" w:color="auto"/>
                <w:right w:val="none" w:sz="0" w:space="0" w:color="auto"/>
              </w:divBdr>
            </w:div>
            <w:div w:id="565457751">
              <w:marLeft w:val="0"/>
              <w:marRight w:val="0"/>
              <w:marTop w:val="0"/>
              <w:marBottom w:val="0"/>
              <w:divBdr>
                <w:top w:val="none" w:sz="0" w:space="0" w:color="auto"/>
                <w:left w:val="none" w:sz="0" w:space="0" w:color="auto"/>
                <w:bottom w:val="none" w:sz="0" w:space="0" w:color="auto"/>
                <w:right w:val="none" w:sz="0" w:space="0" w:color="auto"/>
              </w:divBdr>
            </w:div>
            <w:div w:id="851800122">
              <w:marLeft w:val="0"/>
              <w:marRight w:val="0"/>
              <w:marTop w:val="0"/>
              <w:marBottom w:val="0"/>
              <w:divBdr>
                <w:top w:val="none" w:sz="0" w:space="0" w:color="auto"/>
                <w:left w:val="none" w:sz="0" w:space="0" w:color="auto"/>
                <w:bottom w:val="none" w:sz="0" w:space="0" w:color="auto"/>
                <w:right w:val="none" w:sz="0" w:space="0" w:color="auto"/>
              </w:divBdr>
            </w:div>
            <w:div w:id="916205377">
              <w:marLeft w:val="0"/>
              <w:marRight w:val="0"/>
              <w:marTop w:val="0"/>
              <w:marBottom w:val="0"/>
              <w:divBdr>
                <w:top w:val="none" w:sz="0" w:space="0" w:color="auto"/>
                <w:left w:val="none" w:sz="0" w:space="0" w:color="auto"/>
                <w:bottom w:val="none" w:sz="0" w:space="0" w:color="auto"/>
                <w:right w:val="none" w:sz="0" w:space="0" w:color="auto"/>
              </w:divBdr>
            </w:div>
            <w:div w:id="1020427479">
              <w:marLeft w:val="0"/>
              <w:marRight w:val="0"/>
              <w:marTop w:val="0"/>
              <w:marBottom w:val="0"/>
              <w:divBdr>
                <w:top w:val="none" w:sz="0" w:space="0" w:color="auto"/>
                <w:left w:val="none" w:sz="0" w:space="0" w:color="auto"/>
                <w:bottom w:val="none" w:sz="0" w:space="0" w:color="auto"/>
                <w:right w:val="none" w:sz="0" w:space="0" w:color="auto"/>
              </w:divBdr>
            </w:div>
            <w:div w:id="1034774394">
              <w:marLeft w:val="0"/>
              <w:marRight w:val="0"/>
              <w:marTop w:val="0"/>
              <w:marBottom w:val="0"/>
              <w:divBdr>
                <w:top w:val="none" w:sz="0" w:space="0" w:color="auto"/>
                <w:left w:val="none" w:sz="0" w:space="0" w:color="auto"/>
                <w:bottom w:val="none" w:sz="0" w:space="0" w:color="auto"/>
                <w:right w:val="none" w:sz="0" w:space="0" w:color="auto"/>
              </w:divBdr>
            </w:div>
            <w:div w:id="1077241508">
              <w:marLeft w:val="0"/>
              <w:marRight w:val="0"/>
              <w:marTop w:val="0"/>
              <w:marBottom w:val="0"/>
              <w:divBdr>
                <w:top w:val="none" w:sz="0" w:space="0" w:color="auto"/>
                <w:left w:val="none" w:sz="0" w:space="0" w:color="auto"/>
                <w:bottom w:val="none" w:sz="0" w:space="0" w:color="auto"/>
                <w:right w:val="none" w:sz="0" w:space="0" w:color="auto"/>
              </w:divBdr>
            </w:div>
            <w:div w:id="1146439182">
              <w:marLeft w:val="0"/>
              <w:marRight w:val="0"/>
              <w:marTop w:val="0"/>
              <w:marBottom w:val="0"/>
              <w:divBdr>
                <w:top w:val="none" w:sz="0" w:space="0" w:color="auto"/>
                <w:left w:val="none" w:sz="0" w:space="0" w:color="auto"/>
                <w:bottom w:val="none" w:sz="0" w:space="0" w:color="auto"/>
                <w:right w:val="none" w:sz="0" w:space="0" w:color="auto"/>
              </w:divBdr>
            </w:div>
            <w:div w:id="1200505630">
              <w:marLeft w:val="0"/>
              <w:marRight w:val="0"/>
              <w:marTop w:val="0"/>
              <w:marBottom w:val="0"/>
              <w:divBdr>
                <w:top w:val="none" w:sz="0" w:space="0" w:color="auto"/>
                <w:left w:val="none" w:sz="0" w:space="0" w:color="auto"/>
                <w:bottom w:val="none" w:sz="0" w:space="0" w:color="auto"/>
                <w:right w:val="none" w:sz="0" w:space="0" w:color="auto"/>
              </w:divBdr>
            </w:div>
            <w:div w:id="1203904819">
              <w:marLeft w:val="0"/>
              <w:marRight w:val="0"/>
              <w:marTop w:val="0"/>
              <w:marBottom w:val="0"/>
              <w:divBdr>
                <w:top w:val="none" w:sz="0" w:space="0" w:color="auto"/>
                <w:left w:val="none" w:sz="0" w:space="0" w:color="auto"/>
                <w:bottom w:val="none" w:sz="0" w:space="0" w:color="auto"/>
                <w:right w:val="none" w:sz="0" w:space="0" w:color="auto"/>
              </w:divBdr>
            </w:div>
            <w:div w:id="1207763573">
              <w:marLeft w:val="0"/>
              <w:marRight w:val="0"/>
              <w:marTop w:val="0"/>
              <w:marBottom w:val="0"/>
              <w:divBdr>
                <w:top w:val="none" w:sz="0" w:space="0" w:color="auto"/>
                <w:left w:val="none" w:sz="0" w:space="0" w:color="auto"/>
                <w:bottom w:val="none" w:sz="0" w:space="0" w:color="auto"/>
                <w:right w:val="none" w:sz="0" w:space="0" w:color="auto"/>
              </w:divBdr>
            </w:div>
            <w:div w:id="1391465343">
              <w:marLeft w:val="0"/>
              <w:marRight w:val="0"/>
              <w:marTop w:val="0"/>
              <w:marBottom w:val="0"/>
              <w:divBdr>
                <w:top w:val="none" w:sz="0" w:space="0" w:color="auto"/>
                <w:left w:val="none" w:sz="0" w:space="0" w:color="auto"/>
                <w:bottom w:val="none" w:sz="0" w:space="0" w:color="auto"/>
                <w:right w:val="none" w:sz="0" w:space="0" w:color="auto"/>
              </w:divBdr>
            </w:div>
            <w:div w:id="1442991128">
              <w:marLeft w:val="0"/>
              <w:marRight w:val="0"/>
              <w:marTop w:val="0"/>
              <w:marBottom w:val="0"/>
              <w:divBdr>
                <w:top w:val="none" w:sz="0" w:space="0" w:color="auto"/>
                <w:left w:val="none" w:sz="0" w:space="0" w:color="auto"/>
                <w:bottom w:val="none" w:sz="0" w:space="0" w:color="auto"/>
                <w:right w:val="none" w:sz="0" w:space="0" w:color="auto"/>
              </w:divBdr>
            </w:div>
            <w:div w:id="1476872369">
              <w:marLeft w:val="0"/>
              <w:marRight w:val="0"/>
              <w:marTop w:val="0"/>
              <w:marBottom w:val="0"/>
              <w:divBdr>
                <w:top w:val="none" w:sz="0" w:space="0" w:color="auto"/>
                <w:left w:val="none" w:sz="0" w:space="0" w:color="auto"/>
                <w:bottom w:val="none" w:sz="0" w:space="0" w:color="auto"/>
                <w:right w:val="none" w:sz="0" w:space="0" w:color="auto"/>
              </w:divBdr>
            </w:div>
            <w:div w:id="1481575715">
              <w:marLeft w:val="0"/>
              <w:marRight w:val="0"/>
              <w:marTop w:val="0"/>
              <w:marBottom w:val="0"/>
              <w:divBdr>
                <w:top w:val="none" w:sz="0" w:space="0" w:color="auto"/>
                <w:left w:val="none" w:sz="0" w:space="0" w:color="auto"/>
                <w:bottom w:val="none" w:sz="0" w:space="0" w:color="auto"/>
                <w:right w:val="none" w:sz="0" w:space="0" w:color="auto"/>
              </w:divBdr>
            </w:div>
            <w:div w:id="1579360410">
              <w:marLeft w:val="0"/>
              <w:marRight w:val="0"/>
              <w:marTop w:val="0"/>
              <w:marBottom w:val="0"/>
              <w:divBdr>
                <w:top w:val="none" w:sz="0" w:space="0" w:color="auto"/>
                <w:left w:val="none" w:sz="0" w:space="0" w:color="auto"/>
                <w:bottom w:val="none" w:sz="0" w:space="0" w:color="auto"/>
                <w:right w:val="none" w:sz="0" w:space="0" w:color="auto"/>
              </w:divBdr>
            </w:div>
            <w:div w:id="1588732676">
              <w:marLeft w:val="0"/>
              <w:marRight w:val="0"/>
              <w:marTop w:val="0"/>
              <w:marBottom w:val="0"/>
              <w:divBdr>
                <w:top w:val="none" w:sz="0" w:space="0" w:color="auto"/>
                <w:left w:val="none" w:sz="0" w:space="0" w:color="auto"/>
                <w:bottom w:val="none" w:sz="0" w:space="0" w:color="auto"/>
                <w:right w:val="none" w:sz="0" w:space="0" w:color="auto"/>
              </w:divBdr>
            </w:div>
            <w:div w:id="1604613110">
              <w:marLeft w:val="0"/>
              <w:marRight w:val="0"/>
              <w:marTop w:val="0"/>
              <w:marBottom w:val="0"/>
              <w:divBdr>
                <w:top w:val="none" w:sz="0" w:space="0" w:color="auto"/>
                <w:left w:val="none" w:sz="0" w:space="0" w:color="auto"/>
                <w:bottom w:val="none" w:sz="0" w:space="0" w:color="auto"/>
                <w:right w:val="none" w:sz="0" w:space="0" w:color="auto"/>
              </w:divBdr>
            </w:div>
            <w:div w:id="1637448136">
              <w:marLeft w:val="0"/>
              <w:marRight w:val="0"/>
              <w:marTop w:val="0"/>
              <w:marBottom w:val="0"/>
              <w:divBdr>
                <w:top w:val="none" w:sz="0" w:space="0" w:color="auto"/>
                <w:left w:val="none" w:sz="0" w:space="0" w:color="auto"/>
                <w:bottom w:val="none" w:sz="0" w:space="0" w:color="auto"/>
                <w:right w:val="none" w:sz="0" w:space="0" w:color="auto"/>
              </w:divBdr>
            </w:div>
            <w:div w:id="1775510807">
              <w:marLeft w:val="0"/>
              <w:marRight w:val="0"/>
              <w:marTop w:val="0"/>
              <w:marBottom w:val="0"/>
              <w:divBdr>
                <w:top w:val="none" w:sz="0" w:space="0" w:color="auto"/>
                <w:left w:val="none" w:sz="0" w:space="0" w:color="auto"/>
                <w:bottom w:val="none" w:sz="0" w:space="0" w:color="auto"/>
                <w:right w:val="none" w:sz="0" w:space="0" w:color="auto"/>
              </w:divBdr>
            </w:div>
            <w:div w:id="2007246166">
              <w:marLeft w:val="0"/>
              <w:marRight w:val="0"/>
              <w:marTop w:val="0"/>
              <w:marBottom w:val="0"/>
              <w:divBdr>
                <w:top w:val="none" w:sz="0" w:space="0" w:color="auto"/>
                <w:left w:val="none" w:sz="0" w:space="0" w:color="auto"/>
                <w:bottom w:val="none" w:sz="0" w:space="0" w:color="auto"/>
                <w:right w:val="none" w:sz="0" w:space="0" w:color="auto"/>
              </w:divBdr>
            </w:div>
            <w:div w:id="2040350936">
              <w:marLeft w:val="0"/>
              <w:marRight w:val="0"/>
              <w:marTop w:val="0"/>
              <w:marBottom w:val="0"/>
              <w:divBdr>
                <w:top w:val="none" w:sz="0" w:space="0" w:color="auto"/>
                <w:left w:val="none" w:sz="0" w:space="0" w:color="auto"/>
                <w:bottom w:val="none" w:sz="0" w:space="0" w:color="auto"/>
                <w:right w:val="none" w:sz="0" w:space="0" w:color="auto"/>
              </w:divBdr>
            </w:div>
            <w:div w:id="20733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1357">
      <w:bodyDiv w:val="1"/>
      <w:marLeft w:val="0"/>
      <w:marRight w:val="0"/>
      <w:marTop w:val="0"/>
      <w:marBottom w:val="0"/>
      <w:divBdr>
        <w:top w:val="none" w:sz="0" w:space="0" w:color="auto"/>
        <w:left w:val="none" w:sz="0" w:space="0" w:color="auto"/>
        <w:bottom w:val="none" w:sz="0" w:space="0" w:color="auto"/>
        <w:right w:val="none" w:sz="0" w:space="0" w:color="auto"/>
      </w:divBdr>
      <w:divsChild>
        <w:div w:id="1191607340">
          <w:marLeft w:val="0"/>
          <w:marRight w:val="0"/>
          <w:marTop w:val="0"/>
          <w:marBottom w:val="0"/>
          <w:divBdr>
            <w:top w:val="none" w:sz="0" w:space="0" w:color="auto"/>
            <w:left w:val="none" w:sz="0" w:space="0" w:color="auto"/>
            <w:bottom w:val="none" w:sz="0" w:space="0" w:color="auto"/>
            <w:right w:val="none" w:sz="0" w:space="0" w:color="auto"/>
          </w:divBdr>
        </w:div>
        <w:div w:id="1476533531">
          <w:marLeft w:val="0"/>
          <w:marRight w:val="0"/>
          <w:marTop w:val="0"/>
          <w:marBottom w:val="0"/>
          <w:divBdr>
            <w:top w:val="none" w:sz="0" w:space="0" w:color="auto"/>
            <w:left w:val="none" w:sz="0" w:space="0" w:color="auto"/>
            <w:bottom w:val="none" w:sz="0" w:space="0" w:color="auto"/>
            <w:right w:val="none" w:sz="0" w:space="0" w:color="auto"/>
          </w:divBdr>
        </w:div>
      </w:divsChild>
    </w:div>
    <w:div w:id="524248105">
      <w:bodyDiv w:val="1"/>
      <w:marLeft w:val="0"/>
      <w:marRight w:val="0"/>
      <w:marTop w:val="0"/>
      <w:marBottom w:val="0"/>
      <w:divBdr>
        <w:top w:val="none" w:sz="0" w:space="0" w:color="auto"/>
        <w:left w:val="none" w:sz="0" w:space="0" w:color="auto"/>
        <w:bottom w:val="none" w:sz="0" w:space="0" w:color="auto"/>
        <w:right w:val="none" w:sz="0" w:space="0" w:color="auto"/>
      </w:divBdr>
      <w:divsChild>
        <w:div w:id="809594066">
          <w:marLeft w:val="0"/>
          <w:marRight w:val="0"/>
          <w:marTop w:val="0"/>
          <w:marBottom w:val="0"/>
          <w:divBdr>
            <w:top w:val="none" w:sz="0" w:space="0" w:color="auto"/>
            <w:left w:val="none" w:sz="0" w:space="0" w:color="auto"/>
            <w:bottom w:val="none" w:sz="0" w:space="0" w:color="auto"/>
            <w:right w:val="none" w:sz="0" w:space="0" w:color="auto"/>
          </w:divBdr>
        </w:div>
      </w:divsChild>
    </w:div>
    <w:div w:id="614603240">
      <w:bodyDiv w:val="1"/>
      <w:marLeft w:val="0"/>
      <w:marRight w:val="0"/>
      <w:marTop w:val="0"/>
      <w:marBottom w:val="0"/>
      <w:divBdr>
        <w:top w:val="none" w:sz="0" w:space="0" w:color="auto"/>
        <w:left w:val="none" w:sz="0" w:space="0" w:color="auto"/>
        <w:bottom w:val="none" w:sz="0" w:space="0" w:color="auto"/>
        <w:right w:val="none" w:sz="0" w:space="0" w:color="auto"/>
      </w:divBdr>
    </w:div>
    <w:div w:id="706103679">
      <w:bodyDiv w:val="1"/>
      <w:marLeft w:val="0"/>
      <w:marRight w:val="0"/>
      <w:marTop w:val="0"/>
      <w:marBottom w:val="0"/>
      <w:divBdr>
        <w:top w:val="none" w:sz="0" w:space="0" w:color="auto"/>
        <w:left w:val="none" w:sz="0" w:space="0" w:color="auto"/>
        <w:bottom w:val="none" w:sz="0" w:space="0" w:color="auto"/>
        <w:right w:val="none" w:sz="0" w:space="0" w:color="auto"/>
      </w:divBdr>
    </w:div>
    <w:div w:id="721683238">
      <w:bodyDiv w:val="1"/>
      <w:marLeft w:val="0"/>
      <w:marRight w:val="0"/>
      <w:marTop w:val="0"/>
      <w:marBottom w:val="0"/>
      <w:divBdr>
        <w:top w:val="none" w:sz="0" w:space="0" w:color="auto"/>
        <w:left w:val="none" w:sz="0" w:space="0" w:color="auto"/>
        <w:bottom w:val="none" w:sz="0" w:space="0" w:color="auto"/>
        <w:right w:val="none" w:sz="0" w:space="0" w:color="auto"/>
      </w:divBdr>
      <w:divsChild>
        <w:div w:id="64961278">
          <w:marLeft w:val="0"/>
          <w:marRight w:val="0"/>
          <w:marTop w:val="0"/>
          <w:marBottom w:val="0"/>
          <w:divBdr>
            <w:top w:val="none" w:sz="0" w:space="0" w:color="auto"/>
            <w:left w:val="none" w:sz="0" w:space="0" w:color="auto"/>
            <w:bottom w:val="none" w:sz="0" w:space="0" w:color="auto"/>
            <w:right w:val="none" w:sz="0" w:space="0" w:color="auto"/>
          </w:divBdr>
        </w:div>
        <w:div w:id="120880029">
          <w:marLeft w:val="0"/>
          <w:marRight w:val="0"/>
          <w:marTop w:val="0"/>
          <w:marBottom w:val="0"/>
          <w:divBdr>
            <w:top w:val="none" w:sz="0" w:space="0" w:color="auto"/>
            <w:left w:val="none" w:sz="0" w:space="0" w:color="auto"/>
            <w:bottom w:val="none" w:sz="0" w:space="0" w:color="auto"/>
            <w:right w:val="none" w:sz="0" w:space="0" w:color="auto"/>
          </w:divBdr>
        </w:div>
        <w:div w:id="167520911">
          <w:marLeft w:val="0"/>
          <w:marRight w:val="0"/>
          <w:marTop w:val="0"/>
          <w:marBottom w:val="0"/>
          <w:divBdr>
            <w:top w:val="none" w:sz="0" w:space="0" w:color="auto"/>
            <w:left w:val="none" w:sz="0" w:space="0" w:color="auto"/>
            <w:bottom w:val="none" w:sz="0" w:space="0" w:color="auto"/>
            <w:right w:val="none" w:sz="0" w:space="0" w:color="auto"/>
          </w:divBdr>
        </w:div>
        <w:div w:id="851607518">
          <w:marLeft w:val="0"/>
          <w:marRight w:val="0"/>
          <w:marTop w:val="0"/>
          <w:marBottom w:val="0"/>
          <w:divBdr>
            <w:top w:val="none" w:sz="0" w:space="0" w:color="auto"/>
            <w:left w:val="none" w:sz="0" w:space="0" w:color="auto"/>
            <w:bottom w:val="none" w:sz="0" w:space="0" w:color="auto"/>
            <w:right w:val="none" w:sz="0" w:space="0" w:color="auto"/>
          </w:divBdr>
        </w:div>
        <w:div w:id="1008216489">
          <w:marLeft w:val="0"/>
          <w:marRight w:val="0"/>
          <w:marTop w:val="0"/>
          <w:marBottom w:val="0"/>
          <w:divBdr>
            <w:top w:val="none" w:sz="0" w:space="0" w:color="auto"/>
            <w:left w:val="none" w:sz="0" w:space="0" w:color="auto"/>
            <w:bottom w:val="none" w:sz="0" w:space="0" w:color="auto"/>
            <w:right w:val="none" w:sz="0" w:space="0" w:color="auto"/>
          </w:divBdr>
        </w:div>
        <w:div w:id="1136487418">
          <w:marLeft w:val="0"/>
          <w:marRight w:val="0"/>
          <w:marTop w:val="0"/>
          <w:marBottom w:val="0"/>
          <w:divBdr>
            <w:top w:val="none" w:sz="0" w:space="0" w:color="auto"/>
            <w:left w:val="none" w:sz="0" w:space="0" w:color="auto"/>
            <w:bottom w:val="none" w:sz="0" w:space="0" w:color="auto"/>
            <w:right w:val="none" w:sz="0" w:space="0" w:color="auto"/>
          </w:divBdr>
        </w:div>
        <w:div w:id="1352956947">
          <w:marLeft w:val="0"/>
          <w:marRight w:val="0"/>
          <w:marTop w:val="0"/>
          <w:marBottom w:val="0"/>
          <w:divBdr>
            <w:top w:val="none" w:sz="0" w:space="0" w:color="auto"/>
            <w:left w:val="none" w:sz="0" w:space="0" w:color="auto"/>
            <w:bottom w:val="none" w:sz="0" w:space="0" w:color="auto"/>
            <w:right w:val="none" w:sz="0" w:space="0" w:color="auto"/>
          </w:divBdr>
        </w:div>
        <w:div w:id="1382679355">
          <w:marLeft w:val="0"/>
          <w:marRight w:val="0"/>
          <w:marTop w:val="0"/>
          <w:marBottom w:val="0"/>
          <w:divBdr>
            <w:top w:val="none" w:sz="0" w:space="0" w:color="auto"/>
            <w:left w:val="none" w:sz="0" w:space="0" w:color="auto"/>
            <w:bottom w:val="none" w:sz="0" w:space="0" w:color="auto"/>
            <w:right w:val="none" w:sz="0" w:space="0" w:color="auto"/>
          </w:divBdr>
        </w:div>
        <w:div w:id="1426800015">
          <w:marLeft w:val="0"/>
          <w:marRight w:val="0"/>
          <w:marTop w:val="0"/>
          <w:marBottom w:val="0"/>
          <w:divBdr>
            <w:top w:val="none" w:sz="0" w:space="0" w:color="auto"/>
            <w:left w:val="none" w:sz="0" w:space="0" w:color="auto"/>
            <w:bottom w:val="none" w:sz="0" w:space="0" w:color="auto"/>
            <w:right w:val="none" w:sz="0" w:space="0" w:color="auto"/>
          </w:divBdr>
        </w:div>
        <w:div w:id="1436169725">
          <w:marLeft w:val="0"/>
          <w:marRight w:val="0"/>
          <w:marTop w:val="0"/>
          <w:marBottom w:val="0"/>
          <w:divBdr>
            <w:top w:val="none" w:sz="0" w:space="0" w:color="auto"/>
            <w:left w:val="none" w:sz="0" w:space="0" w:color="auto"/>
            <w:bottom w:val="none" w:sz="0" w:space="0" w:color="auto"/>
            <w:right w:val="none" w:sz="0" w:space="0" w:color="auto"/>
          </w:divBdr>
        </w:div>
        <w:div w:id="2058165262">
          <w:marLeft w:val="0"/>
          <w:marRight w:val="0"/>
          <w:marTop w:val="0"/>
          <w:marBottom w:val="0"/>
          <w:divBdr>
            <w:top w:val="none" w:sz="0" w:space="0" w:color="auto"/>
            <w:left w:val="none" w:sz="0" w:space="0" w:color="auto"/>
            <w:bottom w:val="none" w:sz="0" w:space="0" w:color="auto"/>
            <w:right w:val="none" w:sz="0" w:space="0" w:color="auto"/>
          </w:divBdr>
        </w:div>
      </w:divsChild>
    </w:div>
    <w:div w:id="799613667">
      <w:bodyDiv w:val="1"/>
      <w:marLeft w:val="0"/>
      <w:marRight w:val="0"/>
      <w:marTop w:val="0"/>
      <w:marBottom w:val="0"/>
      <w:divBdr>
        <w:top w:val="none" w:sz="0" w:space="0" w:color="auto"/>
        <w:left w:val="none" w:sz="0" w:space="0" w:color="auto"/>
        <w:bottom w:val="none" w:sz="0" w:space="0" w:color="auto"/>
        <w:right w:val="none" w:sz="0" w:space="0" w:color="auto"/>
      </w:divBdr>
    </w:div>
    <w:div w:id="828979522">
      <w:bodyDiv w:val="1"/>
      <w:marLeft w:val="0"/>
      <w:marRight w:val="0"/>
      <w:marTop w:val="0"/>
      <w:marBottom w:val="0"/>
      <w:divBdr>
        <w:top w:val="none" w:sz="0" w:space="0" w:color="auto"/>
        <w:left w:val="none" w:sz="0" w:space="0" w:color="auto"/>
        <w:bottom w:val="none" w:sz="0" w:space="0" w:color="auto"/>
        <w:right w:val="none" w:sz="0" w:space="0" w:color="auto"/>
      </w:divBdr>
    </w:div>
    <w:div w:id="853155739">
      <w:bodyDiv w:val="1"/>
      <w:marLeft w:val="0"/>
      <w:marRight w:val="0"/>
      <w:marTop w:val="0"/>
      <w:marBottom w:val="0"/>
      <w:divBdr>
        <w:top w:val="none" w:sz="0" w:space="0" w:color="auto"/>
        <w:left w:val="none" w:sz="0" w:space="0" w:color="auto"/>
        <w:bottom w:val="none" w:sz="0" w:space="0" w:color="auto"/>
        <w:right w:val="none" w:sz="0" w:space="0" w:color="auto"/>
      </w:divBdr>
    </w:div>
    <w:div w:id="897939472">
      <w:bodyDiv w:val="1"/>
      <w:marLeft w:val="0"/>
      <w:marRight w:val="0"/>
      <w:marTop w:val="0"/>
      <w:marBottom w:val="0"/>
      <w:divBdr>
        <w:top w:val="none" w:sz="0" w:space="0" w:color="auto"/>
        <w:left w:val="none" w:sz="0" w:space="0" w:color="auto"/>
        <w:bottom w:val="none" w:sz="0" w:space="0" w:color="auto"/>
        <w:right w:val="none" w:sz="0" w:space="0" w:color="auto"/>
      </w:divBdr>
    </w:div>
    <w:div w:id="913902688">
      <w:bodyDiv w:val="1"/>
      <w:marLeft w:val="0"/>
      <w:marRight w:val="0"/>
      <w:marTop w:val="0"/>
      <w:marBottom w:val="0"/>
      <w:divBdr>
        <w:top w:val="none" w:sz="0" w:space="0" w:color="auto"/>
        <w:left w:val="none" w:sz="0" w:space="0" w:color="auto"/>
        <w:bottom w:val="none" w:sz="0" w:space="0" w:color="auto"/>
        <w:right w:val="none" w:sz="0" w:space="0" w:color="auto"/>
      </w:divBdr>
      <w:divsChild>
        <w:div w:id="45448749">
          <w:marLeft w:val="0"/>
          <w:marRight w:val="0"/>
          <w:marTop w:val="300"/>
          <w:marBottom w:val="300"/>
          <w:divBdr>
            <w:top w:val="none" w:sz="0" w:space="0" w:color="auto"/>
            <w:left w:val="none" w:sz="0" w:space="0" w:color="auto"/>
            <w:bottom w:val="none" w:sz="0" w:space="0" w:color="auto"/>
            <w:right w:val="none" w:sz="0" w:space="0" w:color="auto"/>
          </w:divBdr>
        </w:div>
        <w:div w:id="1074351449">
          <w:marLeft w:val="0"/>
          <w:marRight w:val="0"/>
          <w:marTop w:val="0"/>
          <w:marBottom w:val="0"/>
          <w:divBdr>
            <w:top w:val="none" w:sz="0" w:space="0" w:color="auto"/>
            <w:left w:val="none" w:sz="0" w:space="0" w:color="auto"/>
            <w:bottom w:val="none" w:sz="0" w:space="0" w:color="auto"/>
            <w:right w:val="none" w:sz="0" w:space="0" w:color="auto"/>
          </w:divBdr>
          <w:divsChild>
            <w:div w:id="22245246">
              <w:marLeft w:val="0"/>
              <w:marRight w:val="0"/>
              <w:marTop w:val="0"/>
              <w:marBottom w:val="0"/>
              <w:divBdr>
                <w:top w:val="none" w:sz="0" w:space="0" w:color="auto"/>
                <w:left w:val="none" w:sz="0" w:space="0" w:color="auto"/>
                <w:bottom w:val="none" w:sz="0" w:space="0" w:color="auto"/>
                <w:right w:val="none" w:sz="0" w:space="0" w:color="auto"/>
              </w:divBdr>
            </w:div>
            <w:div w:id="90971435">
              <w:marLeft w:val="0"/>
              <w:marRight w:val="0"/>
              <w:marTop w:val="0"/>
              <w:marBottom w:val="0"/>
              <w:divBdr>
                <w:top w:val="none" w:sz="0" w:space="0" w:color="auto"/>
                <w:left w:val="none" w:sz="0" w:space="0" w:color="auto"/>
                <w:bottom w:val="none" w:sz="0" w:space="0" w:color="auto"/>
                <w:right w:val="none" w:sz="0" w:space="0" w:color="auto"/>
              </w:divBdr>
            </w:div>
            <w:div w:id="118959069">
              <w:marLeft w:val="0"/>
              <w:marRight w:val="0"/>
              <w:marTop w:val="0"/>
              <w:marBottom w:val="0"/>
              <w:divBdr>
                <w:top w:val="none" w:sz="0" w:space="0" w:color="auto"/>
                <w:left w:val="none" w:sz="0" w:space="0" w:color="auto"/>
                <w:bottom w:val="none" w:sz="0" w:space="0" w:color="auto"/>
                <w:right w:val="none" w:sz="0" w:space="0" w:color="auto"/>
              </w:divBdr>
            </w:div>
            <w:div w:id="172770535">
              <w:marLeft w:val="0"/>
              <w:marRight w:val="0"/>
              <w:marTop w:val="0"/>
              <w:marBottom w:val="0"/>
              <w:divBdr>
                <w:top w:val="none" w:sz="0" w:space="0" w:color="auto"/>
                <w:left w:val="none" w:sz="0" w:space="0" w:color="auto"/>
                <w:bottom w:val="none" w:sz="0" w:space="0" w:color="auto"/>
                <w:right w:val="none" w:sz="0" w:space="0" w:color="auto"/>
              </w:divBdr>
            </w:div>
            <w:div w:id="432045829">
              <w:marLeft w:val="0"/>
              <w:marRight w:val="0"/>
              <w:marTop w:val="0"/>
              <w:marBottom w:val="0"/>
              <w:divBdr>
                <w:top w:val="none" w:sz="0" w:space="0" w:color="auto"/>
                <w:left w:val="none" w:sz="0" w:space="0" w:color="auto"/>
                <w:bottom w:val="none" w:sz="0" w:space="0" w:color="auto"/>
                <w:right w:val="none" w:sz="0" w:space="0" w:color="auto"/>
              </w:divBdr>
            </w:div>
            <w:div w:id="443891893">
              <w:marLeft w:val="0"/>
              <w:marRight w:val="0"/>
              <w:marTop w:val="0"/>
              <w:marBottom w:val="0"/>
              <w:divBdr>
                <w:top w:val="none" w:sz="0" w:space="0" w:color="auto"/>
                <w:left w:val="none" w:sz="0" w:space="0" w:color="auto"/>
                <w:bottom w:val="none" w:sz="0" w:space="0" w:color="auto"/>
                <w:right w:val="none" w:sz="0" w:space="0" w:color="auto"/>
              </w:divBdr>
            </w:div>
            <w:div w:id="449015946">
              <w:marLeft w:val="0"/>
              <w:marRight w:val="0"/>
              <w:marTop w:val="0"/>
              <w:marBottom w:val="0"/>
              <w:divBdr>
                <w:top w:val="none" w:sz="0" w:space="0" w:color="auto"/>
                <w:left w:val="none" w:sz="0" w:space="0" w:color="auto"/>
                <w:bottom w:val="none" w:sz="0" w:space="0" w:color="auto"/>
                <w:right w:val="none" w:sz="0" w:space="0" w:color="auto"/>
              </w:divBdr>
            </w:div>
            <w:div w:id="673848495">
              <w:marLeft w:val="0"/>
              <w:marRight w:val="0"/>
              <w:marTop w:val="0"/>
              <w:marBottom w:val="0"/>
              <w:divBdr>
                <w:top w:val="none" w:sz="0" w:space="0" w:color="auto"/>
                <w:left w:val="none" w:sz="0" w:space="0" w:color="auto"/>
                <w:bottom w:val="none" w:sz="0" w:space="0" w:color="auto"/>
                <w:right w:val="none" w:sz="0" w:space="0" w:color="auto"/>
              </w:divBdr>
            </w:div>
            <w:div w:id="806624742">
              <w:marLeft w:val="0"/>
              <w:marRight w:val="0"/>
              <w:marTop w:val="0"/>
              <w:marBottom w:val="0"/>
              <w:divBdr>
                <w:top w:val="none" w:sz="0" w:space="0" w:color="auto"/>
                <w:left w:val="none" w:sz="0" w:space="0" w:color="auto"/>
                <w:bottom w:val="none" w:sz="0" w:space="0" w:color="auto"/>
                <w:right w:val="none" w:sz="0" w:space="0" w:color="auto"/>
              </w:divBdr>
            </w:div>
            <w:div w:id="924071241">
              <w:marLeft w:val="0"/>
              <w:marRight w:val="0"/>
              <w:marTop w:val="0"/>
              <w:marBottom w:val="0"/>
              <w:divBdr>
                <w:top w:val="none" w:sz="0" w:space="0" w:color="auto"/>
                <w:left w:val="none" w:sz="0" w:space="0" w:color="auto"/>
                <w:bottom w:val="none" w:sz="0" w:space="0" w:color="auto"/>
                <w:right w:val="none" w:sz="0" w:space="0" w:color="auto"/>
              </w:divBdr>
            </w:div>
            <w:div w:id="1013605902">
              <w:marLeft w:val="0"/>
              <w:marRight w:val="0"/>
              <w:marTop w:val="0"/>
              <w:marBottom w:val="0"/>
              <w:divBdr>
                <w:top w:val="none" w:sz="0" w:space="0" w:color="auto"/>
                <w:left w:val="none" w:sz="0" w:space="0" w:color="auto"/>
                <w:bottom w:val="none" w:sz="0" w:space="0" w:color="auto"/>
                <w:right w:val="none" w:sz="0" w:space="0" w:color="auto"/>
              </w:divBdr>
            </w:div>
            <w:div w:id="1111435779">
              <w:marLeft w:val="0"/>
              <w:marRight w:val="0"/>
              <w:marTop w:val="0"/>
              <w:marBottom w:val="0"/>
              <w:divBdr>
                <w:top w:val="none" w:sz="0" w:space="0" w:color="auto"/>
                <w:left w:val="none" w:sz="0" w:space="0" w:color="auto"/>
                <w:bottom w:val="none" w:sz="0" w:space="0" w:color="auto"/>
                <w:right w:val="none" w:sz="0" w:space="0" w:color="auto"/>
              </w:divBdr>
            </w:div>
            <w:div w:id="1144539438">
              <w:marLeft w:val="0"/>
              <w:marRight w:val="0"/>
              <w:marTop w:val="0"/>
              <w:marBottom w:val="0"/>
              <w:divBdr>
                <w:top w:val="none" w:sz="0" w:space="0" w:color="auto"/>
                <w:left w:val="none" w:sz="0" w:space="0" w:color="auto"/>
                <w:bottom w:val="none" w:sz="0" w:space="0" w:color="auto"/>
                <w:right w:val="none" w:sz="0" w:space="0" w:color="auto"/>
              </w:divBdr>
            </w:div>
            <w:div w:id="1181550739">
              <w:marLeft w:val="0"/>
              <w:marRight w:val="0"/>
              <w:marTop w:val="0"/>
              <w:marBottom w:val="0"/>
              <w:divBdr>
                <w:top w:val="none" w:sz="0" w:space="0" w:color="auto"/>
                <w:left w:val="none" w:sz="0" w:space="0" w:color="auto"/>
                <w:bottom w:val="none" w:sz="0" w:space="0" w:color="auto"/>
                <w:right w:val="none" w:sz="0" w:space="0" w:color="auto"/>
              </w:divBdr>
            </w:div>
            <w:div w:id="1231042734">
              <w:marLeft w:val="0"/>
              <w:marRight w:val="0"/>
              <w:marTop w:val="0"/>
              <w:marBottom w:val="0"/>
              <w:divBdr>
                <w:top w:val="none" w:sz="0" w:space="0" w:color="auto"/>
                <w:left w:val="none" w:sz="0" w:space="0" w:color="auto"/>
                <w:bottom w:val="none" w:sz="0" w:space="0" w:color="auto"/>
                <w:right w:val="none" w:sz="0" w:space="0" w:color="auto"/>
              </w:divBdr>
            </w:div>
            <w:div w:id="1391806405">
              <w:marLeft w:val="0"/>
              <w:marRight w:val="0"/>
              <w:marTop w:val="0"/>
              <w:marBottom w:val="0"/>
              <w:divBdr>
                <w:top w:val="none" w:sz="0" w:space="0" w:color="auto"/>
                <w:left w:val="none" w:sz="0" w:space="0" w:color="auto"/>
                <w:bottom w:val="none" w:sz="0" w:space="0" w:color="auto"/>
                <w:right w:val="none" w:sz="0" w:space="0" w:color="auto"/>
              </w:divBdr>
            </w:div>
            <w:div w:id="1409040696">
              <w:marLeft w:val="0"/>
              <w:marRight w:val="0"/>
              <w:marTop w:val="0"/>
              <w:marBottom w:val="0"/>
              <w:divBdr>
                <w:top w:val="none" w:sz="0" w:space="0" w:color="auto"/>
                <w:left w:val="none" w:sz="0" w:space="0" w:color="auto"/>
                <w:bottom w:val="none" w:sz="0" w:space="0" w:color="auto"/>
                <w:right w:val="none" w:sz="0" w:space="0" w:color="auto"/>
              </w:divBdr>
            </w:div>
            <w:div w:id="1485661660">
              <w:marLeft w:val="0"/>
              <w:marRight w:val="0"/>
              <w:marTop w:val="0"/>
              <w:marBottom w:val="0"/>
              <w:divBdr>
                <w:top w:val="none" w:sz="0" w:space="0" w:color="auto"/>
                <w:left w:val="none" w:sz="0" w:space="0" w:color="auto"/>
                <w:bottom w:val="none" w:sz="0" w:space="0" w:color="auto"/>
                <w:right w:val="none" w:sz="0" w:space="0" w:color="auto"/>
              </w:divBdr>
            </w:div>
            <w:div w:id="1510483330">
              <w:marLeft w:val="0"/>
              <w:marRight w:val="0"/>
              <w:marTop w:val="0"/>
              <w:marBottom w:val="0"/>
              <w:divBdr>
                <w:top w:val="none" w:sz="0" w:space="0" w:color="auto"/>
                <w:left w:val="none" w:sz="0" w:space="0" w:color="auto"/>
                <w:bottom w:val="none" w:sz="0" w:space="0" w:color="auto"/>
                <w:right w:val="none" w:sz="0" w:space="0" w:color="auto"/>
              </w:divBdr>
            </w:div>
            <w:div w:id="1593049231">
              <w:marLeft w:val="0"/>
              <w:marRight w:val="0"/>
              <w:marTop w:val="0"/>
              <w:marBottom w:val="0"/>
              <w:divBdr>
                <w:top w:val="none" w:sz="0" w:space="0" w:color="auto"/>
                <w:left w:val="none" w:sz="0" w:space="0" w:color="auto"/>
                <w:bottom w:val="none" w:sz="0" w:space="0" w:color="auto"/>
                <w:right w:val="none" w:sz="0" w:space="0" w:color="auto"/>
              </w:divBdr>
            </w:div>
            <w:div w:id="1628319925">
              <w:marLeft w:val="0"/>
              <w:marRight w:val="0"/>
              <w:marTop w:val="0"/>
              <w:marBottom w:val="0"/>
              <w:divBdr>
                <w:top w:val="none" w:sz="0" w:space="0" w:color="auto"/>
                <w:left w:val="none" w:sz="0" w:space="0" w:color="auto"/>
                <w:bottom w:val="none" w:sz="0" w:space="0" w:color="auto"/>
                <w:right w:val="none" w:sz="0" w:space="0" w:color="auto"/>
              </w:divBdr>
            </w:div>
            <w:div w:id="1768958270">
              <w:marLeft w:val="0"/>
              <w:marRight w:val="0"/>
              <w:marTop w:val="0"/>
              <w:marBottom w:val="0"/>
              <w:divBdr>
                <w:top w:val="none" w:sz="0" w:space="0" w:color="auto"/>
                <w:left w:val="none" w:sz="0" w:space="0" w:color="auto"/>
                <w:bottom w:val="none" w:sz="0" w:space="0" w:color="auto"/>
                <w:right w:val="none" w:sz="0" w:space="0" w:color="auto"/>
              </w:divBdr>
            </w:div>
            <w:div w:id="1773670993">
              <w:marLeft w:val="0"/>
              <w:marRight w:val="0"/>
              <w:marTop w:val="0"/>
              <w:marBottom w:val="0"/>
              <w:divBdr>
                <w:top w:val="none" w:sz="0" w:space="0" w:color="auto"/>
                <w:left w:val="none" w:sz="0" w:space="0" w:color="auto"/>
                <w:bottom w:val="none" w:sz="0" w:space="0" w:color="auto"/>
                <w:right w:val="none" w:sz="0" w:space="0" w:color="auto"/>
              </w:divBdr>
            </w:div>
            <w:div w:id="1873305983">
              <w:marLeft w:val="0"/>
              <w:marRight w:val="0"/>
              <w:marTop w:val="0"/>
              <w:marBottom w:val="0"/>
              <w:divBdr>
                <w:top w:val="none" w:sz="0" w:space="0" w:color="auto"/>
                <w:left w:val="none" w:sz="0" w:space="0" w:color="auto"/>
                <w:bottom w:val="none" w:sz="0" w:space="0" w:color="auto"/>
                <w:right w:val="none" w:sz="0" w:space="0" w:color="auto"/>
              </w:divBdr>
            </w:div>
            <w:div w:id="1920862642">
              <w:marLeft w:val="0"/>
              <w:marRight w:val="0"/>
              <w:marTop w:val="0"/>
              <w:marBottom w:val="0"/>
              <w:divBdr>
                <w:top w:val="none" w:sz="0" w:space="0" w:color="auto"/>
                <w:left w:val="none" w:sz="0" w:space="0" w:color="auto"/>
                <w:bottom w:val="none" w:sz="0" w:space="0" w:color="auto"/>
                <w:right w:val="none" w:sz="0" w:space="0" w:color="auto"/>
              </w:divBdr>
            </w:div>
            <w:div w:id="2006592310">
              <w:marLeft w:val="0"/>
              <w:marRight w:val="0"/>
              <w:marTop w:val="0"/>
              <w:marBottom w:val="0"/>
              <w:divBdr>
                <w:top w:val="none" w:sz="0" w:space="0" w:color="auto"/>
                <w:left w:val="none" w:sz="0" w:space="0" w:color="auto"/>
                <w:bottom w:val="none" w:sz="0" w:space="0" w:color="auto"/>
                <w:right w:val="none" w:sz="0" w:space="0" w:color="auto"/>
              </w:divBdr>
            </w:div>
            <w:div w:id="2101828874">
              <w:marLeft w:val="0"/>
              <w:marRight w:val="0"/>
              <w:marTop w:val="0"/>
              <w:marBottom w:val="0"/>
              <w:divBdr>
                <w:top w:val="none" w:sz="0" w:space="0" w:color="auto"/>
                <w:left w:val="none" w:sz="0" w:space="0" w:color="auto"/>
                <w:bottom w:val="none" w:sz="0" w:space="0" w:color="auto"/>
                <w:right w:val="none" w:sz="0" w:space="0" w:color="auto"/>
              </w:divBdr>
            </w:div>
            <w:div w:id="2121337666">
              <w:marLeft w:val="0"/>
              <w:marRight w:val="0"/>
              <w:marTop w:val="0"/>
              <w:marBottom w:val="0"/>
              <w:divBdr>
                <w:top w:val="none" w:sz="0" w:space="0" w:color="auto"/>
                <w:left w:val="none" w:sz="0" w:space="0" w:color="auto"/>
                <w:bottom w:val="none" w:sz="0" w:space="0" w:color="auto"/>
                <w:right w:val="none" w:sz="0" w:space="0" w:color="auto"/>
              </w:divBdr>
            </w:div>
            <w:div w:id="2123840727">
              <w:marLeft w:val="0"/>
              <w:marRight w:val="0"/>
              <w:marTop w:val="0"/>
              <w:marBottom w:val="0"/>
              <w:divBdr>
                <w:top w:val="none" w:sz="0" w:space="0" w:color="auto"/>
                <w:left w:val="none" w:sz="0" w:space="0" w:color="auto"/>
                <w:bottom w:val="none" w:sz="0" w:space="0" w:color="auto"/>
                <w:right w:val="none" w:sz="0" w:space="0" w:color="auto"/>
              </w:divBdr>
            </w:div>
            <w:div w:id="2133598629">
              <w:marLeft w:val="0"/>
              <w:marRight w:val="0"/>
              <w:marTop w:val="0"/>
              <w:marBottom w:val="0"/>
              <w:divBdr>
                <w:top w:val="none" w:sz="0" w:space="0" w:color="auto"/>
                <w:left w:val="none" w:sz="0" w:space="0" w:color="auto"/>
                <w:bottom w:val="none" w:sz="0" w:space="0" w:color="auto"/>
                <w:right w:val="none" w:sz="0" w:space="0" w:color="auto"/>
              </w:divBdr>
            </w:div>
            <w:div w:id="21407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4300">
      <w:bodyDiv w:val="1"/>
      <w:marLeft w:val="0"/>
      <w:marRight w:val="0"/>
      <w:marTop w:val="0"/>
      <w:marBottom w:val="0"/>
      <w:divBdr>
        <w:top w:val="none" w:sz="0" w:space="0" w:color="auto"/>
        <w:left w:val="none" w:sz="0" w:space="0" w:color="auto"/>
        <w:bottom w:val="none" w:sz="0" w:space="0" w:color="auto"/>
        <w:right w:val="none" w:sz="0" w:space="0" w:color="auto"/>
      </w:divBdr>
    </w:div>
    <w:div w:id="1046567212">
      <w:bodyDiv w:val="1"/>
      <w:marLeft w:val="0"/>
      <w:marRight w:val="0"/>
      <w:marTop w:val="0"/>
      <w:marBottom w:val="0"/>
      <w:divBdr>
        <w:top w:val="none" w:sz="0" w:space="0" w:color="auto"/>
        <w:left w:val="none" w:sz="0" w:space="0" w:color="auto"/>
        <w:bottom w:val="none" w:sz="0" w:space="0" w:color="auto"/>
        <w:right w:val="none" w:sz="0" w:space="0" w:color="auto"/>
      </w:divBdr>
      <w:divsChild>
        <w:div w:id="1757940578">
          <w:marLeft w:val="-225"/>
          <w:marRight w:val="-225"/>
          <w:marTop w:val="0"/>
          <w:marBottom w:val="0"/>
          <w:divBdr>
            <w:top w:val="none" w:sz="0" w:space="0" w:color="auto"/>
            <w:left w:val="none" w:sz="0" w:space="0" w:color="auto"/>
            <w:bottom w:val="none" w:sz="0" w:space="0" w:color="auto"/>
            <w:right w:val="none" w:sz="0" w:space="0" w:color="auto"/>
          </w:divBdr>
          <w:divsChild>
            <w:div w:id="782505778">
              <w:marLeft w:val="0"/>
              <w:marRight w:val="0"/>
              <w:marTop w:val="0"/>
              <w:marBottom w:val="0"/>
              <w:divBdr>
                <w:top w:val="none" w:sz="0" w:space="0" w:color="auto"/>
                <w:left w:val="none" w:sz="0" w:space="0" w:color="auto"/>
                <w:bottom w:val="none" w:sz="0" w:space="0" w:color="auto"/>
                <w:right w:val="none" w:sz="0" w:space="0" w:color="auto"/>
              </w:divBdr>
              <w:divsChild>
                <w:div w:id="1718046156">
                  <w:marLeft w:val="0"/>
                  <w:marRight w:val="0"/>
                  <w:marTop w:val="0"/>
                  <w:marBottom w:val="0"/>
                  <w:divBdr>
                    <w:top w:val="none" w:sz="0" w:space="0" w:color="auto"/>
                    <w:left w:val="none" w:sz="0" w:space="0" w:color="auto"/>
                    <w:bottom w:val="none" w:sz="0" w:space="0" w:color="auto"/>
                    <w:right w:val="none" w:sz="0" w:space="0" w:color="auto"/>
                  </w:divBdr>
                  <w:divsChild>
                    <w:div w:id="1518739100">
                      <w:marLeft w:val="0"/>
                      <w:marRight w:val="0"/>
                      <w:marTop w:val="0"/>
                      <w:marBottom w:val="0"/>
                      <w:divBdr>
                        <w:top w:val="none" w:sz="0" w:space="0" w:color="auto"/>
                        <w:left w:val="none" w:sz="0" w:space="0" w:color="auto"/>
                        <w:bottom w:val="none" w:sz="0" w:space="0" w:color="auto"/>
                        <w:right w:val="none" w:sz="0" w:space="0" w:color="auto"/>
                      </w:divBdr>
                      <w:divsChild>
                        <w:div w:id="1599480730">
                          <w:marLeft w:val="-225"/>
                          <w:marRight w:val="-225"/>
                          <w:marTop w:val="0"/>
                          <w:marBottom w:val="0"/>
                          <w:divBdr>
                            <w:top w:val="none" w:sz="0" w:space="0" w:color="auto"/>
                            <w:left w:val="none" w:sz="0" w:space="0" w:color="auto"/>
                            <w:bottom w:val="none" w:sz="0" w:space="0" w:color="auto"/>
                            <w:right w:val="none" w:sz="0" w:space="0" w:color="auto"/>
                          </w:divBdr>
                          <w:divsChild>
                            <w:div w:id="817765861">
                              <w:marLeft w:val="0"/>
                              <w:marRight w:val="0"/>
                              <w:marTop w:val="0"/>
                              <w:marBottom w:val="0"/>
                              <w:divBdr>
                                <w:top w:val="none" w:sz="0" w:space="0" w:color="auto"/>
                                <w:left w:val="none" w:sz="0" w:space="0" w:color="auto"/>
                                <w:bottom w:val="none" w:sz="0" w:space="0" w:color="auto"/>
                                <w:right w:val="none" w:sz="0" w:space="0" w:color="auto"/>
                              </w:divBdr>
                              <w:divsChild>
                                <w:div w:id="377359936">
                                  <w:marLeft w:val="1500"/>
                                  <w:marRight w:val="0"/>
                                  <w:marTop w:val="0"/>
                                  <w:marBottom w:val="0"/>
                                  <w:divBdr>
                                    <w:top w:val="none" w:sz="0" w:space="0" w:color="auto"/>
                                    <w:left w:val="none" w:sz="0" w:space="0" w:color="auto"/>
                                    <w:bottom w:val="none" w:sz="0" w:space="0" w:color="auto"/>
                                    <w:right w:val="none" w:sz="0" w:space="0" w:color="auto"/>
                                  </w:divBdr>
                                  <w:divsChild>
                                    <w:div w:id="1075976514">
                                      <w:marLeft w:val="0"/>
                                      <w:marRight w:val="0"/>
                                      <w:marTop w:val="0"/>
                                      <w:marBottom w:val="0"/>
                                      <w:divBdr>
                                        <w:top w:val="none" w:sz="0" w:space="0" w:color="auto"/>
                                        <w:left w:val="none" w:sz="0" w:space="0" w:color="auto"/>
                                        <w:bottom w:val="none" w:sz="0" w:space="0" w:color="auto"/>
                                        <w:right w:val="none" w:sz="0" w:space="0" w:color="auto"/>
                                      </w:divBdr>
                                      <w:divsChild>
                                        <w:div w:id="125394045">
                                          <w:marLeft w:val="0"/>
                                          <w:marRight w:val="0"/>
                                          <w:marTop w:val="0"/>
                                          <w:marBottom w:val="0"/>
                                          <w:divBdr>
                                            <w:top w:val="none" w:sz="0" w:space="0" w:color="auto"/>
                                            <w:left w:val="none" w:sz="0" w:space="0" w:color="auto"/>
                                            <w:bottom w:val="none" w:sz="0" w:space="0" w:color="auto"/>
                                            <w:right w:val="none" w:sz="0" w:space="0" w:color="auto"/>
                                          </w:divBdr>
                                        </w:div>
                                        <w:div w:id="715275020">
                                          <w:marLeft w:val="0"/>
                                          <w:marRight w:val="0"/>
                                          <w:marTop w:val="0"/>
                                          <w:marBottom w:val="0"/>
                                          <w:divBdr>
                                            <w:top w:val="none" w:sz="0" w:space="0" w:color="auto"/>
                                            <w:left w:val="none" w:sz="0" w:space="0" w:color="auto"/>
                                            <w:bottom w:val="none" w:sz="0" w:space="0" w:color="auto"/>
                                            <w:right w:val="none" w:sz="0" w:space="0" w:color="auto"/>
                                          </w:divBdr>
                                        </w:div>
                                        <w:div w:id="882255344">
                                          <w:marLeft w:val="0"/>
                                          <w:marRight w:val="0"/>
                                          <w:marTop w:val="0"/>
                                          <w:marBottom w:val="0"/>
                                          <w:divBdr>
                                            <w:top w:val="none" w:sz="0" w:space="0" w:color="auto"/>
                                            <w:left w:val="none" w:sz="0" w:space="0" w:color="auto"/>
                                            <w:bottom w:val="none" w:sz="0" w:space="0" w:color="auto"/>
                                            <w:right w:val="none" w:sz="0" w:space="0" w:color="auto"/>
                                          </w:divBdr>
                                        </w:div>
                                        <w:div w:id="1134984999">
                                          <w:marLeft w:val="0"/>
                                          <w:marRight w:val="0"/>
                                          <w:marTop w:val="0"/>
                                          <w:marBottom w:val="0"/>
                                          <w:divBdr>
                                            <w:top w:val="none" w:sz="0" w:space="0" w:color="auto"/>
                                            <w:left w:val="none" w:sz="0" w:space="0" w:color="auto"/>
                                            <w:bottom w:val="none" w:sz="0" w:space="0" w:color="auto"/>
                                            <w:right w:val="none" w:sz="0" w:space="0" w:color="auto"/>
                                          </w:divBdr>
                                        </w:div>
                                        <w:div w:id="1431050517">
                                          <w:marLeft w:val="0"/>
                                          <w:marRight w:val="0"/>
                                          <w:marTop w:val="0"/>
                                          <w:marBottom w:val="0"/>
                                          <w:divBdr>
                                            <w:top w:val="none" w:sz="0" w:space="0" w:color="auto"/>
                                            <w:left w:val="none" w:sz="0" w:space="0" w:color="auto"/>
                                            <w:bottom w:val="none" w:sz="0" w:space="0" w:color="auto"/>
                                            <w:right w:val="none" w:sz="0" w:space="0" w:color="auto"/>
                                          </w:divBdr>
                                        </w:div>
                                        <w:div w:id="1464079336">
                                          <w:marLeft w:val="0"/>
                                          <w:marRight w:val="0"/>
                                          <w:marTop w:val="0"/>
                                          <w:marBottom w:val="0"/>
                                          <w:divBdr>
                                            <w:top w:val="none" w:sz="0" w:space="0" w:color="auto"/>
                                            <w:left w:val="none" w:sz="0" w:space="0" w:color="auto"/>
                                            <w:bottom w:val="none" w:sz="0" w:space="0" w:color="auto"/>
                                            <w:right w:val="none" w:sz="0" w:space="0" w:color="auto"/>
                                          </w:divBdr>
                                        </w:div>
                                        <w:div w:id="1865947255">
                                          <w:marLeft w:val="0"/>
                                          <w:marRight w:val="0"/>
                                          <w:marTop w:val="0"/>
                                          <w:marBottom w:val="0"/>
                                          <w:divBdr>
                                            <w:top w:val="none" w:sz="0" w:space="0" w:color="auto"/>
                                            <w:left w:val="none" w:sz="0" w:space="0" w:color="auto"/>
                                            <w:bottom w:val="none" w:sz="0" w:space="0" w:color="auto"/>
                                            <w:right w:val="none" w:sz="0" w:space="0" w:color="auto"/>
                                          </w:divBdr>
                                        </w:div>
                                        <w:div w:id="2099447228">
                                          <w:marLeft w:val="0"/>
                                          <w:marRight w:val="0"/>
                                          <w:marTop w:val="0"/>
                                          <w:marBottom w:val="0"/>
                                          <w:divBdr>
                                            <w:top w:val="none" w:sz="0" w:space="0" w:color="auto"/>
                                            <w:left w:val="none" w:sz="0" w:space="0" w:color="auto"/>
                                            <w:bottom w:val="none" w:sz="0" w:space="0" w:color="auto"/>
                                            <w:right w:val="none" w:sz="0" w:space="0" w:color="auto"/>
                                          </w:divBdr>
                                        </w:div>
                                      </w:divsChild>
                                    </w:div>
                                    <w:div w:id="2041122146">
                                      <w:marLeft w:val="0"/>
                                      <w:marRight w:val="0"/>
                                      <w:marTop w:val="0"/>
                                      <w:marBottom w:val="300"/>
                                      <w:divBdr>
                                        <w:top w:val="none" w:sz="0" w:space="0" w:color="auto"/>
                                        <w:left w:val="none" w:sz="0" w:space="0" w:color="auto"/>
                                        <w:bottom w:val="none" w:sz="0" w:space="0" w:color="auto"/>
                                        <w:right w:val="none" w:sz="0" w:space="0" w:color="auto"/>
                                      </w:divBdr>
                                    </w:div>
                                  </w:divsChild>
                                </w:div>
                                <w:div w:id="188266737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72426">
          <w:marLeft w:val="0"/>
          <w:marRight w:val="0"/>
          <w:marTop w:val="300"/>
          <w:marBottom w:val="600"/>
          <w:divBdr>
            <w:top w:val="none" w:sz="0" w:space="0" w:color="auto"/>
            <w:left w:val="none" w:sz="0" w:space="0" w:color="auto"/>
            <w:bottom w:val="none" w:sz="0" w:space="0" w:color="auto"/>
            <w:right w:val="none" w:sz="0" w:space="0" w:color="auto"/>
          </w:divBdr>
          <w:divsChild>
            <w:div w:id="338504487">
              <w:marLeft w:val="0"/>
              <w:marRight w:val="0"/>
              <w:marTop w:val="0"/>
              <w:marBottom w:val="0"/>
              <w:divBdr>
                <w:top w:val="none" w:sz="0" w:space="0" w:color="auto"/>
                <w:left w:val="none" w:sz="0" w:space="0" w:color="auto"/>
                <w:bottom w:val="none" w:sz="0" w:space="0" w:color="auto"/>
                <w:right w:val="none" w:sz="0" w:space="0" w:color="auto"/>
              </w:divBdr>
            </w:div>
            <w:div w:id="1764915103">
              <w:marLeft w:val="0"/>
              <w:marRight w:val="1500"/>
              <w:marTop w:val="300"/>
              <w:marBottom w:val="0"/>
              <w:divBdr>
                <w:top w:val="none" w:sz="0" w:space="0" w:color="auto"/>
                <w:left w:val="none" w:sz="0" w:space="0" w:color="auto"/>
                <w:bottom w:val="none" w:sz="0" w:space="0" w:color="auto"/>
                <w:right w:val="none" w:sz="0" w:space="0" w:color="auto"/>
              </w:divBdr>
              <w:divsChild>
                <w:div w:id="8558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30871">
      <w:bodyDiv w:val="1"/>
      <w:marLeft w:val="0"/>
      <w:marRight w:val="0"/>
      <w:marTop w:val="0"/>
      <w:marBottom w:val="0"/>
      <w:divBdr>
        <w:top w:val="none" w:sz="0" w:space="0" w:color="auto"/>
        <w:left w:val="none" w:sz="0" w:space="0" w:color="auto"/>
        <w:bottom w:val="none" w:sz="0" w:space="0" w:color="auto"/>
        <w:right w:val="none" w:sz="0" w:space="0" w:color="auto"/>
      </w:divBdr>
    </w:div>
    <w:div w:id="1126510127">
      <w:bodyDiv w:val="1"/>
      <w:marLeft w:val="0"/>
      <w:marRight w:val="0"/>
      <w:marTop w:val="0"/>
      <w:marBottom w:val="0"/>
      <w:divBdr>
        <w:top w:val="none" w:sz="0" w:space="0" w:color="auto"/>
        <w:left w:val="none" w:sz="0" w:space="0" w:color="auto"/>
        <w:bottom w:val="none" w:sz="0" w:space="0" w:color="auto"/>
        <w:right w:val="none" w:sz="0" w:space="0" w:color="auto"/>
      </w:divBdr>
    </w:div>
    <w:div w:id="1166869448">
      <w:bodyDiv w:val="1"/>
      <w:marLeft w:val="0"/>
      <w:marRight w:val="0"/>
      <w:marTop w:val="0"/>
      <w:marBottom w:val="0"/>
      <w:divBdr>
        <w:top w:val="none" w:sz="0" w:space="0" w:color="auto"/>
        <w:left w:val="none" w:sz="0" w:space="0" w:color="auto"/>
        <w:bottom w:val="none" w:sz="0" w:space="0" w:color="auto"/>
        <w:right w:val="none" w:sz="0" w:space="0" w:color="auto"/>
      </w:divBdr>
    </w:div>
    <w:div w:id="1180701862">
      <w:bodyDiv w:val="1"/>
      <w:marLeft w:val="0"/>
      <w:marRight w:val="0"/>
      <w:marTop w:val="0"/>
      <w:marBottom w:val="0"/>
      <w:divBdr>
        <w:top w:val="none" w:sz="0" w:space="0" w:color="auto"/>
        <w:left w:val="none" w:sz="0" w:space="0" w:color="auto"/>
        <w:bottom w:val="none" w:sz="0" w:space="0" w:color="auto"/>
        <w:right w:val="none" w:sz="0" w:space="0" w:color="auto"/>
      </w:divBdr>
    </w:div>
    <w:div w:id="1183593231">
      <w:bodyDiv w:val="1"/>
      <w:marLeft w:val="0"/>
      <w:marRight w:val="0"/>
      <w:marTop w:val="0"/>
      <w:marBottom w:val="0"/>
      <w:divBdr>
        <w:top w:val="none" w:sz="0" w:space="0" w:color="auto"/>
        <w:left w:val="none" w:sz="0" w:space="0" w:color="auto"/>
        <w:bottom w:val="none" w:sz="0" w:space="0" w:color="auto"/>
        <w:right w:val="none" w:sz="0" w:space="0" w:color="auto"/>
      </w:divBdr>
    </w:div>
    <w:div w:id="1218275217">
      <w:bodyDiv w:val="1"/>
      <w:marLeft w:val="0"/>
      <w:marRight w:val="0"/>
      <w:marTop w:val="0"/>
      <w:marBottom w:val="0"/>
      <w:divBdr>
        <w:top w:val="none" w:sz="0" w:space="0" w:color="auto"/>
        <w:left w:val="none" w:sz="0" w:space="0" w:color="auto"/>
        <w:bottom w:val="none" w:sz="0" w:space="0" w:color="auto"/>
        <w:right w:val="none" w:sz="0" w:space="0" w:color="auto"/>
      </w:divBdr>
      <w:divsChild>
        <w:div w:id="92289527">
          <w:marLeft w:val="0"/>
          <w:marRight w:val="0"/>
          <w:marTop w:val="0"/>
          <w:marBottom w:val="0"/>
          <w:divBdr>
            <w:top w:val="none" w:sz="0" w:space="0" w:color="auto"/>
            <w:left w:val="none" w:sz="0" w:space="0" w:color="auto"/>
            <w:bottom w:val="none" w:sz="0" w:space="0" w:color="auto"/>
            <w:right w:val="none" w:sz="0" w:space="0" w:color="auto"/>
          </w:divBdr>
        </w:div>
        <w:div w:id="485820131">
          <w:marLeft w:val="0"/>
          <w:marRight w:val="0"/>
          <w:marTop w:val="0"/>
          <w:marBottom w:val="0"/>
          <w:divBdr>
            <w:top w:val="none" w:sz="0" w:space="0" w:color="auto"/>
            <w:left w:val="none" w:sz="0" w:space="0" w:color="auto"/>
            <w:bottom w:val="none" w:sz="0" w:space="0" w:color="auto"/>
            <w:right w:val="none" w:sz="0" w:space="0" w:color="auto"/>
          </w:divBdr>
        </w:div>
        <w:div w:id="743646353">
          <w:marLeft w:val="0"/>
          <w:marRight w:val="0"/>
          <w:marTop w:val="0"/>
          <w:marBottom w:val="0"/>
          <w:divBdr>
            <w:top w:val="none" w:sz="0" w:space="0" w:color="auto"/>
            <w:left w:val="none" w:sz="0" w:space="0" w:color="auto"/>
            <w:bottom w:val="none" w:sz="0" w:space="0" w:color="auto"/>
            <w:right w:val="none" w:sz="0" w:space="0" w:color="auto"/>
          </w:divBdr>
        </w:div>
        <w:div w:id="1152218824">
          <w:marLeft w:val="0"/>
          <w:marRight w:val="0"/>
          <w:marTop w:val="0"/>
          <w:marBottom w:val="0"/>
          <w:divBdr>
            <w:top w:val="none" w:sz="0" w:space="0" w:color="auto"/>
            <w:left w:val="none" w:sz="0" w:space="0" w:color="auto"/>
            <w:bottom w:val="none" w:sz="0" w:space="0" w:color="auto"/>
            <w:right w:val="none" w:sz="0" w:space="0" w:color="auto"/>
          </w:divBdr>
        </w:div>
        <w:div w:id="1437284186">
          <w:marLeft w:val="0"/>
          <w:marRight w:val="0"/>
          <w:marTop w:val="0"/>
          <w:marBottom w:val="0"/>
          <w:divBdr>
            <w:top w:val="none" w:sz="0" w:space="0" w:color="auto"/>
            <w:left w:val="none" w:sz="0" w:space="0" w:color="auto"/>
            <w:bottom w:val="none" w:sz="0" w:space="0" w:color="auto"/>
            <w:right w:val="none" w:sz="0" w:space="0" w:color="auto"/>
          </w:divBdr>
        </w:div>
        <w:div w:id="1509320835">
          <w:marLeft w:val="0"/>
          <w:marRight w:val="0"/>
          <w:marTop w:val="0"/>
          <w:marBottom w:val="0"/>
          <w:divBdr>
            <w:top w:val="none" w:sz="0" w:space="0" w:color="auto"/>
            <w:left w:val="none" w:sz="0" w:space="0" w:color="auto"/>
            <w:bottom w:val="none" w:sz="0" w:space="0" w:color="auto"/>
            <w:right w:val="none" w:sz="0" w:space="0" w:color="auto"/>
          </w:divBdr>
        </w:div>
        <w:div w:id="2140799462">
          <w:marLeft w:val="0"/>
          <w:marRight w:val="0"/>
          <w:marTop w:val="0"/>
          <w:marBottom w:val="0"/>
          <w:divBdr>
            <w:top w:val="none" w:sz="0" w:space="0" w:color="auto"/>
            <w:left w:val="none" w:sz="0" w:space="0" w:color="auto"/>
            <w:bottom w:val="none" w:sz="0" w:space="0" w:color="auto"/>
            <w:right w:val="none" w:sz="0" w:space="0" w:color="auto"/>
          </w:divBdr>
        </w:div>
      </w:divsChild>
    </w:div>
    <w:div w:id="1242183925">
      <w:bodyDiv w:val="1"/>
      <w:marLeft w:val="0"/>
      <w:marRight w:val="0"/>
      <w:marTop w:val="0"/>
      <w:marBottom w:val="0"/>
      <w:divBdr>
        <w:top w:val="none" w:sz="0" w:space="0" w:color="auto"/>
        <w:left w:val="none" w:sz="0" w:space="0" w:color="auto"/>
        <w:bottom w:val="none" w:sz="0" w:space="0" w:color="auto"/>
        <w:right w:val="none" w:sz="0" w:space="0" w:color="auto"/>
      </w:divBdr>
    </w:div>
    <w:div w:id="1270118056">
      <w:bodyDiv w:val="1"/>
      <w:marLeft w:val="0"/>
      <w:marRight w:val="0"/>
      <w:marTop w:val="0"/>
      <w:marBottom w:val="0"/>
      <w:divBdr>
        <w:top w:val="none" w:sz="0" w:space="0" w:color="auto"/>
        <w:left w:val="none" w:sz="0" w:space="0" w:color="auto"/>
        <w:bottom w:val="none" w:sz="0" w:space="0" w:color="auto"/>
        <w:right w:val="none" w:sz="0" w:space="0" w:color="auto"/>
      </w:divBdr>
      <w:divsChild>
        <w:div w:id="294529494">
          <w:marLeft w:val="0"/>
          <w:marRight w:val="0"/>
          <w:marTop w:val="0"/>
          <w:marBottom w:val="0"/>
          <w:divBdr>
            <w:top w:val="none" w:sz="0" w:space="0" w:color="auto"/>
            <w:left w:val="none" w:sz="0" w:space="0" w:color="auto"/>
            <w:bottom w:val="none" w:sz="0" w:space="0" w:color="auto"/>
            <w:right w:val="none" w:sz="0" w:space="0" w:color="auto"/>
          </w:divBdr>
        </w:div>
        <w:div w:id="587813665">
          <w:marLeft w:val="0"/>
          <w:marRight w:val="0"/>
          <w:marTop w:val="0"/>
          <w:marBottom w:val="0"/>
          <w:divBdr>
            <w:top w:val="none" w:sz="0" w:space="0" w:color="auto"/>
            <w:left w:val="none" w:sz="0" w:space="0" w:color="auto"/>
            <w:bottom w:val="none" w:sz="0" w:space="0" w:color="auto"/>
            <w:right w:val="none" w:sz="0" w:space="0" w:color="auto"/>
          </w:divBdr>
        </w:div>
        <w:div w:id="646324554">
          <w:marLeft w:val="0"/>
          <w:marRight w:val="0"/>
          <w:marTop w:val="0"/>
          <w:marBottom w:val="0"/>
          <w:divBdr>
            <w:top w:val="none" w:sz="0" w:space="0" w:color="auto"/>
            <w:left w:val="none" w:sz="0" w:space="0" w:color="auto"/>
            <w:bottom w:val="none" w:sz="0" w:space="0" w:color="auto"/>
            <w:right w:val="none" w:sz="0" w:space="0" w:color="auto"/>
          </w:divBdr>
        </w:div>
        <w:div w:id="759259848">
          <w:marLeft w:val="0"/>
          <w:marRight w:val="0"/>
          <w:marTop w:val="0"/>
          <w:marBottom w:val="0"/>
          <w:divBdr>
            <w:top w:val="none" w:sz="0" w:space="0" w:color="auto"/>
            <w:left w:val="none" w:sz="0" w:space="0" w:color="auto"/>
            <w:bottom w:val="none" w:sz="0" w:space="0" w:color="auto"/>
            <w:right w:val="none" w:sz="0" w:space="0" w:color="auto"/>
          </w:divBdr>
        </w:div>
        <w:div w:id="843201095">
          <w:marLeft w:val="0"/>
          <w:marRight w:val="0"/>
          <w:marTop w:val="0"/>
          <w:marBottom w:val="0"/>
          <w:divBdr>
            <w:top w:val="none" w:sz="0" w:space="0" w:color="auto"/>
            <w:left w:val="none" w:sz="0" w:space="0" w:color="auto"/>
            <w:bottom w:val="none" w:sz="0" w:space="0" w:color="auto"/>
            <w:right w:val="none" w:sz="0" w:space="0" w:color="auto"/>
          </w:divBdr>
        </w:div>
        <w:div w:id="1061563564">
          <w:marLeft w:val="0"/>
          <w:marRight w:val="0"/>
          <w:marTop w:val="0"/>
          <w:marBottom w:val="0"/>
          <w:divBdr>
            <w:top w:val="none" w:sz="0" w:space="0" w:color="auto"/>
            <w:left w:val="none" w:sz="0" w:space="0" w:color="auto"/>
            <w:bottom w:val="none" w:sz="0" w:space="0" w:color="auto"/>
            <w:right w:val="none" w:sz="0" w:space="0" w:color="auto"/>
          </w:divBdr>
        </w:div>
        <w:div w:id="1471901047">
          <w:marLeft w:val="0"/>
          <w:marRight w:val="0"/>
          <w:marTop w:val="0"/>
          <w:marBottom w:val="0"/>
          <w:divBdr>
            <w:top w:val="none" w:sz="0" w:space="0" w:color="auto"/>
            <w:left w:val="none" w:sz="0" w:space="0" w:color="auto"/>
            <w:bottom w:val="none" w:sz="0" w:space="0" w:color="auto"/>
            <w:right w:val="none" w:sz="0" w:space="0" w:color="auto"/>
          </w:divBdr>
        </w:div>
        <w:div w:id="1607689649">
          <w:marLeft w:val="0"/>
          <w:marRight w:val="0"/>
          <w:marTop w:val="0"/>
          <w:marBottom w:val="0"/>
          <w:divBdr>
            <w:top w:val="none" w:sz="0" w:space="0" w:color="auto"/>
            <w:left w:val="none" w:sz="0" w:space="0" w:color="auto"/>
            <w:bottom w:val="none" w:sz="0" w:space="0" w:color="auto"/>
            <w:right w:val="none" w:sz="0" w:space="0" w:color="auto"/>
          </w:divBdr>
        </w:div>
        <w:div w:id="1781335742">
          <w:marLeft w:val="0"/>
          <w:marRight w:val="0"/>
          <w:marTop w:val="0"/>
          <w:marBottom w:val="0"/>
          <w:divBdr>
            <w:top w:val="none" w:sz="0" w:space="0" w:color="auto"/>
            <w:left w:val="none" w:sz="0" w:space="0" w:color="auto"/>
            <w:bottom w:val="none" w:sz="0" w:space="0" w:color="auto"/>
            <w:right w:val="none" w:sz="0" w:space="0" w:color="auto"/>
          </w:divBdr>
        </w:div>
        <w:div w:id="2106025665">
          <w:marLeft w:val="0"/>
          <w:marRight w:val="0"/>
          <w:marTop w:val="0"/>
          <w:marBottom w:val="0"/>
          <w:divBdr>
            <w:top w:val="none" w:sz="0" w:space="0" w:color="auto"/>
            <w:left w:val="none" w:sz="0" w:space="0" w:color="auto"/>
            <w:bottom w:val="none" w:sz="0" w:space="0" w:color="auto"/>
            <w:right w:val="none" w:sz="0" w:space="0" w:color="auto"/>
          </w:divBdr>
        </w:div>
        <w:div w:id="2141145256">
          <w:marLeft w:val="0"/>
          <w:marRight w:val="0"/>
          <w:marTop w:val="0"/>
          <w:marBottom w:val="0"/>
          <w:divBdr>
            <w:top w:val="none" w:sz="0" w:space="0" w:color="auto"/>
            <w:left w:val="none" w:sz="0" w:space="0" w:color="auto"/>
            <w:bottom w:val="none" w:sz="0" w:space="0" w:color="auto"/>
            <w:right w:val="none" w:sz="0" w:space="0" w:color="auto"/>
          </w:divBdr>
        </w:div>
      </w:divsChild>
    </w:div>
    <w:div w:id="1295791567">
      <w:bodyDiv w:val="1"/>
      <w:marLeft w:val="0"/>
      <w:marRight w:val="0"/>
      <w:marTop w:val="0"/>
      <w:marBottom w:val="0"/>
      <w:divBdr>
        <w:top w:val="none" w:sz="0" w:space="0" w:color="auto"/>
        <w:left w:val="none" w:sz="0" w:space="0" w:color="auto"/>
        <w:bottom w:val="none" w:sz="0" w:space="0" w:color="auto"/>
        <w:right w:val="none" w:sz="0" w:space="0" w:color="auto"/>
      </w:divBdr>
    </w:div>
    <w:div w:id="1405909094">
      <w:bodyDiv w:val="1"/>
      <w:marLeft w:val="0"/>
      <w:marRight w:val="0"/>
      <w:marTop w:val="0"/>
      <w:marBottom w:val="0"/>
      <w:divBdr>
        <w:top w:val="none" w:sz="0" w:space="0" w:color="auto"/>
        <w:left w:val="none" w:sz="0" w:space="0" w:color="auto"/>
        <w:bottom w:val="none" w:sz="0" w:space="0" w:color="auto"/>
        <w:right w:val="none" w:sz="0" w:space="0" w:color="auto"/>
      </w:divBdr>
    </w:div>
    <w:div w:id="1444500725">
      <w:bodyDiv w:val="1"/>
      <w:marLeft w:val="0"/>
      <w:marRight w:val="0"/>
      <w:marTop w:val="0"/>
      <w:marBottom w:val="0"/>
      <w:divBdr>
        <w:top w:val="none" w:sz="0" w:space="0" w:color="auto"/>
        <w:left w:val="none" w:sz="0" w:space="0" w:color="auto"/>
        <w:bottom w:val="none" w:sz="0" w:space="0" w:color="auto"/>
        <w:right w:val="none" w:sz="0" w:space="0" w:color="auto"/>
      </w:divBdr>
    </w:div>
    <w:div w:id="1487749324">
      <w:bodyDiv w:val="1"/>
      <w:marLeft w:val="0"/>
      <w:marRight w:val="0"/>
      <w:marTop w:val="0"/>
      <w:marBottom w:val="0"/>
      <w:divBdr>
        <w:top w:val="none" w:sz="0" w:space="0" w:color="auto"/>
        <w:left w:val="none" w:sz="0" w:space="0" w:color="auto"/>
        <w:bottom w:val="none" w:sz="0" w:space="0" w:color="auto"/>
        <w:right w:val="none" w:sz="0" w:space="0" w:color="auto"/>
      </w:divBdr>
      <w:divsChild>
        <w:div w:id="481047498">
          <w:marLeft w:val="0"/>
          <w:marRight w:val="0"/>
          <w:marTop w:val="0"/>
          <w:marBottom w:val="0"/>
          <w:divBdr>
            <w:top w:val="none" w:sz="0" w:space="0" w:color="auto"/>
            <w:left w:val="none" w:sz="0" w:space="0" w:color="auto"/>
            <w:bottom w:val="none" w:sz="0" w:space="0" w:color="auto"/>
            <w:right w:val="none" w:sz="0" w:space="0" w:color="auto"/>
          </w:divBdr>
          <w:divsChild>
            <w:div w:id="1527060926">
              <w:marLeft w:val="0"/>
              <w:marRight w:val="0"/>
              <w:marTop w:val="0"/>
              <w:marBottom w:val="0"/>
              <w:divBdr>
                <w:top w:val="none" w:sz="0" w:space="0" w:color="auto"/>
                <w:left w:val="none" w:sz="0" w:space="0" w:color="auto"/>
                <w:bottom w:val="none" w:sz="0" w:space="0" w:color="auto"/>
                <w:right w:val="none" w:sz="0" w:space="0" w:color="auto"/>
              </w:divBdr>
              <w:divsChild>
                <w:div w:id="21429650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7574209">
          <w:marLeft w:val="0"/>
          <w:marRight w:val="0"/>
          <w:marTop w:val="0"/>
          <w:marBottom w:val="0"/>
          <w:divBdr>
            <w:top w:val="none" w:sz="0" w:space="0" w:color="auto"/>
            <w:left w:val="none" w:sz="0" w:space="0" w:color="auto"/>
            <w:bottom w:val="none" w:sz="0" w:space="0" w:color="auto"/>
            <w:right w:val="none" w:sz="0" w:space="0" w:color="auto"/>
          </w:divBdr>
          <w:divsChild>
            <w:div w:id="790394126">
              <w:marLeft w:val="0"/>
              <w:marRight w:val="0"/>
              <w:marTop w:val="0"/>
              <w:marBottom w:val="0"/>
              <w:divBdr>
                <w:top w:val="none" w:sz="0" w:space="0" w:color="auto"/>
                <w:left w:val="none" w:sz="0" w:space="0" w:color="auto"/>
                <w:bottom w:val="none" w:sz="0" w:space="0" w:color="auto"/>
                <w:right w:val="none" w:sz="0" w:space="0" w:color="auto"/>
              </w:divBdr>
              <w:divsChild>
                <w:div w:id="905881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2397489">
          <w:marLeft w:val="0"/>
          <w:marRight w:val="0"/>
          <w:marTop w:val="0"/>
          <w:marBottom w:val="0"/>
          <w:divBdr>
            <w:top w:val="none" w:sz="0" w:space="0" w:color="auto"/>
            <w:left w:val="none" w:sz="0" w:space="0" w:color="auto"/>
            <w:bottom w:val="none" w:sz="0" w:space="0" w:color="auto"/>
            <w:right w:val="none" w:sz="0" w:space="0" w:color="auto"/>
          </w:divBdr>
          <w:divsChild>
            <w:div w:id="83689674">
              <w:marLeft w:val="0"/>
              <w:marRight w:val="0"/>
              <w:marTop w:val="0"/>
              <w:marBottom w:val="0"/>
              <w:divBdr>
                <w:top w:val="none" w:sz="0" w:space="0" w:color="auto"/>
                <w:left w:val="none" w:sz="0" w:space="0" w:color="auto"/>
                <w:bottom w:val="none" w:sz="0" w:space="0" w:color="auto"/>
                <w:right w:val="none" w:sz="0" w:space="0" w:color="auto"/>
              </w:divBdr>
            </w:div>
          </w:divsChild>
        </w:div>
        <w:div w:id="1586692777">
          <w:marLeft w:val="0"/>
          <w:marRight w:val="0"/>
          <w:marTop w:val="0"/>
          <w:marBottom w:val="0"/>
          <w:divBdr>
            <w:top w:val="none" w:sz="0" w:space="0" w:color="auto"/>
            <w:left w:val="none" w:sz="0" w:space="0" w:color="auto"/>
            <w:bottom w:val="none" w:sz="0" w:space="0" w:color="auto"/>
            <w:right w:val="none" w:sz="0" w:space="0" w:color="auto"/>
          </w:divBdr>
          <w:divsChild>
            <w:div w:id="21032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1583">
      <w:bodyDiv w:val="1"/>
      <w:marLeft w:val="0"/>
      <w:marRight w:val="0"/>
      <w:marTop w:val="0"/>
      <w:marBottom w:val="0"/>
      <w:divBdr>
        <w:top w:val="none" w:sz="0" w:space="0" w:color="auto"/>
        <w:left w:val="none" w:sz="0" w:space="0" w:color="auto"/>
        <w:bottom w:val="none" w:sz="0" w:space="0" w:color="auto"/>
        <w:right w:val="none" w:sz="0" w:space="0" w:color="auto"/>
      </w:divBdr>
    </w:div>
    <w:div w:id="1516191204">
      <w:bodyDiv w:val="1"/>
      <w:marLeft w:val="0"/>
      <w:marRight w:val="0"/>
      <w:marTop w:val="0"/>
      <w:marBottom w:val="0"/>
      <w:divBdr>
        <w:top w:val="none" w:sz="0" w:space="0" w:color="auto"/>
        <w:left w:val="none" w:sz="0" w:space="0" w:color="auto"/>
        <w:bottom w:val="none" w:sz="0" w:space="0" w:color="auto"/>
        <w:right w:val="none" w:sz="0" w:space="0" w:color="auto"/>
      </w:divBdr>
    </w:div>
    <w:div w:id="1538397330">
      <w:bodyDiv w:val="1"/>
      <w:marLeft w:val="0"/>
      <w:marRight w:val="0"/>
      <w:marTop w:val="0"/>
      <w:marBottom w:val="0"/>
      <w:divBdr>
        <w:top w:val="none" w:sz="0" w:space="0" w:color="auto"/>
        <w:left w:val="none" w:sz="0" w:space="0" w:color="auto"/>
        <w:bottom w:val="none" w:sz="0" w:space="0" w:color="auto"/>
        <w:right w:val="none" w:sz="0" w:space="0" w:color="auto"/>
      </w:divBdr>
      <w:divsChild>
        <w:div w:id="2015643661">
          <w:marLeft w:val="0"/>
          <w:marRight w:val="0"/>
          <w:marTop w:val="0"/>
          <w:marBottom w:val="0"/>
          <w:divBdr>
            <w:top w:val="none" w:sz="0" w:space="0" w:color="auto"/>
            <w:left w:val="none" w:sz="0" w:space="0" w:color="auto"/>
            <w:bottom w:val="none" w:sz="0" w:space="0" w:color="auto"/>
            <w:right w:val="none" w:sz="0" w:space="0" w:color="auto"/>
          </w:divBdr>
          <w:divsChild>
            <w:div w:id="1841045089">
              <w:marLeft w:val="0"/>
              <w:marRight w:val="0"/>
              <w:marTop w:val="0"/>
              <w:marBottom w:val="0"/>
              <w:divBdr>
                <w:top w:val="none" w:sz="0" w:space="0" w:color="auto"/>
                <w:left w:val="none" w:sz="0" w:space="0" w:color="auto"/>
                <w:bottom w:val="none" w:sz="0" w:space="0" w:color="auto"/>
                <w:right w:val="none" w:sz="0" w:space="0" w:color="auto"/>
              </w:divBdr>
            </w:div>
            <w:div w:id="19045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6079">
      <w:bodyDiv w:val="1"/>
      <w:marLeft w:val="0"/>
      <w:marRight w:val="0"/>
      <w:marTop w:val="0"/>
      <w:marBottom w:val="0"/>
      <w:divBdr>
        <w:top w:val="none" w:sz="0" w:space="0" w:color="auto"/>
        <w:left w:val="none" w:sz="0" w:space="0" w:color="auto"/>
        <w:bottom w:val="none" w:sz="0" w:space="0" w:color="auto"/>
        <w:right w:val="none" w:sz="0" w:space="0" w:color="auto"/>
      </w:divBdr>
      <w:divsChild>
        <w:div w:id="199828678">
          <w:marLeft w:val="0"/>
          <w:marRight w:val="0"/>
          <w:marTop w:val="0"/>
          <w:marBottom w:val="0"/>
          <w:divBdr>
            <w:top w:val="none" w:sz="0" w:space="0" w:color="auto"/>
            <w:left w:val="none" w:sz="0" w:space="0" w:color="auto"/>
            <w:bottom w:val="none" w:sz="0" w:space="0" w:color="auto"/>
            <w:right w:val="none" w:sz="0" w:space="0" w:color="auto"/>
          </w:divBdr>
        </w:div>
        <w:div w:id="639846995">
          <w:marLeft w:val="0"/>
          <w:marRight w:val="0"/>
          <w:marTop w:val="0"/>
          <w:marBottom w:val="0"/>
          <w:divBdr>
            <w:top w:val="none" w:sz="0" w:space="0" w:color="auto"/>
            <w:left w:val="none" w:sz="0" w:space="0" w:color="auto"/>
            <w:bottom w:val="none" w:sz="0" w:space="0" w:color="auto"/>
            <w:right w:val="none" w:sz="0" w:space="0" w:color="auto"/>
          </w:divBdr>
        </w:div>
        <w:div w:id="776565608">
          <w:marLeft w:val="0"/>
          <w:marRight w:val="0"/>
          <w:marTop w:val="0"/>
          <w:marBottom w:val="0"/>
          <w:divBdr>
            <w:top w:val="none" w:sz="0" w:space="0" w:color="auto"/>
            <w:left w:val="none" w:sz="0" w:space="0" w:color="auto"/>
            <w:bottom w:val="none" w:sz="0" w:space="0" w:color="auto"/>
            <w:right w:val="none" w:sz="0" w:space="0" w:color="auto"/>
          </w:divBdr>
        </w:div>
        <w:div w:id="1452287028">
          <w:marLeft w:val="0"/>
          <w:marRight w:val="0"/>
          <w:marTop w:val="0"/>
          <w:marBottom w:val="0"/>
          <w:divBdr>
            <w:top w:val="none" w:sz="0" w:space="0" w:color="auto"/>
            <w:left w:val="none" w:sz="0" w:space="0" w:color="auto"/>
            <w:bottom w:val="none" w:sz="0" w:space="0" w:color="auto"/>
            <w:right w:val="none" w:sz="0" w:space="0" w:color="auto"/>
          </w:divBdr>
        </w:div>
        <w:div w:id="1637104703">
          <w:marLeft w:val="0"/>
          <w:marRight w:val="0"/>
          <w:marTop w:val="0"/>
          <w:marBottom w:val="0"/>
          <w:divBdr>
            <w:top w:val="none" w:sz="0" w:space="0" w:color="auto"/>
            <w:left w:val="none" w:sz="0" w:space="0" w:color="auto"/>
            <w:bottom w:val="none" w:sz="0" w:space="0" w:color="auto"/>
            <w:right w:val="none" w:sz="0" w:space="0" w:color="auto"/>
          </w:divBdr>
        </w:div>
        <w:div w:id="1666468894">
          <w:marLeft w:val="0"/>
          <w:marRight w:val="0"/>
          <w:marTop w:val="0"/>
          <w:marBottom w:val="0"/>
          <w:divBdr>
            <w:top w:val="none" w:sz="0" w:space="0" w:color="auto"/>
            <w:left w:val="none" w:sz="0" w:space="0" w:color="auto"/>
            <w:bottom w:val="none" w:sz="0" w:space="0" w:color="auto"/>
            <w:right w:val="none" w:sz="0" w:space="0" w:color="auto"/>
          </w:divBdr>
        </w:div>
        <w:div w:id="1677459865">
          <w:marLeft w:val="0"/>
          <w:marRight w:val="0"/>
          <w:marTop w:val="0"/>
          <w:marBottom w:val="0"/>
          <w:divBdr>
            <w:top w:val="none" w:sz="0" w:space="0" w:color="auto"/>
            <w:left w:val="none" w:sz="0" w:space="0" w:color="auto"/>
            <w:bottom w:val="none" w:sz="0" w:space="0" w:color="auto"/>
            <w:right w:val="none" w:sz="0" w:space="0" w:color="auto"/>
          </w:divBdr>
        </w:div>
        <w:div w:id="1714646353">
          <w:marLeft w:val="0"/>
          <w:marRight w:val="0"/>
          <w:marTop w:val="0"/>
          <w:marBottom w:val="0"/>
          <w:divBdr>
            <w:top w:val="none" w:sz="0" w:space="0" w:color="auto"/>
            <w:left w:val="none" w:sz="0" w:space="0" w:color="auto"/>
            <w:bottom w:val="none" w:sz="0" w:space="0" w:color="auto"/>
            <w:right w:val="none" w:sz="0" w:space="0" w:color="auto"/>
          </w:divBdr>
        </w:div>
        <w:div w:id="1779987408">
          <w:marLeft w:val="0"/>
          <w:marRight w:val="0"/>
          <w:marTop w:val="0"/>
          <w:marBottom w:val="0"/>
          <w:divBdr>
            <w:top w:val="none" w:sz="0" w:space="0" w:color="auto"/>
            <w:left w:val="none" w:sz="0" w:space="0" w:color="auto"/>
            <w:bottom w:val="none" w:sz="0" w:space="0" w:color="auto"/>
            <w:right w:val="none" w:sz="0" w:space="0" w:color="auto"/>
          </w:divBdr>
        </w:div>
        <w:div w:id="1838229886">
          <w:marLeft w:val="0"/>
          <w:marRight w:val="0"/>
          <w:marTop w:val="0"/>
          <w:marBottom w:val="0"/>
          <w:divBdr>
            <w:top w:val="none" w:sz="0" w:space="0" w:color="auto"/>
            <w:left w:val="none" w:sz="0" w:space="0" w:color="auto"/>
            <w:bottom w:val="none" w:sz="0" w:space="0" w:color="auto"/>
            <w:right w:val="none" w:sz="0" w:space="0" w:color="auto"/>
          </w:divBdr>
        </w:div>
      </w:divsChild>
    </w:div>
    <w:div w:id="1658533592">
      <w:bodyDiv w:val="1"/>
      <w:marLeft w:val="0"/>
      <w:marRight w:val="0"/>
      <w:marTop w:val="0"/>
      <w:marBottom w:val="0"/>
      <w:divBdr>
        <w:top w:val="none" w:sz="0" w:space="0" w:color="auto"/>
        <w:left w:val="none" w:sz="0" w:space="0" w:color="auto"/>
        <w:bottom w:val="none" w:sz="0" w:space="0" w:color="auto"/>
        <w:right w:val="none" w:sz="0" w:space="0" w:color="auto"/>
      </w:divBdr>
    </w:div>
    <w:div w:id="1692610642">
      <w:bodyDiv w:val="1"/>
      <w:marLeft w:val="0"/>
      <w:marRight w:val="0"/>
      <w:marTop w:val="0"/>
      <w:marBottom w:val="0"/>
      <w:divBdr>
        <w:top w:val="none" w:sz="0" w:space="0" w:color="auto"/>
        <w:left w:val="none" w:sz="0" w:space="0" w:color="auto"/>
        <w:bottom w:val="none" w:sz="0" w:space="0" w:color="auto"/>
        <w:right w:val="none" w:sz="0" w:space="0" w:color="auto"/>
      </w:divBdr>
    </w:div>
    <w:div w:id="1743410806">
      <w:bodyDiv w:val="1"/>
      <w:marLeft w:val="0"/>
      <w:marRight w:val="0"/>
      <w:marTop w:val="0"/>
      <w:marBottom w:val="0"/>
      <w:divBdr>
        <w:top w:val="none" w:sz="0" w:space="0" w:color="auto"/>
        <w:left w:val="none" w:sz="0" w:space="0" w:color="auto"/>
        <w:bottom w:val="none" w:sz="0" w:space="0" w:color="auto"/>
        <w:right w:val="none" w:sz="0" w:space="0" w:color="auto"/>
      </w:divBdr>
      <w:divsChild>
        <w:div w:id="277682216">
          <w:marLeft w:val="0"/>
          <w:marRight w:val="0"/>
          <w:marTop w:val="0"/>
          <w:marBottom w:val="0"/>
          <w:divBdr>
            <w:top w:val="none" w:sz="0" w:space="0" w:color="auto"/>
            <w:left w:val="none" w:sz="0" w:space="0" w:color="auto"/>
            <w:bottom w:val="none" w:sz="0" w:space="0" w:color="auto"/>
            <w:right w:val="none" w:sz="0" w:space="0" w:color="auto"/>
          </w:divBdr>
          <w:divsChild>
            <w:div w:id="1441678174">
              <w:marLeft w:val="0"/>
              <w:marRight w:val="0"/>
              <w:marTop w:val="0"/>
              <w:marBottom w:val="0"/>
              <w:divBdr>
                <w:top w:val="none" w:sz="0" w:space="0" w:color="auto"/>
                <w:left w:val="none" w:sz="0" w:space="0" w:color="auto"/>
                <w:bottom w:val="none" w:sz="0" w:space="0" w:color="auto"/>
                <w:right w:val="none" w:sz="0" w:space="0" w:color="auto"/>
              </w:divBdr>
            </w:div>
          </w:divsChild>
        </w:div>
        <w:div w:id="1794859678">
          <w:marLeft w:val="0"/>
          <w:marRight w:val="0"/>
          <w:marTop w:val="0"/>
          <w:marBottom w:val="0"/>
          <w:divBdr>
            <w:top w:val="none" w:sz="0" w:space="0" w:color="auto"/>
            <w:left w:val="none" w:sz="0" w:space="0" w:color="auto"/>
            <w:bottom w:val="none" w:sz="0" w:space="0" w:color="auto"/>
            <w:right w:val="none" w:sz="0" w:space="0" w:color="auto"/>
          </w:divBdr>
          <w:divsChild>
            <w:div w:id="503931916">
              <w:marLeft w:val="0"/>
              <w:marRight w:val="0"/>
              <w:marTop w:val="0"/>
              <w:marBottom w:val="0"/>
              <w:divBdr>
                <w:top w:val="none" w:sz="0" w:space="0" w:color="auto"/>
                <w:left w:val="none" w:sz="0" w:space="0" w:color="auto"/>
                <w:bottom w:val="none" w:sz="0" w:space="0" w:color="auto"/>
                <w:right w:val="none" w:sz="0" w:space="0" w:color="auto"/>
              </w:divBdr>
              <w:divsChild>
                <w:div w:id="569116472">
                  <w:marLeft w:val="0"/>
                  <w:marRight w:val="0"/>
                  <w:marTop w:val="0"/>
                  <w:marBottom w:val="0"/>
                  <w:divBdr>
                    <w:top w:val="none" w:sz="0" w:space="0" w:color="auto"/>
                    <w:left w:val="none" w:sz="0" w:space="0" w:color="auto"/>
                    <w:bottom w:val="none" w:sz="0" w:space="0" w:color="auto"/>
                    <w:right w:val="none" w:sz="0" w:space="0" w:color="auto"/>
                  </w:divBdr>
                </w:div>
                <w:div w:id="909653077">
                  <w:marLeft w:val="300"/>
                  <w:marRight w:val="0"/>
                  <w:marTop w:val="0"/>
                  <w:marBottom w:val="0"/>
                  <w:divBdr>
                    <w:top w:val="none" w:sz="0" w:space="0" w:color="auto"/>
                    <w:left w:val="none" w:sz="0" w:space="0" w:color="auto"/>
                    <w:bottom w:val="none" w:sz="0" w:space="0" w:color="auto"/>
                    <w:right w:val="none" w:sz="0" w:space="0" w:color="auto"/>
                  </w:divBdr>
                </w:div>
                <w:div w:id="1172792968">
                  <w:marLeft w:val="300"/>
                  <w:marRight w:val="0"/>
                  <w:marTop w:val="0"/>
                  <w:marBottom w:val="0"/>
                  <w:divBdr>
                    <w:top w:val="none" w:sz="0" w:space="0" w:color="auto"/>
                    <w:left w:val="none" w:sz="0" w:space="0" w:color="auto"/>
                    <w:bottom w:val="none" w:sz="0" w:space="0" w:color="auto"/>
                    <w:right w:val="none" w:sz="0" w:space="0" w:color="auto"/>
                  </w:divBdr>
                </w:div>
                <w:div w:id="1435786773">
                  <w:marLeft w:val="0"/>
                  <w:marRight w:val="0"/>
                  <w:marTop w:val="0"/>
                  <w:marBottom w:val="0"/>
                  <w:divBdr>
                    <w:top w:val="none" w:sz="0" w:space="0" w:color="auto"/>
                    <w:left w:val="none" w:sz="0" w:space="0" w:color="auto"/>
                    <w:bottom w:val="none" w:sz="0" w:space="0" w:color="auto"/>
                    <w:right w:val="none" w:sz="0" w:space="0" w:color="auto"/>
                  </w:divBdr>
                </w:div>
                <w:div w:id="1579633470">
                  <w:marLeft w:val="300"/>
                  <w:marRight w:val="0"/>
                  <w:marTop w:val="0"/>
                  <w:marBottom w:val="0"/>
                  <w:divBdr>
                    <w:top w:val="none" w:sz="0" w:space="0" w:color="auto"/>
                    <w:left w:val="none" w:sz="0" w:space="0" w:color="auto"/>
                    <w:bottom w:val="none" w:sz="0" w:space="0" w:color="auto"/>
                    <w:right w:val="none" w:sz="0" w:space="0" w:color="auto"/>
                  </w:divBdr>
                </w:div>
                <w:div w:id="1855067024">
                  <w:marLeft w:val="60"/>
                  <w:marRight w:val="0"/>
                  <w:marTop w:val="0"/>
                  <w:marBottom w:val="0"/>
                  <w:divBdr>
                    <w:top w:val="none" w:sz="0" w:space="0" w:color="auto"/>
                    <w:left w:val="none" w:sz="0" w:space="0" w:color="auto"/>
                    <w:bottom w:val="none" w:sz="0" w:space="0" w:color="auto"/>
                    <w:right w:val="none" w:sz="0" w:space="0" w:color="auto"/>
                  </w:divBdr>
                </w:div>
              </w:divsChild>
            </w:div>
            <w:div w:id="1921330435">
              <w:marLeft w:val="0"/>
              <w:marRight w:val="0"/>
              <w:marTop w:val="0"/>
              <w:marBottom w:val="0"/>
              <w:divBdr>
                <w:top w:val="none" w:sz="0" w:space="0" w:color="auto"/>
                <w:left w:val="none" w:sz="0" w:space="0" w:color="auto"/>
                <w:bottom w:val="none" w:sz="0" w:space="0" w:color="auto"/>
                <w:right w:val="none" w:sz="0" w:space="0" w:color="auto"/>
              </w:divBdr>
              <w:divsChild>
                <w:div w:id="1027484655">
                  <w:marLeft w:val="0"/>
                  <w:marRight w:val="0"/>
                  <w:marTop w:val="120"/>
                  <w:marBottom w:val="0"/>
                  <w:divBdr>
                    <w:top w:val="none" w:sz="0" w:space="0" w:color="auto"/>
                    <w:left w:val="none" w:sz="0" w:space="0" w:color="auto"/>
                    <w:bottom w:val="none" w:sz="0" w:space="0" w:color="auto"/>
                    <w:right w:val="none" w:sz="0" w:space="0" w:color="auto"/>
                  </w:divBdr>
                  <w:divsChild>
                    <w:div w:id="1552302343">
                      <w:marLeft w:val="0"/>
                      <w:marRight w:val="0"/>
                      <w:marTop w:val="0"/>
                      <w:marBottom w:val="0"/>
                      <w:divBdr>
                        <w:top w:val="none" w:sz="0" w:space="0" w:color="auto"/>
                        <w:left w:val="none" w:sz="0" w:space="0" w:color="auto"/>
                        <w:bottom w:val="none" w:sz="0" w:space="0" w:color="auto"/>
                        <w:right w:val="none" w:sz="0" w:space="0" w:color="auto"/>
                      </w:divBdr>
                      <w:divsChild>
                        <w:div w:id="861020178">
                          <w:marLeft w:val="0"/>
                          <w:marRight w:val="0"/>
                          <w:marTop w:val="0"/>
                          <w:marBottom w:val="0"/>
                          <w:divBdr>
                            <w:top w:val="none" w:sz="0" w:space="0" w:color="auto"/>
                            <w:left w:val="none" w:sz="0" w:space="0" w:color="auto"/>
                            <w:bottom w:val="none" w:sz="0" w:space="0" w:color="auto"/>
                            <w:right w:val="none" w:sz="0" w:space="0" w:color="auto"/>
                          </w:divBdr>
                          <w:divsChild>
                            <w:div w:id="560943064">
                              <w:marLeft w:val="0"/>
                              <w:marRight w:val="0"/>
                              <w:marTop w:val="0"/>
                              <w:marBottom w:val="0"/>
                              <w:divBdr>
                                <w:top w:val="none" w:sz="0" w:space="0" w:color="auto"/>
                                <w:left w:val="none" w:sz="0" w:space="0" w:color="auto"/>
                                <w:bottom w:val="none" w:sz="0" w:space="0" w:color="auto"/>
                                <w:right w:val="none" w:sz="0" w:space="0" w:color="auto"/>
                              </w:divBdr>
                              <w:divsChild>
                                <w:div w:id="1097096559">
                                  <w:marLeft w:val="0"/>
                                  <w:marRight w:val="0"/>
                                  <w:marTop w:val="0"/>
                                  <w:marBottom w:val="0"/>
                                  <w:divBdr>
                                    <w:top w:val="none" w:sz="0" w:space="0" w:color="auto"/>
                                    <w:left w:val="none" w:sz="0" w:space="0" w:color="auto"/>
                                    <w:bottom w:val="none" w:sz="0" w:space="0" w:color="auto"/>
                                    <w:right w:val="none" w:sz="0" w:space="0" w:color="auto"/>
                                  </w:divBdr>
                                  <w:divsChild>
                                    <w:div w:id="1710764697">
                                      <w:marLeft w:val="0"/>
                                      <w:marRight w:val="0"/>
                                      <w:marTop w:val="0"/>
                                      <w:marBottom w:val="0"/>
                                      <w:divBdr>
                                        <w:top w:val="none" w:sz="0" w:space="0" w:color="auto"/>
                                        <w:left w:val="none" w:sz="0" w:space="0" w:color="auto"/>
                                        <w:bottom w:val="none" w:sz="0" w:space="0" w:color="auto"/>
                                        <w:right w:val="none" w:sz="0" w:space="0" w:color="auto"/>
                                      </w:divBdr>
                                      <w:divsChild>
                                        <w:div w:id="1201936365">
                                          <w:marLeft w:val="0"/>
                                          <w:marRight w:val="0"/>
                                          <w:marTop w:val="0"/>
                                          <w:marBottom w:val="0"/>
                                          <w:divBdr>
                                            <w:top w:val="none" w:sz="0" w:space="0" w:color="auto"/>
                                            <w:left w:val="none" w:sz="0" w:space="0" w:color="auto"/>
                                            <w:bottom w:val="none" w:sz="0" w:space="0" w:color="auto"/>
                                            <w:right w:val="none" w:sz="0" w:space="0" w:color="auto"/>
                                          </w:divBdr>
                                          <w:divsChild>
                                            <w:div w:id="1253396348">
                                              <w:marLeft w:val="0"/>
                                              <w:marRight w:val="0"/>
                                              <w:marTop w:val="0"/>
                                              <w:marBottom w:val="0"/>
                                              <w:divBdr>
                                                <w:top w:val="none" w:sz="0" w:space="0" w:color="auto"/>
                                                <w:left w:val="none" w:sz="0" w:space="0" w:color="auto"/>
                                                <w:bottom w:val="none" w:sz="0" w:space="0" w:color="auto"/>
                                                <w:right w:val="none" w:sz="0" w:space="0" w:color="auto"/>
                                              </w:divBdr>
                                            </w:div>
                                            <w:div w:id="1485655988">
                                              <w:marLeft w:val="0"/>
                                              <w:marRight w:val="0"/>
                                              <w:marTop w:val="0"/>
                                              <w:marBottom w:val="0"/>
                                              <w:divBdr>
                                                <w:top w:val="none" w:sz="0" w:space="0" w:color="auto"/>
                                                <w:left w:val="none" w:sz="0" w:space="0" w:color="auto"/>
                                                <w:bottom w:val="none" w:sz="0" w:space="0" w:color="auto"/>
                                                <w:right w:val="none" w:sz="0" w:space="0" w:color="auto"/>
                                              </w:divBdr>
                                            </w:div>
                                            <w:div w:id="20390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710993">
      <w:bodyDiv w:val="1"/>
      <w:marLeft w:val="0"/>
      <w:marRight w:val="0"/>
      <w:marTop w:val="0"/>
      <w:marBottom w:val="0"/>
      <w:divBdr>
        <w:top w:val="none" w:sz="0" w:space="0" w:color="auto"/>
        <w:left w:val="none" w:sz="0" w:space="0" w:color="auto"/>
        <w:bottom w:val="none" w:sz="0" w:space="0" w:color="auto"/>
        <w:right w:val="none" w:sz="0" w:space="0" w:color="auto"/>
      </w:divBdr>
    </w:div>
    <w:div w:id="1810636073">
      <w:bodyDiv w:val="1"/>
      <w:marLeft w:val="0"/>
      <w:marRight w:val="0"/>
      <w:marTop w:val="0"/>
      <w:marBottom w:val="0"/>
      <w:divBdr>
        <w:top w:val="none" w:sz="0" w:space="0" w:color="auto"/>
        <w:left w:val="none" w:sz="0" w:space="0" w:color="auto"/>
        <w:bottom w:val="none" w:sz="0" w:space="0" w:color="auto"/>
        <w:right w:val="none" w:sz="0" w:space="0" w:color="auto"/>
      </w:divBdr>
    </w:div>
    <w:div w:id="1816292719">
      <w:bodyDiv w:val="1"/>
      <w:marLeft w:val="0"/>
      <w:marRight w:val="0"/>
      <w:marTop w:val="0"/>
      <w:marBottom w:val="0"/>
      <w:divBdr>
        <w:top w:val="none" w:sz="0" w:space="0" w:color="auto"/>
        <w:left w:val="none" w:sz="0" w:space="0" w:color="auto"/>
        <w:bottom w:val="none" w:sz="0" w:space="0" w:color="auto"/>
        <w:right w:val="none" w:sz="0" w:space="0" w:color="auto"/>
      </w:divBdr>
    </w:div>
    <w:div w:id="1902250891">
      <w:bodyDiv w:val="1"/>
      <w:marLeft w:val="0"/>
      <w:marRight w:val="0"/>
      <w:marTop w:val="0"/>
      <w:marBottom w:val="0"/>
      <w:divBdr>
        <w:top w:val="none" w:sz="0" w:space="0" w:color="auto"/>
        <w:left w:val="none" w:sz="0" w:space="0" w:color="auto"/>
        <w:bottom w:val="none" w:sz="0" w:space="0" w:color="auto"/>
        <w:right w:val="none" w:sz="0" w:space="0" w:color="auto"/>
      </w:divBdr>
    </w:div>
    <w:div w:id="1930842439">
      <w:bodyDiv w:val="1"/>
      <w:marLeft w:val="0"/>
      <w:marRight w:val="0"/>
      <w:marTop w:val="0"/>
      <w:marBottom w:val="0"/>
      <w:divBdr>
        <w:top w:val="none" w:sz="0" w:space="0" w:color="auto"/>
        <w:left w:val="none" w:sz="0" w:space="0" w:color="auto"/>
        <w:bottom w:val="none" w:sz="0" w:space="0" w:color="auto"/>
        <w:right w:val="none" w:sz="0" w:space="0" w:color="auto"/>
      </w:divBdr>
      <w:divsChild>
        <w:div w:id="2012953328">
          <w:marLeft w:val="0"/>
          <w:marRight w:val="0"/>
          <w:marTop w:val="0"/>
          <w:marBottom w:val="0"/>
          <w:divBdr>
            <w:top w:val="none" w:sz="0" w:space="0" w:color="auto"/>
            <w:left w:val="none" w:sz="0" w:space="0" w:color="auto"/>
            <w:bottom w:val="none" w:sz="0" w:space="0" w:color="auto"/>
            <w:right w:val="none" w:sz="0" w:space="0" w:color="auto"/>
          </w:divBdr>
          <w:divsChild>
            <w:div w:id="1355423342">
              <w:marLeft w:val="0"/>
              <w:marRight w:val="0"/>
              <w:marTop w:val="0"/>
              <w:marBottom w:val="0"/>
              <w:divBdr>
                <w:top w:val="none" w:sz="0" w:space="0" w:color="auto"/>
                <w:left w:val="none" w:sz="0" w:space="0" w:color="auto"/>
                <w:bottom w:val="none" w:sz="0" w:space="0" w:color="auto"/>
                <w:right w:val="none" w:sz="0" w:space="0" w:color="auto"/>
              </w:divBdr>
            </w:div>
            <w:div w:id="2131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2358">
      <w:bodyDiv w:val="1"/>
      <w:marLeft w:val="0"/>
      <w:marRight w:val="0"/>
      <w:marTop w:val="0"/>
      <w:marBottom w:val="0"/>
      <w:divBdr>
        <w:top w:val="none" w:sz="0" w:space="0" w:color="auto"/>
        <w:left w:val="none" w:sz="0" w:space="0" w:color="auto"/>
        <w:bottom w:val="none" w:sz="0" w:space="0" w:color="auto"/>
        <w:right w:val="none" w:sz="0" w:space="0" w:color="auto"/>
      </w:divBdr>
    </w:div>
    <w:div w:id="2080781938">
      <w:bodyDiv w:val="1"/>
      <w:marLeft w:val="0"/>
      <w:marRight w:val="0"/>
      <w:marTop w:val="0"/>
      <w:marBottom w:val="0"/>
      <w:divBdr>
        <w:top w:val="none" w:sz="0" w:space="0" w:color="auto"/>
        <w:left w:val="none" w:sz="0" w:space="0" w:color="auto"/>
        <w:bottom w:val="none" w:sz="0" w:space="0" w:color="auto"/>
        <w:right w:val="none" w:sz="0" w:space="0" w:color="auto"/>
      </w:divBdr>
    </w:div>
    <w:div w:id="2093697669">
      <w:bodyDiv w:val="1"/>
      <w:marLeft w:val="0"/>
      <w:marRight w:val="0"/>
      <w:marTop w:val="0"/>
      <w:marBottom w:val="0"/>
      <w:divBdr>
        <w:top w:val="none" w:sz="0" w:space="0" w:color="auto"/>
        <w:left w:val="none" w:sz="0" w:space="0" w:color="auto"/>
        <w:bottom w:val="none" w:sz="0" w:space="0" w:color="auto"/>
        <w:right w:val="none" w:sz="0" w:space="0" w:color="auto"/>
      </w:divBdr>
      <w:divsChild>
        <w:div w:id="98524271">
          <w:marLeft w:val="0"/>
          <w:marRight w:val="0"/>
          <w:marTop w:val="0"/>
          <w:marBottom w:val="0"/>
          <w:divBdr>
            <w:top w:val="none" w:sz="0" w:space="0" w:color="auto"/>
            <w:left w:val="none" w:sz="0" w:space="0" w:color="auto"/>
            <w:bottom w:val="none" w:sz="0" w:space="0" w:color="auto"/>
            <w:right w:val="none" w:sz="0" w:space="0" w:color="auto"/>
          </w:divBdr>
        </w:div>
        <w:div w:id="118424022">
          <w:marLeft w:val="0"/>
          <w:marRight w:val="0"/>
          <w:marTop w:val="0"/>
          <w:marBottom w:val="0"/>
          <w:divBdr>
            <w:top w:val="none" w:sz="0" w:space="0" w:color="auto"/>
            <w:left w:val="none" w:sz="0" w:space="0" w:color="auto"/>
            <w:bottom w:val="none" w:sz="0" w:space="0" w:color="auto"/>
            <w:right w:val="none" w:sz="0" w:space="0" w:color="auto"/>
          </w:divBdr>
          <w:divsChild>
            <w:div w:id="2013604887">
              <w:marLeft w:val="0"/>
              <w:marRight w:val="0"/>
              <w:marTop w:val="0"/>
              <w:marBottom w:val="0"/>
              <w:divBdr>
                <w:top w:val="none" w:sz="0" w:space="0" w:color="auto"/>
                <w:left w:val="none" w:sz="0" w:space="0" w:color="auto"/>
                <w:bottom w:val="none" w:sz="0" w:space="0" w:color="auto"/>
                <w:right w:val="none" w:sz="0" w:space="0" w:color="auto"/>
              </w:divBdr>
              <w:divsChild>
                <w:div w:id="1965381651">
                  <w:marLeft w:val="0"/>
                  <w:marRight w:val="0"/>
                  <w:marTop w:val="0"/>
                  <w:marBottom w:val="0"/>
                  <w:divBdr>
                    <w:top w:val="none" w:sz="0" w:space="0" w:color="auto"/>
                    <w:left w:val="none" w:sz="0" w:space="0" w:color="auto"/>
                    <w:bottom w:val="none" w:sz="0" w:space="0" w:color="auto"/>
                    <w:right w:val="none" w:sz="0" w:space="0" w:color="auto"/>
                  </w:divBdr>
                  <w:divsChild>
                    <w:div w:id="1863011810">
                      <w:marLeft w:val="0"/>
                      <w:marRight w:val="0"/>
                      <w:marTop w:val="0"/>
                      <w:marBottom w:val="0"/>
                      <w:divBdr>
                        <w:top w:val="none" w:sz="0" w:space="0" w:color="auto"/>
                        <w:left w:val="none" w:sz="0" w:space="0" w:color="auto"/>
                        <w:bottom w:val="none" w:sz="0" w:space="0" w:color="auto"/>
                        <w:right w:val="none" w:sz="0" w:space="0" w:color="auto"/>
                      </w:divBdr>
                      <w:divsChild>
                        <w:div w:id="52703308">
                          <w:marLeft w:val="0"/>
                          <w:marRight w:val="0"/>
                          <w:marTop w:val="0"/>
                          <w:marBottom w:val="0"/>
                          <w:divBdr>
                            <w:top w:val="none" w:sz="0" w:space="0" w:color="auto"/>
                            <w:left w:val="none" w:sz="0" w:space="0" w:color="auto"/>
                            <w:bottom w:val="none" w:sz="0" w:space="0" w:color="auto"/>
                            <w:right w:val="none" w:sz="0" w:space="0" w:color="auto"/>
                          </w:divBdr>
                          <w:divsChild>
                            <w:div w:id="1936355996">
                              <w:marLeft w:val="0"/>
                              <w:marRight w:val="0"/>
                              <w:marTop w:val="0"/>
                              <w:marBottom w:val="0"/>
                              <w:divBdr>
                                <w:top w:val="none" w:sz="0" w:space="0" w:color="auto"/>
                                <w:left w:val="none" w:sz="0" w:space="0" w:color="auto"/>
                                <w:bottom w:val="none" w:sz="0" w:space="0" w:color="auto"/>
                                <w:right w:val="none" w:sz="0" w:space="0" w:color="auto"/>
                              </w:divBdr>
                              <w:divsChild>
                                <w:div w:id="1424105907">
                                  <w:marLeft w:val="0"/>
                                  <w:marRight w:val="0"/>
                                  <w:marTop w:val="0"/>
                                  <w:marBottom w:val="0"/>
                                  <w:divBdr>
                                    <w:top w:val="none" w:sz="0" w:space="0" w:color="auto"/>
                                    <w:left w:val="none" w:sz="0" w:space="0" w:color="auto"/>
                                    <w:bottom w:val="none" w:sz="0" w:space="0" w:color="auto"/>
                                    <w:right w:val="none" w:sz="0" w:space="0" w:color="auto"/>
                                  </w:divBdr>
                                  <w:divsChild>
                                    <w:div w:id="1000347375">
                                      <w:marLeft w:val="0"/>
                                      <w:marRight w:val="0"/>
                                      <w:marTop w:val="0"/>
                                      <w:marBottom w:val="0"/>
                                      <w:divBdr>
                                        <w:top w:val="none" w:sz="0" w:space="0" w:color="auto"/>
                                        <w:left w:val="none" w:sz="0" w:space="0" w:color="auto"/>
                                        <w:bottom w:val="none" w:sz="0" w:space="0" w:color="auto"/>
                                        <w:right w:val="none" w:sz="0" w:space="0" w:color="auto"/>
                                      </w:divBdr>
                                      <w:divsChild>
                                        <w:div w:id="835606867">
                                          <w:marLeft w:val="0"/>
                                          <w:marRight w:val="0"/>
                                          <w:marTop w:val="0"/>
                                          <w:marBottom w:val="0"/>
                                          <w:divBdr>
                                            <w:top w:val="none" w:sz="0" w:space="0" w:color="auto"/>
                                            <w:left w:val="none" w:sz="0" w:space="0" w:color="auto"/>
                                            <w:bottom w:val="none" w:sz="0" w:space="0" w:color="auto"/>
                                            <w:right w:val="none" w:sz="0" w:space="0" w:color="auto"/>
                                          </w:divBdr>
                                        </w:div>
                                        <w:div w:id="1449858536">
                                          <w:marLeft w:val="0"/>
                                          <w:marRight w:val="0"/>
                                          <w:marTop w:val="0"/>
                                          <w:marBottom w:val="0"/>
                                          <w:divBdr>
                                            <w:top w:val="none" w:sz="0" w:space="0" w:color="auto"/>
                                            <w:left w:val="none" w:sz="0" w:space="0" w:color="auto"/>
                                            <w:bottom w:val="none" w:sz="0" w:space="0" w:color="auto"/>
                                            <w:right w:val="none" w:sz="0" w:space="0" w:color="auto"/>
                                          </w:divBdr>
                                        </w:div>
                                        <w:div w:id="1842355947">
                                          <w:marLeft w:val="0"/>
                                          <w:marRight w:val="0"/>
                                          <w:marTop w:val="0"/>
                                          <w:marBottom w:val="0"/>
                                          <w:divBdr>
                                            <w:top w:val="none" w:sz="0" w:space="0" w:color="auto"/>
                                            <w:left w:val="none" w:sz="0" w:space="0" w:color="auto"/>
                                            <w:bottom w:val="none" w:sz="0" w:space="0" w:color="auto"/>
                                            <w:right w:val="none" w:sz="0" w:space="0" w:color="auto"/>
                                          </w:divBdr>
                                        </w:div>
                                      </w:divsChild>
                                    </w:div>
                                    <w:div w:id="1016231408">
                                      <w:marLeft w:val="0"/>
                                      <w:marRight w:val="0"/>
                                      <w:marTop w:val="0"/>
                                      <w:marBottom w:val="0"/>
                                      <w:divBdr>
                                        <w:top w:val="none" w:sz="0" w:space="0" w:color="auto"/>
                                        <w:left w:val="none" w:sz="0" w:space="0" w:color="auto"/>
                                        <w:bottom w:val="none" w:sz="0" w:space="0" w:color="auto"/>
                                        <w:right w:val="none" w:sz="0" w:space="0" w:color="auto"/>
                                      </w:divBdr>
                                    </w:div>
                                    <w:div w:id="20769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010299">
          <w:marLeft w:val="0"/>
          <w:marRight w:val="0"/>
          <w:marTop w:val="0"/>
          <w:marBottom w:val="0"/>
          <w:divBdr>
            <w:top w:val="none" w:sz="0" w:space="0" w:color="auto"/>
            <w:left w:val="none" w:sz="0" w:space="0" w:color="auto"/>
            <w:bottom w:val="none" w:sz="0" w:space="0" w:color="auto"/>
            <w:right w:val="none" w:sz="0" w:space="0" w:color="auto"/>
          </w:divBdr>
        </w:div>
        <w:div w:id="944309033">
          <w:marLeft w:val="0"/>
          <w:marRight w:val="0"/>
          <w:marTop w:val="0"/>
          <w:marBottom w:val="0"/>
          <w:divBdr>
            <w:top w:val="none" w:sz="0" w:space="0" w:color="auto"/>
            <w:left w:val="none" w:sz="0" w:space="0" w:color="auto"/>
            <w:bottom w:val="none" w:sz="0" w:space="0" w:color="auto"/>
            <w:right w:val="none" w:sz="0" w:space="0" w:color="auto"/>
          </w:divBdr>
        </w:div>
        <w:div w:id="1019501319">
          <w:marLeft w:val="0"/>
          <w:marRight w:val="0"/>
          <w:marTop w:val="0"/>
          <w:marBottom w:val="0"/>
          <w:divBdr>
            <w:top w:val="none" w:sz="0" w:space="0" w:color="auto"/>
            <w:left w:val="none" w:sz="0" w:space="0" w:color="auto"/>
            <w:bottom w:val="none" w:sz="0" w:space="0" w:color="auto"/>
            <w:right w:val="none" w:sz="0" w:space="0" w:color="auto"/>
          </w:divBdr>
        </w:div>
        <w:div w:id="1108235086">
          <w:marLeft w:val="0"/>
          <w:marRight w:val="0"/>
          <w:marTop w:val="0"/>
          <w:marBottom w:val="0"/>
          <w:divBdr>
            <w:top w:val="none" w:sz="0" w:space="0" w:color="auto"/>
            <w:left w:val="none" w:sz="0" w:space="0" w:color="auto"/>
            <w:bottom w:val="none" w:sz="0" w:space="0" w:color="auto"/>
            <w:right w:val="none" w:sz="0" w:space="0" w:color="auto"/>
          </w:divBdr>
        </w:div>
        <w:div w:id="1132210409">
          <w:marLeft w:val="0"/>
          <w:marRight w:val="0"/>
          <w:marTop w:val="0"/>
          <w:marBottom w:val="0"/>
          <w:divBdr>
            <w:top w:val="none" w:sz="0" w:space="0" w:color="auto"/>
            <w:left w:val="none" w:sz="0" w:space="0" w:color="auto"/>
            <w:bottom w:val="none" w:sz="0" w:space="0" w:color="auto"/>
            <w:right w:val="none" w:sz="0" w:space="0" w:color="auto"/>
          </w:divBdr>
        </w:div>
        <w:div w:id="1222711198">
          <w:marLeft w:val="0"/>
          <w:marRight w:val="0"/>
          <w:marTop w:val="0"/>
          <w:marBottom w:val="0"/>
          <w:divBdr>
            <w:top w:val="none" w:sz="0" w:space="0" w:color="auto"/>
            <w:left w:val="none" w:sz="0" w:space="0" w:color="auto"/>
            <w:bottom w:val="none" w:sz="0" w:space="0" w:color="auto"/>
            <w:right w:val="none" w:sz="0" w:space="0" w:color="auto"/>
          </w:divBdr>
          <w:divsChild>
            <w:div w:id="20160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8670">
      <w:bodyDiv w:val="1"/>
      <w:marLeft w:val="0"/>
      <w:marRight w:val="0"/>
      <w:marTop w:val="0"/>
      <w:marBottom w:val="0"/>
      <w:divBdr>
        <w:top w:val="none" w:sz="0" w:space="0" w:color="auto"/>
        <w:left w:val="none" w:sz="0" w:space="0" w:color="auto"/>
        <w:bottom w:val="none" w:sz="0" w:space="0" w:color="auto"/>
        <w:right w:val="none" w:sz="0" w:space="0" w:color="auto"/>
      </w:divBdr>
    </w:div>
    <w:div w:id="212022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jhigmrdab.cc.rs6.net/tn.jsp?f=001k_zZBQoPI8C59uAoB4bcZdwy2Jhs3ZM2DuRowaWeEKgbc8TnalKloyRWaTXfJwc0B9RaxSncoEw-3Ee4AJrUnmHB9qZL1jsrFkyjoC6EssbL5CoYTyNJQyi6xuEIAJGMAG8uOE0pr0aOIMvsWZDdmsT2bynqb5EEJ5DOj5x6J8g=&amp;c=mL_-Ij6XcdH_kOuS9pUcYXCBVSysKz8Dm_ppA3Ep1puPd5Gigo3bHw==&amp;ch=cxFUrdFpBU09m7jzidrgPatELr3jrh6UP9pceJ4YlRHUdX22NuOVXg==" TargetMode="External"/><Relationship Id="rId47" Type="http://schemas.openxmlformats.org/officeDocument/2006/relationships/image" Target="media/image30.jpeg"/><Relationship Id="rId63" Type="http://schemas.openxmlformats.org/officeDocument/2006/relationships/hyperlink" Target="https://www.ocalagazette.com/environmental-" TargetMode="External"/><Relationship Id="rId68" Type="http://schemas.openxmlformats.org/officeDocument/2006/relationships/hyperlink" Target="https://www.facebook.com/floridaspringscouncil" TargetMode="External"/><Relationship Id="rId84" Type="http://schemas.openxmlformats.org/officeDocument/2006/relationships/header" Target="header1.xml"/><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6.png"/><Relationship Id="rId58" Type="http://schemas.openxmlformats.org/officeDocument/2006/relationships/image" Target="media/image40.jpeg"/><Relationship Id="rId74" Type="http://schemas.openxmlformats.org/officeDocument/2006/relationships/hyperlink" Target="https://www.facebook.com/craigtimes/posts/pfbid025kxRd6PkA5GWU3XRq6fnVM3WernamDURtVgSUeZ5yqC9AZ7MXNRboQyUaBbawUGql?__cft__%5b0%5d=AZWoSgkgMJkJmWWnYRI_nVB92aR3f7p96zkODpUa4KbORY7oDXitPtXHWEPngSQGK2Ki8usmbMhPLrdndZpGX4dGYgqZbQto-mNRVr5HDls2lR0JFK5zEbeIUpYXuuUYCewzeRdzGrmIM1yZIfsRAGOqLZTPB-sBn7-ed2ljE6OvU337-MTCAqAEF9-gT0EPysiCZrGFIEcagDsGUCJt4CD2KSzAP1WuqiCQY4769peDyg&amp;__tn__=%2CO%2CP-y-R" TargetMode="External"/><Relationship Id="rId79" Type="http://schemas.openxmlformats.org/officeDocument/2006/relationships/hyperlink" Target="file:///F:\1%20League%20of%20Women%20Voters%202025\1%20League%20of%20Women%20Voters%202025\1Nov%202025%20newsletter\Rainbow%20River%20Conservation,%20Inc" TargetMode="Externa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file:///C:\Users\vicky\AppData\Roaming\Microsoft\Word\yayasofcitrus.or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jhigmrdab.cc.rs6.net/tn.jsp?f=001k_zZBQoPI8C59uAoB4bcZdwy2Jhs3ZM2DuRowaWeEKgbc8TnalKloyRWaTXfJwc0LUbVpxl_t6ZiHwHEPlPrChDWpdLs5mcINez-ZDj6Bi-Qgdsno2Y7akDob7gsLLf03tqAcOGRIzY9DH0IbMZHpqrftgRAGWiQp5aRQQ0kYjjrG2AH0qKcPpXXxI4kBNICE12n7nhoHNOIoOcyrtGwmsFxN9_y5WiLJUs8x5Noc_l96weSCP3fUjtc1ozU-nFUn0q6H1X4Kt0=&amp;c=mL_-Ij6XcdH_kOuS9pUcYXCBVSysKz8Dm_ppA3Ep1puPd5Gigo3bHw==&amp;ch=cxFUrdFpBU09m7jzidrgPatELr3jrh6UP9pceJ4YlRHUdX22NuOVXg==" TargetMode="External"/><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hyperlink" Target="https://www.wuft.org/business-news/2025-10-24/railroad-tie-grinding-company-" TargetMode="External"/><Relationship Id="rId69" Type="http://schemas.openxmlformats.org/officeDocument/2006/relationships/hyperlink" Target="https://www.facebook.com/floridaspringscouncil?__cft__%5b0%5d=AZUrfcuQ2H3DGXkiCqzZ5MBIcSEwpYze069FdmnZomymXzPp2iF3OPwkd0uUwAiIiWOTsymrkFFHsddSlq66low47X6l7jnTxPYlRlCrxcRC5VmXGq4SEEfuGRGF7leWVrrVEHN_YZNcy5_mBljCYnjTcw_Gmtvlwtp8otkGFOmqr6SgldFhL6o0wlBK6mGjI2RZE3E5Paikqj51NleuILMZsMVmbjBY3bFQIWcvl1xAFQ&amp;__tn__=-UC%2CP-R" TargetMode="External"/><Relationship Id="rId77" Type="http://schemas.openxmlformats.org/officeDocument/2006/relationships/hyperlink" Target="https://www.floridaspringscouncil.org/springsharmrule"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s://floridaphoenix.com/2025/09/18/national-park-proposed-for-florida-springs-doesnt-spring-from-" TargetMode="External"/><Relationship Id="rId80" Type="http://schemas.openxmlformats.org/officeDocument/2006/relationships/hyperlink" Target="file:///F:\1%20League%20of%20Women%20Voters%202025\1%20League%20of%20Women%20Voters%202025\1Nov%202025%20newsletter\nSdptosroe0iyhu2224n6u0lg50aJ65h8t1cc17%206712tcra39a5a9af1244%20&#183;"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jhigmrdab.cc.rs6.net/tn.jsp?f=001k_zZBQoPI8C59uAoB4bcZdwy2Jhs3ZM2DuRowaWeEKgbc8TnalKloyRWaTXfJwc0Ulqmho5cqIRkex_3aZgKwuvkG-ZSlmUnofrLZXnqOSfhNVGt_-bJ-BRqELcdJQcPNgFCOc9wmZP5P5jqliirwCIn-GjiajIMKUCt0L8_WRNgmXBdFZUq0fShQwpy08zI_qYuIKd3GfqAXsM2uoZh43-zZruxHtSyfFHyKpcJsFNqMSeexbxCOV0b3yN78h3328piih_JHpdGjV3KAruz-w==&amp;c=mL_-Ij6XcdH_kOuS9pUcYXCBVSysKz8Dm_ppA3Ep1puPd5Gigo3bHw==&amp;ch=cxFUrdFpBU09m7jzidrgPatELr3jrh6UP9pceJ4YlRHUdX22NuOVXg==" TargetMode="External"/><Relationship Id="rId59" Type="http://schemas.openxmlformats.org/officeDocument/2006/relationships/image" Target="media/image41.png"/><Relationship Id="rId67" Type="http://schemas.openxmlformats.org/officeDocument/2006/relationships/hyperlink" Target="https://www.floridaspringscouncil.org/" TargetMode="External"/><Relationship Id="rId20" Type="http://schemas.openxmlformats.org/officeDocument/2006/relationships/image" Target="media/image12.jpeg"/><Relationship Id="rId41" Type="http://schemas.openxmlformats.org/officeDocument/2006/relationships/hyperlink" Target="https://jhigmrdab.cc.rs6.net/tn.jsp?f=001k_zZBQoPI8C59uAoB4bcZdwy2Jhs3ZM2DuRowaWeEKgbc8TnalKloyRWaTXfJwc0QPt0ze5efyhwjRZ5JrP42E1VlBcOLfeidVP5tWibxT3lTq04x581qB6NBvvrMFMr6xIJriNsT71C4V0VHDFIge1gd6GiBu6aaychsUPPDKHJlJoK_soHz8XfgTBqO3POvw7ki2TEEuU=&amp;c=mL_-Ij6XcdH_kOuS9pUcYXCBVSysKz8Dm_ppA3Ep1puPd5Gigo3bHw==&amp;ch=cxFUrdFpBU09m7jzidrgPatELr3jrh6UP9pceJ4YlRHUdX22NuOVXg==" TargetMode="External"/><Relationship Id="rId54" Type="http://schemas.openxmlformats.org/officeDocument/2006/relationships/hyperlink" Target="https://storage.courtlistener.com/recap/gov.uscourts.ca1.52963/gov.uscourts.ca1.52963.00108336101.0_1.pdf" TargetMode="External"/><Relationship Id="rId62" Type="http://schemas.openxmlformats.org/officeDocument/2006/relationships/hyperlink" Target="https://cfpub.epa.gov/ncea/iris2/chemicalLanding.cfm?substance_nmbr=360" TargetMode="External"/><Relationship Id="rId70" Type="http://schemas.openxmlformats.org/officeDocument/2006/relationships/hyperlink" Target="https://www.facebook.com/floridaspringscouncil?__cft__%5b0%5d=AZUrfcuQ2H3DGXkiCqzZ5MBIcSEwpYze069FdmnZomymXzPp2iF3OPwkd0uUwAiIiWOTsymrkFFHsddSlq66low47X6l7jnTxPYlRlCrxcRC5VmXGq4SEEfuGRGF7leWVrrVEHN_YZNcy5_mBljCYnjTcw_Gmtvlwtp8otkGFOmqr6SgldFhL6o0wlBK6mGjI2RZE3E5Paikqj51NleuILMZsMVmbjBY3bFQIWcvl1xAFQ&amp;__tn__=%2CO%2CP-R" TargetMode="External"/><Relationship Id="rId75" Type="http://schemas.openxmlformats.org/officeDocument/2006/relationships/hyperlink" Target="https://www.facebook.com/floridaspringscouncil?__cft__%5b0%5d=AZX_ipPdt4U29wsdgo3Q-ncRs5en0r40ABaAg673ALbjbiHSrEsCqJAL3MR0KE__hyXPGp6u4imQhbPv7Bv36nGeU2Kij8wLctulZDDIc0RwM2Jpg8ADgqmSvJWi0NQT62b5tKj3RiC8DzABgZSvEbwjg6GNm8qx4B855IoCY6qOpp_6EAq4-Sd2e9BaXZ8Qng_DkVCFl-3Ig2Zl0wH6_vjsGcRrrznwEp2Gaw6KTwXbqw&amp;__tn__=-UC%2CP-R" TargetMode="External"/><Relationship Id="rId83" Type="http://schemas.openxmlformats.org/officeDocument/2006/relationships/hyperlink" Target="https://cleanenergy.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youtu.be/kN87kTmh8YE" TargetMode="External"/><Relationship Id="rId36" Type="http://schemas.openxmlformats.org/officeDocument/2006/relationships/image" Target="media/image25.jp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hyperlink" Target="https://jhigmrdab.cc.rs6.net/tn.jsp?f=001k_zZBQoPI8C59uAoB4bcZdwy2Jhs3ZM2DuRowaWeEKgbc8TnalKloyRWaTXfJwc0LUbVpxl_t6ZiHwHEPlPrChDWpdLs5mcINez-ZDj6Bi-Qgdsno2Y7akDob7gsLLf03tqAcOGRIzY9DH0IbMZHpqrftgRAGWiQp5aRQQ0kYjjrG2AH0qKcPpXXxI4kBNICE12n7nhoHNOIoOcyrtGwmsFxN9_y5WiLJUs8x5Noc_l96weSCP3fUjtc1ozU-nFUJawm_Coj-F0=&amp;c=mL_-Ij6XcdH_kOuS9pUcYXCBVSysKz8Dm_ppA3Ep1puPd5Gigo3bHw==&amp;ch=cxFUrdFpBU09m7jzidrgPatELr3jrh6UP9pceJ4YlRHUdX22NuOVXg==" TargetMode="External"/><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4.png"/><Relationship Id="rId73" Type="http://schemas.openxmlformats.org/officeDocument/2006/relationships/hyperlink" Target="https://www.facebook.com/craigtimes?__cft__%5b0%5d=AZWoSgkgMJkJmWWnYRI_nVB92aR3f7p96zkODpUa4KbORY7oDXitPtXHWEPngSQGK2Ki8usmbMhPLrdndZpGX4dGYgqZbQto-mNRVr5HDls2lR0JFK5zEbeIUpYXuuUYCewzeRdzGrmIM1yZIfsRAGOqLZTPB-sBn7-ed2ljE6OvU337-MTCAqAEF9-gT0EPysiCZrGFIEcagDsGUCJt4CD2KSzAP1WuqiCQY4769peDyg&amp;__tn__=-UC%2CP-y-R" TargetMode="External"/><Relationship Id="rId78" Type="http://schemas.openxmlformats.org/officeDocument/2006/relationships/hyperlink" Target="https://1000fof.org/priorities/restorecommunityplanning/%23/19/" TargetMode="External"/><Relationship Id="rId81" Type="http://schemas.openxmlformats.org/officeDocument/2006/relationships/hyperlink" Target="https://www.facebook.com/floridaspringscouncil/videos/1433188544430306"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WVCC2013@gmail.com" TargetMode="Externa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s://www.facebook.com/search/top?__cft__%5b0%5d=AZX_ipPdt4U29wsdgo3Q-ncRs5en0r40ABaAg673ALbjbiHSrEsCqJAL3MR0KE__hyXPGp6u4imQhbPv7Bv36nGeU2Kij8wLctulZDDIc0RwM2Jpg8ADgqmSvJWi0NQT62b5tKj3RiC8DzABgZSvEbwjg6GNm8qx4B855IoCY6qOpp_6EAq4-Sd2e9BaXZ8Qng_DkVCFl-3Ig2Zl0wH6_vjsGcRrrznwEp2Gaw6KTwXbqw&amp;__tn__=%2CO%2CP-R" TargetMode="External"/><Relationship Id="rId7" Type="http://schemas.openxmlformats.org/officeDocument/2006/relationships/endnotes" Target="endnotes.xml"/><Relationship Id="rId71" Type="http://schemas.openxmlformats.org/officeDocument/2006/relationships/hyperlink" Target="https://www.facebook.com/daytonabeachnewsjournal/posts/pfbid02j7n11arzWpTCNSYYJJwevLYwU5htsCSw92TxvoMmKqMXpzeNL9x2eFqR5A7GKmQkl?__cft__%5b0%5d=AZX_ipPdt4U29wsdgo3Q-ncRs5en0r40ABaAg673ALbjbiHSrEsCqJAL3MR0KE__hyXPGp6u4imQhbPv7Bv36nGeU2Kij8wLctulZDDIc0RwM2Jpg8ADgqmSvJWi0NQT62b5tKj3RiC8DzABgZSvEbwjg6GNm8qx4B855IoCY6qOpp_6EAq4-Sd2e9BaXZ8Qng_DkVCFl-3Ig2Zl0wH6_vjsGcRrrznwEp2Gaw6KTwXbqw&amp;__tn__=%2CO%2CP-y-R" TargetMode="External"/><Relationship Id="rId2" Type="http://schemas.openxmlformats.org/officeDocument/2006/relationships/numbering" Target="numbering.xml"/><Relationship Id="rId29" Type="http://schemas.openxmlformats.org/officeDocument/2006/relationships/hyperlink" Target="mailto:executivedirector@yayasofcitruscounty.org" TargetMode="External"/><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hyperlink" Target="https://jhigmrdab.cc.rs6.net/tn.jsp?f=001k_zZBQoPI8C59uAoB4bcZdwy2Jhs3ZM2DuRowaWeEKgbc8TnalKloyRWaTXfJwc0oFW3mDriF1eFENWf_-efvbXCGb5Rgybpv09AlYRZF9L6GfEHlVVoved2fQosfm82doOBfadhc5y7ENl7U0AeQI5O2yEt05e9OTrBs_jsVMY7fgK__HCwGDaFn0xyNz_sVDjosU5p6QAZ1EOvKkDRMatNCNKGv7o-3eJoH4sRn1Yp7SNM3MMCVH9JKVmmFqTTsexclAZf60KlWpVbFTPTrA==&amp;c=mL_-Ij6XcdH_kOuS9pUcYXCBVSysKz8Dm_ppA3Ep1puPd5Gigo3bHw==&amp;ch=cxFUrdFpBU09m7jzidrgPatELr3jrh6UP9pceJ4YlRHUdX22NuOVXg==" TargetMode="External"/><Relationship Id="rId66" Type="http://schemas.openxmlformats.org/officeDocument/2006/relationships/image" Target="media/image45.png"/><Relationship Id="rId87"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hyperlink" Target="https://cleanenergy.org/news/sace-comments-on-proposed-rescission-of-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76A2-680B-442E-8A44-677BB68D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7569</Words>
  <Characters>45794</Characters>
  <Application>Microsoft Office Word</Application>
  <DocSecurity>0</DocSecurity>
  <Lines>864</Lines>
  <Paragraphs>319</Paragraphs>
  <ScaleCrop>false</ScaleCrop>
  <HeadingPairs>
    <vt:vector size="2" baseType="variant">
      <vt:variant>
        <vt:lpstr>Title</vt:lpstr>
      </vt:variant>
      <vt:variant>
        <vt:i4>1</vt:i4>
      </vt:variant>
    </vt:vector>
  </HeadingPairs>
  <TitlesOfParts>
    <vt:vector size="1" baseType="lpstr">
      <vt:lpstr>Microsoft Word - January 2025 newsletter draft</vt:lpstr>
    </vt:vector>
  </TitlesOfParts>
  <Company/>
  <LinksUpToDate>false</LinksUpToDate>
  <CharactersWithSpaces>53044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January 2025 newsletter draft</dc:title>
  <dc:subject/>
  <dc:creator>Vicky Iozzia</dc:creator>
  <cp:keywords/>
  <dc:description/>
  <cp:lastModifiedBy>Vicky Iozzia</cp:lastModifiedBy>
  <cp:revision>2</cp:revision>
  <dcterms:created xsi:type="dcterms:W3CDTF">2025-10-30T21:18:00Z</dcterms:created>
  <dcterms:modified xsi:type="dcterms:W3CDTF">2025-10-30T21:18:00Z</dcterms:modified>
</cp:coreProperties>
</file>